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5DD6" w14:textId="61643EE0" w:rsidR="001F7C44" w:rsidRPr="00ED46AB" w:rsidRDefault="001F7C44" w:rsidP="00A979DA">
      <w:pPr>
        <w:spacing w:after="0" w:line="240" w:lineRule="auto"/>
        <w:jc w:val="right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Uniwersytet </w:t>
      </w:r>
      <w:r w:rsidR="0068035B">
        <w:rPr>
          <w:rStyle w:val="Uwydatnienie"/>
          <w:rFonts w:ascii="Times New Roman" w:hAnsi="Times New Roman" w:cs="Times New Roman"/>
          <w:sz w:val="24"/>
          <w:szCs w:val="24"/>
        </w:rPr>
        <w:t>Radomski</w:t>
      </w: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         </w:t>
      </w:r>
      <w:r w:rsidR="00A979DA">
        <w:rPr>
          <w:rStyle w:val="Uwydatnienie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                           Radom dnia, </w:t>
      </w:r>
      <w:r w:rsidR="00A979DA">
        <w:rPr>
          <w:rStyle w:val="Uwydatnienie"/>
          <w:rFonts w:ascii="Times New Roman" w:hAnsi="Times New Roman" w:cs="Times New Roman"/>
          <w:sz w:val="24"/>
          <w:szCs w:val="24"/>
        </w:rPr>
        <w:t>18</w:t>
      </w: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>.12.202</w:t>
      </w:r>
      <w:r w:rsidR="00A979DA">
        <w:rPr>
          <w:rStyle w:val="Uwydatnienie"/>
          <w:rFonts w:ascii="Times New Roman" w:hAnsi="Times New Roman" w:cs="Times New Roman"/>
          <w:sz w:val="24"/>
          <w:szCs w:val="24"/>
        </w:rPr>
        <w:t>4</w:t>
      </w: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r.                                          </w:t>
      </w:r>
    </w:p>
    <w:p w14:paraId="716696D5" w14:textId="25D8CF65" w:rsidR="001F7C44" w:rsidRPr="00ED46AB" w:rsidRDefault="0068035B" w:rsidP="001F7C44">
      <w:pPr>
        <w:spacing w:after="0" w:line="24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sz w:val="24"/>
          <w:szCs w:val="24"/>
        </w:rPr>
        <w:t>i</w:t>
      </w:r>
      <w:r w:rsidR="001F7C44"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m. Kazimierza Pułaskiego </w:t>
      </w:r>
    </w:p>
    <w:p w14:paraId="07B55D26" w14:textId="576BA23F" w:rsidR="001F7C44" w:rsidRPr="00ED46AB" w:rsidRDefault="009148FA" w:rsidP="001F7C44">
      <w:pPr>
        <w:spacing w:after="0" w:line="24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sz w:val="24"/>
          <w:szCs w:val="24"/>
        </w:rPr>
        <w:t>u</w:t>
      </w:r>
      <w:r w:rsidR="001F7C44" w:rsidRPr="00ED46AB">
        <w:rPr>
          <w:rStyle w:val="Uwydatnienie"/>
          <w:rFonts w:ascii="Times New Roman" w:hAnsi="Times New Roman" w:cs="Times New Roman"/>
          <w:sz w:val="24"/>
          <w:szCs w:val="24"/>
        </w:rPr>
        <w:t>l. Malczewskiego 29</w:t>
      </w:r>
    </w:p>
    <w:p w14:paraId="53C32058" w14:textId="77777777" w:rsidR="001F7C44" w:rsidRPr="00ED46AB" w:rsidRDefault="001F7C44" w:rsidP="001F7C44">
      <w:pPr>
        <w:spacing w:after="0" w:line="24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>26- 600 Radom</w:t>
      </w:r>
    </w:p>
    <w:p w14:paraId="7FBCA9E1" w14:textId="77777777" w:rsidR="001F7C44" w:rsidRPr="00ED46AB" w:rsidRDefault="001F7C44" w:rsidP="001F7C44">
      <w:pPr>
        <w:spacing w:after="0" w:line="24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CE1BBF" w14:textId="5CD3CB44" w:rsidR="001F7C44" w:rsidRPr="00ED46AB" w:rsidRDefault="001F7C44" w:rsidP="001F7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46AB">
        <w:rPr>
          <w:rStyle w:val="Uwydatnienie"/>
          <w:rFonts w:ascii="Times New Roman" w:hAnsi="Times New Roman" w:cs="Times New Roman"/>
          <w:sz w:val="24"/>
          <w:szCs w:val="24"/>
        </w:rPr>
        <w:t xml:space="preserve">Znak Sprawy: </w:t>
      </w:r>
      <w:r w:rsidRPr="00ED46AB">
        <w:rPr>
          <w:rFonts w:ascii="Times New Roman" w:hAnsi="Times New Roman" w:cs="Times New Roman"/>
          <w:sz w:val="24"/>
          <w:szCs w:val="24"/>
          <w:lang w:eastAsia="pl-PL"/>
        </w:rPr>
        <w:t>AAG-054/ZR-5/</w:t>
      </w:r>
      <w:r w:rsidR="0068035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ED46AB">
        <w:rPr>
          <w:rFonts w:ascii="Times New Roman" w:hAnsi="Times New Roman" w:cs="Times New Roman"/>
          <w:sz w:val="24"/>
          <w:szCs w:val="24"/>
          <w:lang w:eastAsia="pl-PL"/>
        </w:rPr>
        <w:t>/202</w:t>
      </w:r>
      <w:r w:rsidR="0068035B">
        <w:rPr>
          <w:rFonts w:ascii="Times New Roman" w:hAnsi="Times New Roman" w:cs="Times New Roman"/>
          <w:sz w:val="24"/>
          <w:szCs w:val="24"/>
          <w:lang w:eastAsia="pl-PL"/>
        </w:rPr>
        <w:t>4</w:t>
      </w:r>
    </w:p>
    <w:p w14:paraId="150B1D5F" w14:textId="5DE81374" w:rsidR="001F7C44" w:rsidRPr="00ED46AB" w:rsidRDefault="001F7C44" w:rsidP="001F7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3F2860" w14:textId="30FCBF8C" w:rsidR="0099232E" w:rsidRPr="00ED46AB" w:rsidRDefault="0099232E" w:rsidP="001F7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4D1B13" w14:textId="77777777" w:rsidR="0099232E" w:rsidRPr="00ED46AB" w:rsidRDefault="0099232E" w:rsidP="001F7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7274B7" w14:textId="642491FB" w:rsidR="001F7C44" w:rsidRPr="00ED46AB" w:rsidRDefault="001F7C44" w:rsidP="001F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46AB">
        <w:rPr>
          <w:rFonts w:ascii="Times New Roman" w:hAnsi="Times New Roman" w:cs="Times New Roman"/>
          <w:b/>
          <w:sz w:val="24"/>
          <w:szCs w:val="24"/>
          <w:lang w:eastAsia="pl-PL"/>
        </w:rPr>
        <w:t>INFORMACJA O WYBORZE OFERTY</w:t>
      </w:r>
    </w:p>
    <w:p w14:paraId="4FF47AF4" w14:textId="77777777" w:rsidR="001F7C44" w:rsidRPr="00ED46AB" w:rsidRDefault="001F7C44" w:rsidP="001F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F946DF" w14:textId="77777777" w:rsidR="0068035B" w:rsidRPr="00A979DA" w:rsidRDefault="001F7C44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979DA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działając w imieniu Uniwersytetu </w:t>
      </w:r>
      <w:r w:rsidR="0068035B" w:rsidRPr="00A979DA">
        <w:rPr>
          <w:rFonts w:ascii="Times New Roman" w:hAnsi="Times New Roman" w:cs="Times New Roman"/>
          <w:sz w:val="24"/>
          <w:szCs w:val="24"/>
          <w:lang w:eastAsia="pl-PL"/>
        </w:rPr>
        <w:t>Radomskiego</w:t>
      </w:r>
      <w:r w:rsidRPr="00A979DA">
        <w:rPr>
          <w:rFonts w:ascii="Times New Roman" w:hAnsi="Times New Roman" w:cs="Times New Roman"/>
          <w:sz w:val="24"/>
          <w:szCs w:val="24"/>
          <w:lang w:eastAsia="pl-PL"/>
        </w:rPr>
        <w:t xml:space="preserve"> im. Kazimierza Pułaskiego informuję, że postępowanie o udzielenie zamówienia na:</w:t>
      </w:r>
    </w:p>
    <w:p w14:paraId="0E86DA6E" w14:textId="4020B579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979DA">
        <w:rPr>
          <w:rFonts w:ascii="Times New Roman" w:hAnsi="Times New Roman" w:cs="Times New Roman"/>
          <w:iCs/>
          <w:sz w:val="24"/>
          <w:szCs w:val="24"/>
        </w:rPr>
        <w:t>Zadanie I. Ubezpieczenie od zdarzeń losowych majątku, następstw nieszczęśliwych wypadków, odpowiedzialności cywilnej z tytułu posiadania mienia i prowadzenia działalności w Uniwersytecie Radomskim im. Kazimierza Pułaskiego.</w:t>
      </w:r>
    </w:p>
    <w:p w14:paraId="667666AE" w14:textId="77777777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 xml:space="preserve">Zadanie II. Kompleksowe Ubezpieczenie </w:t>
      </w:r>
      <w:proofErr w:type="spellStart"/>
      <w:r w:rsidRPr="00A979DA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979DA">
        <w:rPr>
          <w:rFonts w:ascii="Times New Roman" w:hAnsi="Times New Roman" w:cs="Times New Roman"/>
          <w:sz w:val="24"/>
          <w:szCs w:val="24"/>
        </w:rPr>
        <w:t xml:space="preserve"> komunikacyjnych pojazdów będących w posiadaniu Uniwersytetu Radomskiego im. Kazimierza Pułaskiego.</w:t>
      </w:r>
    </w:p>
    <w:p w14:paraId="674E0E4E" w14:textId="249C3315" w:rsidR="0068035B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>Zadanie III. Kompleksowe Ubezpieczenie Jachtu będącego w posiadaniu Uniwersytetu Radomskiego im. Kazimierza Pułaskiego.</w:t>
      </w:r>
    </w:p>
    <w:p w14:paraId="176061FB" w14:textId="77777777" w:rsidR="00DC03CB" w:rsidRPr="00A979DA" w:rsidRDefault="00DC03CB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DC0BF" w14:textId="679B9A3F" w:rsidR="001F7C44" w:rsidRDefault="001F7C44" w:rsidP="0068035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9DA">
        <w:rPr>
          <w:rFonts w:ascii="Times New Roman" w:eastAsia="Calibri" w:hAnsi="Times New Roman" w:cs="Times New Roman"/>
          <w:sz w:val="24"/>
          <w:szCs w:val="24"/>
        </w:rPr>
        <w:t>zostało rozstrzygnięte.</w:t>
      </w:r>
    </w:p>
    <w:p w14:paraId="57794857" w14:textId="77777777" w:rsidR="00DC03CB" w:rsidRPr="00A979DA" w:rsidRDefault="00DC03CB" w:rsidP="0068035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864FC" w14:textId="18971B11" w:rsidR="001F7C44" w:rsidRPr="00DC03CB" w:rsidRDefault="001F7C44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3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Zamawiający </w:t>
      </w:r>
      <w:r w:rsidR="0099232E" w:rsidRPr="00DC03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wybrał </w:t>
      </w:r>
      <w:r w:rsidR="0008657B" w:rsidRPr="00DC03CB">
        <w:rPr>
          <w:rFonts w:ascii="Times New Roman" w:eastAsia="Calibri" w:hAnsi="Times New Roman" w:cs="Times New Roman"/>
          <w:b/>
          <w:bCs/>
          <w:sz w:val="24"/>
          <w:szCs w:val="24"/>
        </w:rPr>
        <w:t>Wykonawcę</w:t>
      </w:r>
      <w:r w:rsidRPr="00DC03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7F623A1" w14:textId="77777777" w:rsidR="0068035B" w:rsidRPr="00A979DA" w:rsidRDefault="0068035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00C5E1" w14:textId="38C1CA21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979DA">
        <w:rPr>
          <w:rFonts w:ascii="Times New Roman" w:hAnsi="Times New Roman" w:cs="Times New Roman"/>
          <w:b/>
          <w:bCs/>
          <w:iCs/>
          <w:sz w:val="24"/>
          <w:szCs w:val="24"/>
        </w:rPr>
        <w:t>Zadanie I.</w:t>
      </w:r>
      <w:r w:rsidRPr="00A979DA">
        <w:rPr>
          <w:rFonts w:ascii="Times New Roman" w:hAnsi="Times New Roman" w:cs="Times New Roman"/>
          <w:iCs/>
          <w:sz w:val="24"/>
          <w:szCs w:val="24"/>
        </w:rPr>
        <w:t xml:space="preserve"> Ubezpieczenie od zdarzeń losowych majątku, następstw nieszczęśliwych wypadków, odpowiedzialności cywilnej z tytułu posiadania mienia i prowadzenia działalności w Uniwersytecie Radomskim im. Kazimierza Pułaskiego.</w:t>
      </w:r>
    </w:p>
    <w:p w14:paraId="4EA72DB9" w14:textId="77777777" w:rsidR="0099232E" w:rsidRPr="00A979DA" w:rsidRDefault="0008657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334537"/>
      <w:r w:rsidRPr="00A979DA">
        <w:rPr>
          <w:rFonts w:ascii="Times New Roman" w:hAnsi="Times New Roman" w:cs="Times New Roman"/>
          <w:sz w:val="24"/>
          <w:szCs w:val="24"/>
        </w:rPr>
        <w:t xml:space="preserve">Compensa TU S.A. </w:t>
      </w:r>
      <w:proofErr w:type="spellStart"/>
      <w:r w:rsidRPr="00A979DA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A9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DA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A9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D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9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5ED3A" w14:textId="77777777" w:rsidR="0099232E" w:rsidRPr="00A979DA" w:rsidRDefault="0008657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 xml:space="preserve">Al. Jerozolimskie 162, 02-342 Warszawa </w:t>
      </w:r>
    </w:p>
    <w:p w14:paraId="33DA1BC8" w14:textId="77777777" w:rsidR="0099232E" w:rsidRPr="00A979DA" w:rsidRDefault="0008657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 xml:space="preserve">Oddział w Radomiu </w:t>
      </w:r>
    </w:p>
    <w:p w14:paraId="7BF90D6E" w14:textId="2B9CEACE" w:rsidR="0008657B" w:rsidRPr="00A979DA" w:rsidRDefault="0008657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979DA">
        <w:rPr>
          <w:rFonts w:ascii="Times New Roman" w:hAnsi="Times New Roman" w:cs="Times New Roman"/>
          <w:sz w:val="24"/>
          <w:szCs w:val="24"/>
        </w:rPr>
        <w:t>ul. Focha 14 lok.2, 26-600 Radom</w:t>
      </w:r>
      <w:bookmarkEnd w:id="0"/>
      <w:r w:rsidRPr="00A979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DE8A1CD" w14:textId="77777777" w:rsidR="0068035B" w:rsidRPr="00A979DA" w:rsidRDefault="0068035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E9A647" w14:textId="0F2F05AA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b/>
          <w:bCs/>
          <w:sz w:val="24"/>
          <w:szCs w:val="24"/>
        </w:rPr>
        <w:t>Zadanie II.</w:t>
      </w:r>
      <w:r w:rsidRPr="00A979DA">
        <w:rPr>
          <w:rFonts w:ascii="Times New Roman" w:hAnsi="Times New Roman" w:cs="Times New Roman"/>
          <w:sz w:val="24"/>
          <w:szCs w:val="24"/>
        </w:rPr>
        <w:t xml:space="preserve"> Kompleksowe Ubezpieczenie </w:t>
      </w:r>
      <w:proofErr w:type="spellStart"/>
      <w:r w:rsidRPr="00A979DA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979DA">
        <w:rPr>
          <w:rFonts w:ascii="Times New Roman" w:hAnsi="Times New Roman" w:cs="Times New Roman"/>
          <w:sz w:val="24"/>
          <w:szCs w:val="24"/>
        </w:rPr>
        <w:t xml:space="preserve"> komunikacyjnych pojazdów będących w posiadaniu Uniwersytetu Radomskiego im. Kazimierza Pułaskiego.</w:t>
      </w:r>
    </w:p>
    <w:p w14:paraId="3C72BBB0" w14:textId="67CF23FB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>PZU SA</w:t>
      </w:r>
    </w:p>
    <w:p w14:paraId="10A45091" w14:textId="46AB7D27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>Rondo Ignacego Daszyńskiego 4</w:t>
      </w:r>
    </w:p>
    <w:p w14:paraId="3BED10BE" w14:textId="1DC7D56D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sz w:val="24"/>
          <w:szCs w:val="24"/>
        </w:rPr>
        <w:t>00-843 Warszawa</w:t>
      </w:r>
    </w:p>
    <w:p w14:paraId="16536CEC" w14:textId="77777777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28401" w14:textId="77777777" w:rsidR="0068035B" w:rsidRPr="00A979DA" w:rsidRDefault="0068035B" w:rsidP="00680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9DA">
        <w:rPr>
          <w:rFonts w:ascii="Times New Roman" w:hAnsi="Times New Roman" w:cs="Times New Roman"/>
          <w:b/>
          <w:bCs/>
          <w:sz w:val="24"/>
          <w:szCs w:val="24"/>
        </w:rPr>
        <w:t>Zadanie III.</w:t>
      </w:r>
      <w:r w:rsidRPr="00A979DA">
        <w:rPr>
          <w:rFonts w:ascii="Times New Roman" w:hAnsi="Times New Roman" w:cs="Times New Roman"/>
          <w:sz w:val="24"/>
          <w:szCs w:val="24"/>
        </w:rPr>
        <w:t xml:space="preserve"> Kompleksowe Ubezpieczenie Jachtu będącego w posiadaniu Uniwersytetu Radomskiego im. Kazimierza Pułaskiego.</w:t>
      </w:r>
    </w:p>
    <w:p w14:paraId="3F05006E" w14:textId="796B0EED" w:rsidR="001F7C44" w:rsidRDefault="0068035B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979DA">
        <w:rPr>
          <w:rFonts w:ascii="Times New Roman" w:hAnsi="Times New Roman" w:cs="Times New Roman"/>
          <w:bCs/>
          <w:sz w:val="24"/>
          <w:szCs w:val="24"/>
          <w:lang w:eastAsia="pl-PL"/>
        </w:rPr>
        <w:t>Brak ofert</w:t>
      </w:r>
    </w:p>
    <w:p w14:paraId="1B289A87" w14:textId="77777777" w:rsidR="00A979DA" w:rsidRPr="00A979DA" w:rsidRDefault="00A979DA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C4D0068" w14:textId="7FBCED67" w:rsidR="001F7C44" w:rsidRPr="00A979DA" w:rsidRDefault="001F7C44" w:rsidP="001F7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979D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Uzasadnienie wyboru</w:t>
      </w:r>
      <w:r w:rsidRPr="00A979DA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p w14:paraId="311598C2" w14:textId="57AB8F35" w:rsidR="001F7C44" w:rsidRPr="00A979DA" w:rsidRDefault="001F7C44" w:rsidP="001F7C44">
      <w:pPr>
        <w:rPr>
          <w:rFonts w:ascii="Times New Roman" w:eastAsia="Calibri" w:hAnsi="Times New Roman" w:cs="Times New Roman"/>
          <w:sz w:val="24"/>
          <w:szCs w:val="24"/>
        </w:rPr>
      </w:pPr>
      <w:r w:rsidRPr="00A979DA">
        <w:rPr>
          <w:rFonts w:ascii="Times New Roman" w:eastAsia="Calibri" w:hAnsi="Times New Roman" w:cs="Times New Roman"/>
          <w:sz w:val="24"/>
          <w:szCs w:val="24"/>
        </w:rPr>
        <w:t>Oferta spełnia wymagania przedstawione w zapytaniu ofertowym.</w:t>
      </w:r>
    </w:p>
    <w:p w14:paraId="65CADA81" w14:textId="77777777" w:rsidR="00C11C36" w:rsidRPr="00A979DA" w:rsidRDefault="00C11C36">
      <w:pPr>
        <w:rPr>
          <w:sz w:val="24"/>
          <w:szCs w:val="24"/>
        </w:rPr>
      </w:pPr>
    </w:p>
    <w:sectPr w:rsidR="00C11C36" w:rsidRPr="00A9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5F08"/>
    <w:multiLevelType w:val="hybridMultilevel"/>
    <w:tmpl w:val="925C6E66"/>
    <w:lvl w:ilvl="0" w:tplc="3DE60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A3E"/>
    <w:multiLevelType w:val="hybridMultilevel"/>
    <w:tmpl w:val="C45E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E"/>
    <w:rsid w:val="0008657B"/>
    <w:rsid w:val="001F7C44"/>
    <w:rsid w:val="002D130E"/>
    <w:rsid w:val="003F47D3"/>
    <w:rsid w:val="00673970"/>
    <w:rsid w:val="0068035B"/>
    <w:rsid w:val="007A0920"/>
    <w:rsid w:val="0087618C"/>
    <w:rsid w:val="009148FA"/>
    <w:rsid w:val="00924092"/>
    <w:rsid w:val="0099232E"/>
    <w:rsid w:val="00A979DA"/>
    <w:rsid w:val="00BF0536"/>
    <w:rsid w:val="00C11C36"/>
    <w:rsid w:val="00C274BD"/>
    <w:rsid w:val="00D13B9B"/>
    <w:rsid w:val="00DC03CB"/>
    <w:rsid w:val="00E814B9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54BD"/>
  <w15:chartTrackingRefBased/>
  <w15:docId w15:val="{26351128-02FD-4235-95D6-C4FD4DE5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C4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1F7C44"/>
    <w:rPr>
      <w:i/>
      <w:iCs/>
    </w:rPr>
  </w:style>
  <w:style w:type="paragraph" w:styleId="Akapitzlist">
    <w:name w:val="List Paragraph"/>
    <w:basedOn w:val="Normalny"/>
    <w:uiPriority w:val="34"/>
    <w:qFormat/>
    <w:rsid w:val="00C2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Karolina Firlej</dc:creator>
  <cp:keywords/>
  <dc:description/>
  <cp:lastModifiedBy>Pracownik Karolina Firlej</cp:lastModifiedBy>
  <cp:revision>18</cp:revision>
  <cp:lastPrinted>2024-12-17T14:13:00Z</cp:lastPrinted>
  <dcterms:created xsi:type="dcterms:W3CDTF">2022-12-19T09:41:00Z</dcterms:created>
  <dcterms:modified xsi:type="dcterms:W3CDTF">2024-12-17T14:15:00Z</dcterms:modified>
</cp:coreProperties>
</file>