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A3" w:rsidRPr="00420DF9" w:rsidRDefault="009764A3" w:rsidP="009764A3">
      <w:pPr>
        <w:pStyle w:val="Nagwek1"/>
        <w:rPr>
          <w:rFonts w:eastAsia="Calibri"/>
        </w:rPr>
      </w:pPr>
      <w:r w:rsidRPr="00420DF9">
        <w:rPr>
          <w:rFonts w:eastAsia="Calibri"/>
        </w:rPr>
        <w:t>KARTA PRZEDMIOTU (SYLABUS)</w:t>
      </w:r>
    </w:p>
    <w:p w:rsidR="009764A3" w:rsidRPr="00420DF9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9764A3" w:rsidRPr="00420DF9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420DF9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D822C0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22C0" w:rsidRPr="00420DF9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D822C0" w:rsidRPr="00420DF9" w:rsidRDefault="00D822C0" w:rsidP="00785DF0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420DF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420DF9" w:rsidRDefault="00D822C0" w:rsidP="00785DF0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D822C0" w:rsidRPr="00420DF9" w:rsidRDefault="00902159" w:rsidP="00785DF0">
            <w:pPr>
              <w:jc w:val="center"/>
              <w:rPr>
                <w:kern w:val="1"/>
                <w:sz w:val="20"/>
                <w:szCs w:val="20"/>
              </w:rPr>
            </w:pPr>
            <w:r w:rsidRPr="00420DF9">
              <w:rPr>
                <w:kern w:val="1"/>
                <w:sz w:val="20"/>
                <w:szCs w:val="20"/>
              </w:rPr>
              <w:t>Podstawy animacji</w:t>
            </w:r>
          </w:p>
        </w:tc>
      </w:tr>
      <w:tr w:rsidR="00D822C0" w:rsidRPr="00420DF9" w:rsidTr="00785DF0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420DF9" w:rsidRDefault="00D822C0" w:rsidP="00785DF0">
            <w:pPr>
              <w:rPr>
                <w:i/>
                <w:sz w:val="20"/>
                <w:szCs w:val="20"/>
                <w:lang w:eastAsia="en-US"/>
              </w:rPr>
            </w:pPr>
            <w:r w:rsidRPr="00420DF9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D822C0" w:rsidRPr="00420DF9" w:rsidRDefault="001A0629" w:rsidP="00785DF0">
            <w:pPr>
              <w:rPr>
                <w:bCs/>
                <w:sz w:val="20"/>
                <w:szCs w:val="20"/>
              </w:rPr>
            </w:pPr>
            <w:r w:rsidRPr="00420DF9">
              <w:rPr>
                <w:bCs/>
                <w:sz w:val="20"/>
                <w:szCs w:val="20"/>
              </w:rPr>
              <w:t>UTH/</w:t>
            </w:r>
            <w:proofErr w:type="spellStart"/>
            <w:r w:rsidRPr="00420DF9">
              <w:rPr>
                <w:bCs/>
                <w:sz w:val="20"/>
                <w:szCs w:val="20"/>
              </w:rPr>
              <w:t>Gr</w:t>
            </w:r>
            <w:proofErr w:type="spellEnd"/>
            <w:r w:rsidR="00D822C0" w:rsidRPr="00420DF9">
              <w:rPr>
                <w:bCs/>
                <w:sz w:val="20"/>
                <w:szCs w:val="20"/>
              </w:rPr>
              <w:t>/O/Mgr/S/</w:t>
            </w:r>
            <w:r w:rsidR="00902159" w:rsidRPr="00420DF9">
              <w:rPr>
                <w:bCs/>
                <w:sz w:val="20"/>
                <w:szCs w:val="20"/>
              </w:rPr>
              <w:t>B</w:t>
            </w:r>
            <w:r w:rsidRPr="00420DF9">
              <w:rPr>
                <w:bCs/>
                <w:sz w:val="20"/>
                <w:szCs w:val="20"/>
              </w:rPr>
              <w:t>1/</w:t>
            </w:r>
            <w:r w:rsidR="00902159" w:rsidRPr="00420DF9">
              <w:rPr>
                <w:bCs/>
                <w:sz w:val="20"/>
                <w:szCs w:val="20"/>
              </w:rPr>
              <w:t>12</w:t>
            </w:r>
          </w:p>
          <w:p w:rsidR="00D822C0" w:rsidRPr="00420DF9" w:rsidRDefault="00D822C0" w:rsidP="00785DF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20DF9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D822C0" w:rsidRPr="00420DF9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420DF9" w:rsidRDefault="00D822C0" w:rsidP="00785DF0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kern w:val="1"/>
                <w:sz w:val="20"/>
                <w:szCs w:val="20"/>
              </w:rPr>
            </w:pPr>
          </w:p>
          <w:p w:rsidR="00D822C0" w:rsidRPr="00420DF9" w:rsidRDefault="00420DF9" w:rsidP="00785DF0">
            <w:pPr>
              <w:widowControl w:val="0"/>
              <w:shd w:val="clear" w:color="auto" w:fill="FFFFFF"/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420DF9">
              <w:rPr>
                <w:sz w:val="20"/>
                <w:szCs w:val="20"/>
              </w:rPr>
              <w:t>Animation</w:t>
            </w:r>
            <w:proofErr w:type="spellEnd"/>
            <w:r w:rsidRPr="00420DF9">
              <w:rPr>
                <w:sz w:val="20"/>
                <w:szCs w:val="20"/>
              </w:rPr>
              <w:t xml:space="preserve"> </w:t>
            </w:r>
            <w:proofErr w:type="spellStart"/>
            <w:r w:rsidRPr="00420DF9">
              <w:rPr>
                <w:sz w:val="20"/>
                <w:szCs w:val="20"/>
              </w:rPr>
              <w:t>basics</w:t>
            </w:r>
            <w:proofErr w:type="spellEnd"/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8E6F55" w:rsidP="00D7768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4573B4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D822C0" w:rsidRPr="00420DF9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4573B4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9764A3" w:rsidRPr="00420DF9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D822C0" w:rsidP="00785DF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  <w:lang w:eastAsia="en-US"/>
              </w:rPr>
              <w:t>Grafika</w:t>
            </w:r>
            <w:r w:rsidR="009764A3" w:rsidRPr="00420DF9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9764A3" w:rsidRPr="00420DF9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D822C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sz w:val="18"/>
                <w:szCs w:val="18"/>
                <w:lang w:eastAsia="en-US"/>
              </w:rPr>
            </w:pPr>
            <w:r w:rsidRPr="00420DF9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9764A3" w:rsidRPr="00420DF9" w:rsidRDefault="009764A3" w:rsidP="00785DF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420DF9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 xml:space="preserve">studia </w:t>
            </w:r>
            <w:r w:rsidR="008606E8">
              <w:rPr>
                <w:rFonts w:eastAsia="Calibri"/>
                <w:sz w:val="20"/>
                <w:szCs w:val="20"/>
                <w:lang w:eastAsia="en-US"/>
              </w:rPr>
              <w:t>nie</w:t>
            </w:r>
            <w:r w:rsidRPr="00420DF9">
              <w:rPr>
                <w:rFonts w:eastAsia="Calibri"/>
                <w:sz w:val="20"/>
                <w:szCs w:val="20"/>
                <w:lang w:eastAsia="en-US"/>
              </w:rPr>
              <w:t>stacjonarne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7916A8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916A8">
              <w:rPr>
                <w:rFonts w:eastAsia="Calibri"/>
                <w:sz w:val="20"/>
                <w:szCs w:val="20"/>
                <w:lang w:eastAsia="en-US"/>
              </w:rPr>
              <w:t>V,VI</w:t>
            </w:r>
            <w:proofErr w:type="spellEnd"/>
          </w:p>
        </w:tc>
      </w:tr>
      <w:tr w:rsidR="009764A3" w:rsidRPr="00420DF9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420DF9" w:rsidRDefault="009764A3" w:rsidP="0097773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 xml:space="preserve">Grupa zajęć </w:t>
            </w:r>
            <w:r w:rsidR="0097773D" w:rsidRPr="00420DF9">
              <w:rPr>
                <w:bCs/>
                <w:sz w:val="20"/>
                <w:szCs w:val="20"/>
              </w:rPr>
              <w:t xml:space="preserve">kierunkowych </w:t>
            </w:r>
          </w:p>
          <w:p w:rsidR="009764A3" w:rsidRPr="00420DF9" w:rsidRDefault="009764A3" w:rsidP="0097773D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773D" w:rsidP="00785DF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20DF9">
              <w:rPr>
                <w:bCs/>
                <w:sz w:val="20"/>
                <w:szCs w:val="20"/>
              </w:rPr>
              <w:t>obowiązkowe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w</w:t>
            </w:r>
            <w:r w:rsidR="009764A3" w:rsidRPr="00420DF9">
              <w:rPr>
                <w:rFonts w:eastAsia="Calibri"/>
                <w:sz w:val="20"/>
                <w:szCs w:val="20"/>
              </w:rPr>
              <w:t>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-</w:t>
            </w:r>
            <w:r w:rsidR="009764A3" w:rsidRPr="00420DF9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02159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4</w:t>
            </w:r>
            <w:r w:rsidR="00D822C0" w:rsidRPr="00420DF9">
              <w:rPr>
                <w:rFonts w:eastAsia="Calibri"/>
                <w:sz w:val="20"/>
                <w:szCs w:val="20"/>
              </w:rPr>
              <w:t xml:space="preserve"> </w:t>
            </w:r>
            <w:r w:rsidR="009764A3" w:rsidRPr="00420DF9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-</w:t>
            </w:r>
            <w:r w:rsidR="009764A3" w:rsidRPr="00420DF9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p</w:t>
            </w:r>
            <w:r w:rsidR="009764A3" w:rsidRPr="00420DF9">
              <w:rPr>
                <w:rFonts w:eastAsia="Calibri"/>
                <w:sz w:val="20"/>
                <w:szCs w:val="20"/>
              </w:rPr>
              <w:t>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443951" w:rsidP="00D822C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="00D822C0" w:rsidRPr="00420DF9">
              <w:rPr>
                <w:rFonts w:eastAsia="Calibri"/>
                <w:sz w:val="20"/>
                <w:szCs w:val="20"/>
              </w:rPr>
              <w:t>0</w:t>
            </w:r>
            <w:r w:rsidR="009764A3" w:rsidRPr="00420DF9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420DF9" w:rsidTr="00D822C0">
        <w:trPr>
          <w:trHeight w:val="793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D822C0" w:rsidP="00D822C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420DF9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  <w:r w:rsidRPr="00420DF9">
              <w:rPr>
                <w:rFonts w:eastAsia="Calibri"/>
                <w:sz w:val="20"/>
                <w:szCs w:val="20"/>
                <w:lang w:eastAsia="en-US"/>
              </w:rPr>
              <w:t xml:space="preserve"> - związany z prowadzoną działalnością naukową 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02159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02159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 xml:space="preserve">tradycyjna </w:t>
            </w:r>
          </w:p>
        </w:tc>
      </w:tr>
      <w:tr w:rsidR="009764A3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bCs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420DF9">
              <w:rPr>
                <w:bCs/>
                <w:sz w:val="20"/>
                <w:szCs w:val="20"/>
              </w:rPr>
              <w:t>na</w:t>
            </w:r>
            <w:proofErr w:type="spellEnd"/>
            <w:r w:rsidRPr="00420DF9">
              <w:rPr>
                <w:bCs/>
                <w:sz w:val="20"/>
                <w:szCs w:val="20"/>
              </w:rPr>
              <w:t xml:space="preserve"> w/w semestry</w:t>
            </w:r>
          </w:p>
        </w:tc>
      </w:tr>
      <w:tr w:rsidR="009764A3" w:rsidRPr="00420DF9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773D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420DF9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420DF9" w:rsidRDefault="0097773D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Katedra Projektowania i Grafiki</w:t>
            </w:r>
          </w:p>
        </w:tc>
      </w:tr>
      <w:tr w:rsidR="0097773D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420DF9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420DF9" w:rsidRDefault="0097773D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prof. Andrzej Markiewicz</w:t>
            </w:r>
          </w:p>
        </w:tc>
      </w:tr>
      <w:tr w:rsidR="0097773D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420DF9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420DF9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420DF9" w:rsidRDefault="00481D7F" w:rsidP="00BA7192">
            <w:pPr>
              <w:tabs>
                <w:tab w:val="left" w:pos="4073"/>
              </w:tabs>
              <w:rPr>
                <w:sz w:val="20"/>
                <w:szCs w:val="20"/>
              </w:rPr>
            </w:pPr>
            <w:hyperlink r:id="rId7" w:history="1">
              <w:r w:rsidR="00F71B7C" w:rsidRPr="00420DF9">
                <w:rPr>
                  <w:rStyle w:val="Hipercze"/>
                  <w:rFonts w:eastAsia="Calibri"/>
                  <w:color w:val="auto"/>
                  <w:sz w:val="20"/>
                  <w:szCs w:val="20"/>
                </w:rPr>
                <w:t>www.uniwersytetradom.pl</w:t>
              </w:r>
            </w:hyperlink>
          </w:p>
        </w:tc>
      </w:tr>
      <w:tr w:rsidR="0097773D" w:rsidRPr="00420DF9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420DF9" w:rsidRDefault="0097773D" w:rsidP="00785DF0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420DF9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420DF9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420DF9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420DF9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420DF9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420DF9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20DF9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420DF9" w:rsidRDefault="00481D7F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hyperlink r:id="rId8" w:history="1">
              <w:r w:rsidR="0097773D" w:rsidRPr="00420DF9">
                <w:rPr>
                  <w:rStyle w:val="Hipercze"/>
                  <w:rFonts w:eastAsia="Calibri"/>
                  <w:color w:val="auto"/>
                  <w:sz w:val="20"/>
                  <w:szCs w:val="20"/>
                </w:rPr>
                <w:t>amarkiewicz.ws@uthrad.pl</w:t>
              </w:r>
            </w:hyperlink>
            <w:r w:rsidR="0097773D" w:rsidRPr="00420DF9">
              <w:rPr>
                <w:rFonts w:eastAsia="Calibri"/>
                <w:sz w:val="20"/>
                <w:szCs w:val="20"/>
              </w:rPr>
              <w:t xml:space="preserve"> ;  48 3617855 lub 75</w:t>
            </w:r>
          </w:p>
        </w:tc>
      </w:tr>
    </w:tbl>
    <w:p w:rsidR="009764A3" w:rsidRPr="00420DF9" w:rsidRDefault="009764A3" w:rsidP="009764A3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420DF9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9764A3" w:rsidRPr="00420DF9" w:rsidTr="00AC6BE0">
        <w:trPr>
          <w:trHeight w:val="705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jc w:val="both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0DF9" w:rsidRPr="00420DF9" w:rsidRDefault="00953773" w:rsidP="00420DF9">
            <w:pPr>
              <w:spacing w:line="1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pierwszym etapie edukacji będzie</w:t>
            </w:r>
            <w:r w:rsidR="00420DF9" w:rsidRPr="00420DF9">
              <w:rPr>
                <w:sz w:val="20"/>
                <w:szCs w:val="20"/>
              </w:rPr>
              <w:t xml:space="preserve"> wykonywane pięć ćwiczeń wstępnych pracowni artystycznej rozwijające warsztat praktyczny pogłębione przez analizę zagadnień teoretycznych (prekursorzy animacji, typy, ewolucja w animację cyfrową oraz zagadania optyczne – iluzja) </w:t>
            </w:r>
          </w:p>
          <w:p w:rsidR="009764A3" w:rsidRPr="00420DF9" w:rsidRDefault="00420DF9" w:rsidP="00420DF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Celem podsumowującym cykl zadań realizowanych w pracowni artystycznej na przedmiocie animacja jest konsolidacja doświadczeń organizatorskich, projektowych,  zastosowanie nabytych kompetencji manualnej edycji oraz zdolności w nowej interdyscyplinarnej kreacji.</w:t>
            </w:r>
          </w:p>
        </w:tc>
      </w:tr>
      <w:tr w:rsidR="009764A3" w:rsidRPr="00420DF9" w:rsidTr="00785DF0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ćwiczenia wstępne:</w:t>
            </w:r>
          </w:p>
          <w:p w:rsidR="00420DF9" w:rsidRPr="00420DF9" w:rsidRDefault="00953773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420DF9" w:rsidRPr="00420DF9">
              <w:rPr>
                <w:sz w:val="20"/>
                <w:szCs w:val="20"/>
              </w:rPr>
              <w:t>Animacja wektorowa z w</w:t>
            </w:r>
            <w:r>
              <w:rPr>
                <w:sz w:val="20"/>
                <w:szCs w:val="20"/>
              </w:rPr>
              <w:t>ykorzystaniem klatek kluczowych</w:t>
            </w:r>
            <w:r w:rsidR="00420DF9" w:rsidRPr="00420DF9">
              <w:rPr>
                <w:sz w:val="20"/>
                <w:szCs w:val="20"/>
              </w:rPr>
              <w:t>.</w:t>
            </w:r>
          </w:p>
          <w:p w:rsidR="00420DF9" w:rsidRPr="00420DF9" w:rsidRDefault="00953773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 w:rsidR="00420DF9" w:rsidRPr="00420DF9">
              <w:rPr>
                <w:sz w:val="20"/>
                <w:szCs w:val="20"/>
              </w:rPr>
              <w:t>Wektoryzacja</w:t>
            </w:r>
            <w:proofErr w:type="spellEnd"/>
            <w:r w:rsidR="00420DF9" w:rsidRPr="00420DF9">
              <w:rPr>
                <w:sz w:val="20"/>
                <w:szCs w:val="20"/>
              </w:rPr>
              <w:t xml:space="preserve"> elementu fotografowanego (upraszczanie: kształtu, ilości elementów i kolorów), animowanie tego elementu z wykorzystaniem ścieżki ruch.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 xml:space="preserve">3. a) Zaprojektowanie, narysowanie i wycięcie z białej kartki elementu graficznego, 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b) fotografowanie na czarnym tle,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 xml:space="preserve">c) automatyczna i ręczna </w:t>
            </w:r>
            <w:proofErr w:type="spellStart"/>
            <w:r w:rsidRPr="00420DF9">
              <w:rPr>
                <w:sz w:val="20"/>
                <w:szCs w:val="20"/>
              </w:rPr>
              <w:t>wektoryzacja</w:t>
            </w:r>
            <w:proofErr w:type="spellEnd"/>
            <w:r w:rsidRPr="00420DF9">
              <w:rPr>
                <w:sz w:val="20"/>
                <w:szCs w:val="20"/>
              </w:rPr>
              <w:t xml:space="preserve"> w czerni i bieli (porównanie możliwości),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d) tworzenie animacji z procesu powstawania zaprojekt</w:t>
            </w:r>
            <w:r w:rsidR="00953773">
              <w:rPr>
                <w:sz w:val="20"/>
                <w:szCs w:val="20"/>
              </w:rPr>
              <w:t>owanego elementu graficznego po</w:t>
            </w:r>
            <w:r w:rsidRPr="00420DF9">
              <w:rPr>
                <w:sz w:val="20"/>
                <w:szCs w:val="20"/>
              </w:rPr>
              <w:t>przez kilka etapów transformacji z prostego elementu geometrycznego (np. kwadrat).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4. Animacja wektorowa z wykorzystaniem klatek kluczowych i "kości". 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5. Edycja komputerowa, poprzez uwypuklenie linii konturowych geometrycznego obiektu w zarejestrowanym filmie na ćwiczeniach, dowolnym urządzeniem nagrywającym (aparat z funkcją nagrywania filmów, kamera, telefon komórkowy). Gotowy film powinien zawierać dokładnie 20 klatek i tak żeby można było go oglądać w pętli.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 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ćwiczenia właściwe: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 xml:space="preserve">Zaprojektuj scenariusz i wykonaj film </w:t>
            </w:r>
            <w:proofErr w:type="spellStart"/>
            <w:r w:rsidRPr="00420DF9">
              <w:rPr>
                <w:sz w:val="20"/>
                <w:szCs w:val="20"/>
              </w:rPr>
              <w:t>poklatkowy</w:t>
            </w:r>
            <w:proofErr w:type="spellEnd"/>
            <w:r w:rsidRPr="00420DF9">
              <w:rPr>
                <w:sz w:val="20"/>
                <w:szCs w:val="20"/>
              </w:rPr>
              <w:t>, animacja powinna być wykonana techniką kombinowaną (kolaż) elementów lub sceny z komputerowymi efektami specjalnymi (dorysowywanie / edycja / zastępowanie fragmentów i elementów zarejestrowanych).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 xml:space="preserve">Kreacja jednej wspólnej pracy zespołowej z zakresu </w:t>
            </w:r>
            <w:proofErr w:type="spellStart"/>
            <w:r w:rsidRPr="00420DF9">
              <w:rPr>
                <w:sz w:val="20"/>
                <w:szCs w:val="20"/>
              </w:rPr>
              <w:t>autopromocji</w:t>
            </w:r>
            <w:proofErr w:type="spellEnd"/>
            <w:r w:rsidRPr="00420DF9">
              <w:rPr>
                <w:sz w:val="20"/>
                <w:szCs w:val="20"/>
              </w:rPr>
              <w:t xml:space="preserve"> zainteresowań, zrealizowanego metodą wideo w technice </w:t>
            </w:r>
            <w:proofErr w:type="spellStart"/>
            <w:r w:rsidRPr="00420DF9">
              <w:rPr>
                <w:sz w:val="20"/>
                <w:szCs w:val="20"/>
              </w:rPr>
              <w:t>LipDub</w:t>
            </w:r>
            <w:proofErr w:type="spellEnd"/>
            <w:r w:rsidRPr="00420DF9">
              <w:rPr>
                <w:sz w:val="20"/>
                <w:szCs w:val="20"/>
              </w:rPr>
              <w:t>, cała praca jedno ujęcie: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1. określenie zakresu przedstawianej dyscypliny, potrzebnej scenografii</w:t>
            </w:r>
            <w:r w:rsidR="00953773">
              <w:rPr>
                <w:sz w:val="20"/>
                <w:szCs w:val="20"/>
              </w:rPr>
              <w:t xml:space="preserve"> </w:t>
            </w:r>
            <w:r w:rsidRPr="00420DF9">
              <w:rPr>
                <w:sz w:val="20"/>
                <w:szCs w:val="20"/>
              </w:rPr>
              <w:t>i rekwizytów (dobór kolejności członków, weryfikacja założeń),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2. określenie szczegółowego scenariusz</w:t>
            </w:r>
            <w:r w:rsidR="00953773">
              <w:rPr>
                <w:sz w:val="20"/>
                <w:szCs w:val="20"/>
              </w:rPr>
              <w:t>a</w:t>
            </w:r>
            <w:r w:rsidRPr="00420DF9">
              <w:rPr>
                <w:sz w:val="20"/>
                <w:szCs w:val="20"/>
              </w:rPr>
              <w:t xml:space="preserve"> i dostosowanie ciągłego dynamicznego ruchu kamery do potrzeb scenariuszowych i aspektów technicznych (światła, wielkości planu),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3. nagranie materiału filmowego, edycja kolorystyki i formatu, tempa, podział materiału na fragmentu</w:t>
            </w:r>
            <w:r w:rsidR="00953773">
              <w:rPr>
                <w:sz w:val="20"/>
                <w:szCs w:val="20"/>
              </w:rPr>
              <w:t xml:space="preserve"> dla każdego członka projektu w</w:t>
            </w:r>
            <w:r w:rsidRPr="00420DF9">
              <w:rPr>
                <w:sz w:val="20"/>
                <w:szCs w:val="20"/>
              </w:rPr>
              <w:t>raz z niewielką zakładką (ok. pół sekundy) przeznaczonego dla kolejnego uczestnika projektu,</w:t>
            </w:r>
          </w:p>
          <w:p w:rsidR="00420DF9" w:rsidRPr="00420DF9" w:rsidRDefault="00420DF9" w:rsidP="00420DF9">
            <w:pPr>
              <w:widowControl w:val="0"/>
              <w:autoSpaceDE w:val="0"/>
              <w:snapToGrid w:val="0"/>
              <w:spacing w:line="200" w:lineRule="atLeast"/>
              <w:jc w:val="both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4. każdy z uczestników podejmie indywidualny sposób wizualizacji rysunkowo / edytorsk</w:t>
            </w:r>
            <w:r w:rsidR="00953773">
              <w:rPr>
                <w:sz w:val="20"/>
                <w:szCs w:val="20"/>
              </w:rPr>
              <w:t xml:space="preserve">iej lub do </w:t>
            </w:r>
            <w:r w:rsidRPr="00420DF9">
              <w:rPr>
                <w:sz w:val="20"/>
                <w:szCs w:val="20"/>
              </w:rPr>
              <w:t>ilustrowanie powierzonego fragmentu filmowego. W ostatecznym etapie usuwając całkowicie lub w większości oryginalny materiał filmowy, który powinien posłużyć tylko jako wzorzec,</w:t>
            </w:r>
          </w:p>
          <w:p w:rsidR="009764A3" w:rsidRPr="00420DF9" w:rsidRDefault="00420DF9" w:rsidP="0093719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5. poszczególne prace zostaną połączone miękko w jedno wspólne działanie multimedialne o długości do 3 minut oraz film zostanie publikowany w Internecie.</w:t>
            </w:r>
          </w:p>
        </w:tc>
      </w:tr>
      <w:tr w:rsidR="009764A3" w:rsidRPr="00420DF9" w:rsidTr="00785DF0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20DF9" w:rsidRPr="00420DF9" w:rsidRDefault="00420DF9" w:rsidP="00420DF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line="200" w:lineRule="atLeast"/>
              <w:jc w:val="both"/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metody podające informacje – wykład</w:t>
            </w:r>
          </w:p>
          <w:p w:rsidR="00420DF9" w:rsidRPr="00420DF9" w:rsidRDefault="00420DF9" w:rsidP="00420DF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line="200" w:lineRule="atLeast"/>
              <w:jc w:val="both"/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metody aktywizujące - dyskusja dydaktyczna, autokorekty</w:t>
            </w:r>
          </w:p>
          <w:p w:rsidR="00420DF9" w:rsidRPr="00420DF9" w:rsidRDefault="00420DF9" w:rsidP="00420DF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line="200" w:lineRule="atLeast"/>
              <w:jc w:val="both"/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metody eksponujące -  prezentacja prac ruchomych i statycznych</w:t>
            </w:r>
          </w:p>
          <w:p w:rsidR="009764A3" w:rsidRPr="00420DF9" w:rsidRDefault="00420DF9" w:rsidP="00420DF9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line="200" w:lineRule="atLeast"/>
              <w:jc w:val="both"/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lastRenderedPageBreak/>
              <w:t>metody praktyczne - pokaz  różnych technik plastycznych w trakcie realizacji prac</w:t>
            </w:r>
          </w:p>
        </w:tc>
      </w:tr>
      <w:tr w:rsidR="009764A3" w:rsidRPr="00420DF9" w:rsidTr="00785DF0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lastRenderedPageBreak/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7916A8" w:rsidRPr="007916A8" w:rsidRDefault="007916A8" w:rsidP="007916A8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916A8">
              <w:rPr>
                <w:rFonts w:eastAsiaTheme="minorHAnsi"/>
                <w:sz w:val="20"/>
                <w:szCs w:val="20"/>
                <w:lang w:eastAsia="en-US"/>
              </w:rPr>
              <w:t xml:space="preserve">Wynik efektów kształcenia w obydwóch semestrach będzie na podstawie oceny z </w:t>
            </w:r>
            <w:proofErr w:type="spellStart"/>
            <w:r w:rsidRPr="007916A8">
              <w:rPr>
                <w:rFonts w:eastAsiaTheme="minorHAnsi"/>
                <w:sz w:val="20"/>
                <w:szCs w:val="20"/>
                <w:lang w:eastAsia="en-US"/>
              </w:rPr>
              <w:t>całosemestralnej</w:t>
            </w:r>
            <w:proofErr w:type="spellEnd"/>
            <w:r w:rsidRPr="007916A8">
              <w:rPr>
                <w:rFonts w:eastAsiaTheme="minorHAnsi"/>
                <w:sz w:val="20"/>
                <w:szCs w:val="20"/>
                <w:lang w:eastAsia="en-US"/>
              </w:rPr>
              <w:t xml:space="preserve"> zaawansowanej kreacji artystycznej z zakresu animacji</w:t>
            </w:r>
            <w:r w:rsidR="009537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9764A3" w:rsidRPr="007916A8" w:rsidRDefault="007916A8" w:rsidP="007916A8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916A8">
              <w:rPr>
                <w:rFonts w:eastAsiaTheme="minorHAnsi"/>
                <w:sz w:val="20"/>
                <w:szCs w:val="20"/>
                <w:lang w:eastAsia="en-US"/>
              </w:rPr>
              <w:t>Średnia uzyskana przez studenta z ocen za: wykonane ćwiczenia, stosunek do przedmiotu, aktywność na zajęciach, samodzielność w realizacji pracy.</w:t>
            </w:r>
          </w:p>
        </w:tc>
      </w:tr>
    </w:tbl>
    <w:p w:rsidR="009764A3" w:rsidRPr="00420DF9" w:rsidRDefault="009764A3" w:rsidP="009764A3">
      <w:pPr>
        <w:rPr>
          <w:rFonts w:eastAsia="Calibri"/>
          <w:sz w:val="20"/>
          <w:szCs w:val="20"/>
        </w:rPr>
      </w:pPr>
    </w:p>
    <w:p w:rsidR="009764A3" w:rsidRPr="00420DF9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7"/>
        <w:gridCol w:w="3372"/>
        <w:gridCol w:w="1356"/>
        <w:gridCol w:w="1263"/>
        <w:gridCol w:w="1393"/>
        <w:gridCol w:w="1612"/>
      </w:tblGrid>
      <w:tr w:rsidR="009764A3" w:rsidRPr="00420DF9" w:rsidTr="005E33DC">
        <w:trPr>
          <w:jc w:val="center"/>
        </w:trPr>
        <w:tc>
          <w:tcPr>
            <w:tcW w:w="347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420DF9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2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9764A3" w:rsidRPr="00420DF9" w:rsidTr="00874E66">
        <w:trPr>
          <w:jc w:val="center"/>
        </w:trPr>
        <w:tc>
          <w:tcPr>
            <w:tcW w:w="4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41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707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1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420DF9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874E66" w:rsidRPr="00420DF9" w:rsidTr="00874E66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5E33DC">
            <w:pPr>
              <w:pStyle w:val="Default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420D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wiedzę z zakresu historii animacji.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K_WG01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74E66" w:rsidRPr="00420DF9" w:rsidRDefault="00874E66" w:rsidP="00044D71">
            <w:pPr>
              <w:spacing w:after="200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044D71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tradycyjne</w:t>
            </w:r>
          </w:p>
        </w:tc>
      </w:tr>
      <w:tr w:rsidR="00874E66" w:rsidRPr="00420DF9" w:rsidTr="00874E66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874E66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Dysponuje szerokim zakresem wiedzy teoretycznej z zakresu technik i metod animacji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K_WG06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74E66" w:rsidRPr="00420DF9" w:rsidRDefault="00874E66" w:rsidP="00044D71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044D71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tradycyjne</w:t>
            </w:r>
          </w:p>
        </w:tc>
      </w:tr>
      <w:tr w:rsidR="00874E66" w:rsidRPr="00420DF9" w:rsidTr="00874E66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Ma podstawowe umiejętności postrzegania procesów zachodzących w animacji.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74E66" w:rsidRPr="00420DF9" w:rsidRDefault="00874E66" w:rsidP="00874E6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K_UW07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74E66" w:rsidRPr="00420DF9" w:rsidRDefault="00874E66" w:rsidP="00044D71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Projekt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044D71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Kształtujące, tradycyjne</w:t>
            </w:r>
          </w:p>
        </w:tc>
      </w:tr>
      <w:tr w:rsidR="00874E66" w:rsidRPr="00420DF9" w:rsidTr="00874E66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874E66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Student posiada umiejętność posługiwania się narzędziami edytorskimi podczas kreacji animacji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74E66" w:rsidRPr="00420DF9" w:rsidRDefault="00874E66" w:rsidP="00044D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K_UW08</w:t>
            </w:r>
          </w:p>
          <w:p w:rsidR="00874E66" w:rsidRPr="00420DF9" w:rsidRDefault="00874E66" w:rsidP="00044D7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K_UW09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74E66" w:rsidRPr="00420DF9" w:rsidRDefault="00874E66" w:rsidP="00044D71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Projekt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044D71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Kształtujące, tradycyjne</w:t>
            </w:r>
          </w:p>
        </w:tc>
      </w:tr>
      <w:tr w:rsidR="00874E66" w:rsidRPr="00420DF9" w:rsidTr="00874E66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Posiada umiejętność transformowania nabytych kompetencji do kreacji artystycznej w zakresie animacji.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K_KR05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74E66" w:rsidRPr="00420DF9" w:rsidRDefault="00874E66" w:rsidP="00044D71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044D71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Kształtujące</w:t>
            </w:r>
          </w:p>
        </w:tc>
      </w:tr>
      <w:tr w:rsidR="00874E66" w:rsidRPr="00420DF9" w:rsidTr="00874E66">
        <w:trPr>
          <w:jc w:val="center"/>
        </w:trPr>
        <w:tc>
          <w:tcPr>
            <w:tcW w:w="435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874E66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Ma kompetencje w procesie indywidualnego, kreatywnego poszukiwania metod oraz samodzielnego ich wartościowania.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K_KR02</w:t>
            </w:r>
          </w:p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K_KR06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874E66" w:rsidRPr="00420DF9" w:rsidRDefault="00874E6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874E66" w:rsidRPr="00420DF9" w:rsidRDefault="00874E66" w:rsidP="00044D71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74E66" w:rsidRPr="00420DF9" w:rsidRDefault="00874E66" w:rsidP="00044D71">
            <w:pPr>
              <w:jc w:val="center"/>
              <w:rPr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Tradycyjne, kształtujące oraz sumujące.</w:t>
            </w:r>
          </w:p>
        </w:tc>
      </w:tr>
    </w:tbl>
    <w:p w:rsidR="009764A3" w:rsidRPr="00420DF9" w:rsidRDefault="009764A3" w:rsidP="009764A3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420DF9" w:rsidTr="00785DF0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Literatura i pomoce naukowe</w:t>
            </w:r>
          </w:p>
        </w:tc>
      </w:tr>
      <w:tr w:rsidR="009764A3" w:rsidRPr="00443951" w:rsidTr="00785DF0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20770" w:rsidRPr="007056E0" w:rsidRDefault="00320770" w:rsidP="00320770">
            <w:pPr>
              <w:snapToGrid w:val="0"/>
              <w:spacing w:line="200" w:lineRule="atLeast"/>
              <w:rPr>
                <w:rFonts w:ascii="Verdana" w:eastAsia="Calibri" w:hAnsi="Verdana" w:cs="Verdana"/>
                <w:sz w:val="16"/>
                <w:szCs w:val="16"/>
                <w:lang w:val="en-US"/>
              </w:rPr>
            </w:pP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Encyklopedia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hasła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: </w:t>
            </w:r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br/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Phenakistoscope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, Zoetrope,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Praxinoscope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Flip_book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, Stop-Motion, Film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animowany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Computer_animation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.</w:t>
            </w:r>
          </w:p>
          <w:p w:rsidR="009764A3" w:rsidRPr="00320770" w:rsidRDefault="00320770" w:rsidP="00320770">
            <w:pPr>
              <w:snapToGrid w:val="0"/>
              <w:spacing w:line="200" w:lineRule="atLeast"/>
              <w:jc w:val="both"/>
              <w:rPr>
                <w:rFonts w:ascii="Verdana" w:eastAsia="Calibri" w:hAnsi="Verdana" w:cs="Verdana"/>
                <w:sz w:val="16"/>
                <w:szCs w:val="16"/>
                <w:lang w:val="en-US"/>
              </w:rPr>
            </w:pP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Animacja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poklatkowa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klip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wideo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Humorous_Phases_of_Funny_Faces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– 1906r., Oren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Lavie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 „Her Morning Elegance”</w:t>
            </w:r>
          </w:p>
        </w:tc>
      </w:tr>
    </w:tbl>
    <w:p w:rsidR="009764A3" w:rsidRPr="00320770" w:rsidRDefault="009764A3" w:rsidP="009764A3">
      <w:pPr>
        <w:rPr>
          <w:rFonts w:eastAsia="Calibri"/>
          <w:sz w:val="20"/>
          <w:szCs w:val="20"/>
          <w:lang w:val="en-US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9764A3" w:rsidRPr="00420DF9" w:rsidTr="00785DF0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43951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420DF9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9764A3" w:rsidRPr="00420DF9" w:rsidTr="00785DF0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9764A3" w:rsidRPr="00420DF9" w:rsidTr="00785DF0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764A3" w:rsidRPr="00420DF9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420DF9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  <w:r w:rsidR="008E6F55" w:rsidRPr="00420DF9">
              <w:rPr>
                <w:rFonts w:eastAsia="Calibri"/>
                <w:i/>
                <w:sz w:val="20"/>
                <w:szCs w:val="20"/>
                <w:lang w:eastAsia="en-US"/>
              </w:rPr>
              <w:t>, ćwiczeniach, 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420DF9" w:rsidRDefault="0044763B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024316" w:rsidRPr="00420DF9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9764A3" w:rsidRPr="00420DF9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420DF9" w:rsidRDefault="00902159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420DF9" w:rsidTr="008E6F55">
        <w:trPr>
          <w:trHeight w:hRule="exact" w:val="86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  <w:lang w:eastAsia="en-US"/>
              </w:rPr>
              <w:t xml:space="preserve">Przygotowanie do </w:t>
            </w:r>
            <w:r w:rsidRPr="00420DF9">
              <w:rPr>
                <w:i/>
                <w:sz w:val="20"/>
                <w:szCs w:val="20"/>
                <w:lang w:eastAsia="en-US"/>
              </w:rPr>
              <w:t>wykładów</w:t>
            </w:r>
            <w:r w:rsidR="008E6F55" w:rsidRPr="00420DF9">
              <w:rPr>
                <w:i/>
                <w:sz w:val="20"/>
                <w:szCs w:val="20"/>
                <w:lang w:eastAsia="en-US"/>
              </w:rPr>
              <w:t>,</w:t>
            </w:r>
            <w:r w:rsidR="008E6F55" w:rsidRPr="00420DF9">
              <w:rPr>
                <w:rFonts w:eastAsia="Calibri"/>
                <w:i/>
                <w:sz w:val="20"/>
                <w:szCs w:val="20"/>
                <w:lang w:eastAsia="en-US"/>
              </w:rPr>
              <w:t xml:space="preserve"> ćwiczeń, pracowni artystycznej</w:t>
            </w:r>
          </w:p>
          <w:p w:rsidR="009764A3" w:rsidRPr="00420DF9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sz w:val="20"/>
                <w:szCs w:val="20"/>
                <w:lang w:eastAsia="en-US"/>
              </w:rPr>
              <w:t xml:space="preserve">Przygotowanie do </w:t>
            </w:r>
            <w:r w:rsidRPr="00420DF9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420DF9" w:rsidRDefault="0044763B" w:rsidP="00F71B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02159" w:rsidRPr="00420DF9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420DF9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420DF9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902159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bookmarkStart w:id="0" w:name="_GoBack"/>
            <w:bookmarkEnd w:id="0"/>
            <w:r w:rsidR="00024316" w:rsidRPr="00420DF9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Pr="00420DF9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8606E8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02159" w:rsidRPr="00420DF9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024316" w:rsidRPr="00420DF9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44763B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420DF9" w:rsidRDefault="008606E8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024316" w:rsidRPr="00420DF9">
              <w:rPr>
                <w:rFonts w:eastAsia="Calibri"/>
                <w:sz w:val="20"/>
                <w:szCs w:val="20"/>
                <w:lang w:eastAsia="en-US"/>
              </w:rPr>
              <w:t xml:space="preserve">0 [h]/ </w:t>
            </w:r>
            <w:r w:rsidR="0044763B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024316" w:rsidRPr="00420DF9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44763B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420DF9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9764A3" w:rsidRPr="00420DF9" w:rsidRDefault="00902159" w:rsidP="00F71B7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20DF9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F71B7C" w:rsidRPr="00420DF9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024316" w:rsidRPr="00420DF9">
              <w:rPr>
                <w:rFonts w:eastAsia="Calibri"/>
                <w:sz w:val="20"/>
                <w:szCs w:val="20"/>
                <w:lang w:eastAsia="en-US"/>
              </w:rPr>
              <w:t xml:space="preserve"> h/ </w:t>
            </w:r>
            <w:r w:rsidRPr="00420DF9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9764A3" w:rsidRPr="00420DF9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9764A3" w:rsidRPr="00420DF9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420DF9" w:rsidTr="00785DF0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9764A3" w:rsidRPr="00420DF9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420DF9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9764A3" w:rsidRPr="00420DF9" w:rsidTr="00785DF0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D77686" w:rsidRDefault="00D77686" w:rsidP="00D77686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D77686" w:rsidRDefault="00D77686" w:rsidP="00D77686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lastRenderedPageBreak/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9764A3" w:rsidRPr="00420DF9" w:rsidRDefault="00024316" w:rsidP="00D77686">
            <w:pPr>
              <w:rPr>
                <w:rFonts w:eastAsia="Calibri"/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Zajęcia odbywają się na Wydziale Sztuki Radom, ul. Malczewskiego</w:t>
            </w:r>
            <w:r w:rsidR="00320770">
              <w:rPr>
                <w:sz w:val="20"/>
                <w:szCs w:val="20"/>
              </w:rPr>
              <w:t xml:space="preserve"> </w:t>
            </w:r>
            <w:r w:rsidRPr="00420DF9">
              <w:rPr>
                <w:sz w:val="20"/>
                <w:szCs w:val="20"/>
              </w:rPr>
              <w:t>22</w:t>
            </w:r>
          </w:p>
        </w:tc>
      </w:tr>
    </w:tbl>
    <w:p w:rsidR="00420DF9" w:rsidRPr="00420DF9" w:rsidRDefault="00420DF9" w:rsidP="00320770"/>
    <w:sectPr w:rsidR="00420DF9" w:rsidRPr="00420DF9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EC7" w:rsidRDefault="00C96EC7" w:rsidP="004721DA">
      <w:r>
        <w:separator/>
      </w:r>
    </w:p>
  </w:endnote>
  <w:endnote w:type="continuationSeparator" w:id="0">
    <w:p w:rsidR="00C96EC7" w:rsidRDefault="00C96EC7" w:rsidP="00472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481D7F">
        <w:pPr>
          <w:pStyle w:val="Stopka"/>
          <w:jc w:val="center"/>
        </w:pPr>
        <w:r>
          <w:fldChar w:fldCharType="begin"/>
        </w:r>
        <w:r w:rsidR="008E6F55">
          <w:instrText>PAGE   \* MERGEFORMAT</w:instrText>
        </w:r>
        <w:r>
          <w:fldChar w:fldCharType="separate"/>
        </w:r>
        <w:r w:rsidR="004573B4">
          <w:rPr>
            <w:noProof/>
          </w:rPr>
          <w:t>1</w:t>
        </w:r>
        <w:r>
          <w:fldChar w:fldCharType="end"/>
        </w:r>
      </w:p>
    </w:sdtContent>
  </w:sdt>
  <w:p w:rsidR="005F0287" w:rsidRDefault="00C96EC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481D7F">
        <w:pPr>
          <w:pStyle w:val="Stopka"/>
          <w:jc w:val="center"/>
        </w:pPr>
        <w:r>
          <w:fldChar w:fldCharType="begin"/>
        </w:r>
        <w:r w:rsidR="008E6F55">
          <w:instrText xml:space="preserve"> PAGE   \* MERGEFORMAT </w:instrText>
        </w:r>
        <w:r>
          <w:fldChar w:fldCharType="separate"/>
        </w:r>
        <w:r w:rsidR="008E6F55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C96EC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EC7" w:rsidRDefault="00C96EC7" w:rsidP="004721DA">
      <w:r>
        <w:separator/>
      </w:r>
    </w:p>
  </w:footnote>
  <w:footnote w:type="continuationSeparator" w:id="0">
    <w:p w:rsidR="00C96EC7" w:rsidRDefault="00C96EC7" w:rsidP="004721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34291"/>
    <w:multiLevelType w:val="hybridMultilevel"/>
    <w:tmpl w:val="03E83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4A3"/>
    <w:rsid w:val="00024316"/>
    <w:rsid w:val="001A0629"/>
    <w:rsid w:val="00255743"/>
    <w:rsid w:val="002B7D98"/>
    <w:rsid w:val="002E75C0"/>
    <w:rsid w:val="00320770"/>
    <w:rsid w:val="003616D8"/>
    <w:rsid w:val="003D6835"/>
    <w:rsid w:val="004024D3"/>
    <w:rsid w:val="00404E6B"/>
    <w:rsid w:val="00420DF9"/>
    <w:rsid w:val="00443951"/>
    <w:rsid w:val="0044763B"/>
    <w:rsid w:val="004573B4"/>
    <w:rsid w:val="004721DA"/>
    <w:rsid w:val="00481D7F"/>
    <w:rsid w:val="004A0433"/>
    <w:rsid w:val="0058090B"/>
    <w:rsid w:val="005E33DC"/>
    <w:rsid w:val="005F5659"/>
    <w:rsid w:val="00670037"/>
    <w:rsid w:val="006B1D1A"/>
    <w:rsid w:val="007916A8"/>
    <w:rsid w:val="007D4CFD"/>
    <w:rsid w:val="0082129C"/>
    <w:rsid w:val="008606E8"/>
    <w:rsid w:val="00874E66"/>
    <w:rsid w:val="00874F00"/>
    <w:rsid w:val="008E38AE"/>
    <w:rsid w:val="008E6F55"/>
    <w:rsid w:val="00902159"/>
    <w:rsid w:val="0093719B"/>
    <w:rsid w:val="00953773"/>
    <w:rsid w:val="009764A3"/>
    <w:rsid w:val="0097773D"/>
    <w:rsid w:val="009D42F2"/>
    <w:rsid w:val="009F70B8"/>
    <w:rsid w:val="00A57A0A"/>
    <w:rsid w:val="00A75E36"/>
    <w:rsid w:val="00A775A6"/>
    <w:rsid w:val="00AB58FE"/>
    <w:rsid w:val="00AC6BE0"/>
    <w:rsid w:val="00B04763"/>
    <w:rsid w:val="00BA09CF"/>
    <w:rsid w:val="00BA7192"/>
    <w:rsid w:val="00C447F1"/>
    <w:rsid w:val="00C96EC7"/>
    <w:rsid w:val="00D77686"/>
    <w:rsid w:val="00D822C0"/>
    <w:rsid w:val="00DE0CDF"/>
    <w:rsid w:val="00E0355C"/>
    <w:rsid w:val="00E23771"/>
    <w:rsid w:val="00E66D67"/>
    <w:rsid w:val="00EB277E"/>
    <w:rsid w:val="00ED5406"/>
    <w:rsid w:val="00F27BAD"/>
    <w:rsid w:val="00F71B7C"/>
    <w:rsid w:val="00FC3072"/>
    <w:rsid w:val="00FC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764A3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64A3"/>
    <w:rPr>
      <w:rFonts w:ascii="Calibri" w:eastAsiaTheme="minorEastAsia" w:hAnsi="Calibri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764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764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7773D"/>
    <w:rPr>
      <w:color w:val="0000FF"/>
      <w:u w:val="single"/>
    </w:rPr>
  </w:style>
  <w:style w:type="paragraph" w:customStyle="1" w:styleId="Default">
    <w:name w:val="Default"/>
    <w:rsid w:val="005E33D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D77686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D776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1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kiewicz@autograf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niwersytetrad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1141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Darek</cp:lastModifiedBy>
  <cp:revision>12</cp:revision>
  <dcterms:created xsi:type="dcterms:W3CDTF">2021-05-04T18:58:00Z</dcterms:created>
  <dcterms:modified xsi:type="dcterms:W3CDTF">2024-07-22T10:46:00Z</dcterms:modified>
</cp:coreProperties>
</file>