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9C" w:rsidRPr="008D299C" w:rsidRDefault="008D299C" w:rsidP="008D299C">
      <w:pPr>
        <w:jc w:val="right"/>
        <w:rPr>
          <w:rFonts w:ascii="Times New Roman" w:hAnsi="Times New Roman" w:cs="Times New Roman"/>
          <w:b/>
        </w:rPr>
      </w:pPr>
      <w:r w:rsidRPr="008D299C">
        <w:rPr>
          <w:rFonts w:ascii="Times New Roman" w:hAnsi="Times New Roman" w:cs="Times New Roman"/>
          <w:b/>
        </w:rPr>
        <w:t xml:space="preserve">Załącznik nr 7a do SWZ </w:t>
      </w:r>
    </w:p>
    <w:p w:rsidR="008D299C" w:rsidRPr="008D299C" w:rsidRDefault="008D299C" w:rsidP="008D299C">
      <w:pPr>
        <w:ind w:left="426" w:firstLine="348"/>
        <w:jc w:val="center"/>
        <w:rPr>
          <w:rFonts w:ascii="Times New Roman" w:hAnsi="Times New Roman" w:cs="Times New Roman"/>
          <w:b/>
          <w:color w:val="000000"/>
        </w:rPr>
      </w:pPr>
    </w:p>
    <w:p w:rsidR="008D299C" w:rsidRPr="008D299C" w:rsidRDefault="008D299C" w:rsidP="008D299C">
      <w:pPr>
        <w:ind w:left="426" w:firstLine="348"/>
        <w:jc w:val="center"/>
        <w:rPr>
          <w:rFonts w:ascii="Times New Roman" w:hAnsi="Times New Roman" w:cs="Times New Roman"/>
          <w:b/>
          <w:color w:val="000000"/>
        </w:rPr>
      </w:pPr>
      <w:r w:rsidRPr="008D299C">
        <w:rPr>
          <w:rFonts w:ascii="Times New Roman" w:hAnsi="Times New Roman" w:cs="Times New Roman"/>
          <w:b/>
          <w:color w:val="000000"/>
        </w:rPr>
        <w:t>Projektowane postanowienia umowy w sprawie zamówienia,</w:t>
      </w:r>
      <w:r w:rsidRPr="008D299C">
        <w:rPr>
          <w:rFonts w:ascii="Times New Roman" w:hAnsi="Times New Roman" w:cs="Times New Roman"/>
          <w:b/>
          <w:color w:val="000000"/>
        </w:rPr>
        <w:br/>
        <w:t>które zostaną wprowadzone do treści tej umowy – CZĘŚĆ A</w:t>
      </w:r>
    </w:p>
    <w:p w:rsidR="003759C4" w:rsidRDefault="003759C4" w:rsidP="00FE512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p w:rsidR="003759C4" w:rsidRPr="003425B3" w:rsidRDefault="003759C4" w:rsidP="00FE512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p w:rsidR="00FE5121" w:rsidRDefault="00FE5121" w:rsidP="00FE51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227F47">
        <w:rPr>
          <w:rFonts w:ascii="Times New Roman" w:eastAsia="Times New Roman" w:hAnsi="Times New Roman" w:cs="Times New Roman"/>
          <w:b/>
          <w:bCs/>
          <w:lang w:eastAsia="pl-PL"/>
        </w:rPr>
        <w:t>§  1</w:t>
      </w:r>
    </w:p>
    <w:p w:rsidR="00227F47" w:rsidRPr="00227F47" w:rsidRDefault="00227F47" w:rsidP="00FE51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5121" w:rsidRPr="00FE5121" w:rsidRDefault="00FE5121" w:rsidP="00F6720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Przedmiotem umowy jest:</w:t>
      </w:r>
    </w:p>
    <w:p w:rsidR="00D85F5E" w:rsidRPr="00173924" w:rsidRDefault="00D85F5E" w:rsidP="00F6720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3924">
        <w:rPr>
          <w:rFonts w:ascii="Times New Roman" w:eastAsia="Calibri" w:hAnsi="Times New Roman" w:cs="Times New Roman"/>
        </w:rPr>
        <w:t xml:space="preserve">Odbiór, wywóz i zagospodarowanie nieczystości stałych komunalnych- frakcja zmieszana </w:t>
      </w:r>
      <w:r w:rsidRPr="00173924">
        <w:rPr>
          <w:rFonts w:ascii="Times New Roman" w:eastAsia="Calibri" w:hAnsi="Times New Roman" w:cs="Times New Roman"/>
        </w:rPr>
        <w:br/>
        <w:t xml:space="preserve">z zasobów należących do Uniwersytetu Technologiczno- Humanistycznego im. Kazimierza Pułaskiego w Radomiu zgodnie z ilością i częstotliwością określoną przez Zleceniodawcę </w:t>
      </w:r>
      <w:r>
        <w:rPr>
          <w:rFonts w:ascii="Times New Roman" w:eastAsia="Calibri" w:hAnsi="Times New Roman" w:cs="Times New Roman"/>
        </w:rPr>
        <w:br/>
        <w:t xml:space="preserve">w </w:t>
      </w:r>
      <w:r w:rsidRPr="00173924">
        <w:rPr>
          <w:rFonts w:ascii="Times New Roman" w:eastAsia="Calibri" w:hAnsi="Times New Roman" w:cs="Times New Roman"/>
        </w:rPr>
        <w:t>„</w:t>
      </w:r>
      <w:r w:rsidRPr="0034598B">
        <w:rPr>
          <w:rFonts w:ascii="Times New Roman" w:eastAsia="Calibri" w:hAnsi="Times New Roman" w:cs="Times New Roman"/>
          <w:b/>
          <w:lang w:eastAsia="ar-SA"/>
        </w:rPr>
        <w:t>Wykaz Obiektów Uczelni z ilością pojemników i częstotliwością wywozu nieczystości frakcja zmieszana w roku 2023</w:t>
      </w:r>
      <w:r w:rsidRPr="00173924">
        <w:rPr>
          <w:rFonts w:ascii="Times New Roman" w:eastAsia="Calibri" w:hAnsi="Times New Roman" w:cs="Times New Roman"/>
        </w:rPr>
        <w:t xml:space="preserve">” oraz eksploatacja </w:t>
      </w:r>
      <w:r w:rsidRPr="0034598B">
        <w:rPr>
          <w:rFonts w:ascii="Times New Roman" w:eastAsia="Calibri" w:hAnsi="Times New Roman" w:cs="Times New Roman"/>
          <w:b/>
        </w:rPr>
        <w:t>7 szt</w:t>
      </w:r>
      <w:r w:rsidRPr="0034598B">
        <w:rPr>
          <w:rFonts w:ascii="Times New Roman" w:eastAsia="Calibri" w:hAnsi="Times New Roman" w:cs="Times New Roman"/>
        </w:rPr>
        <w:t>.</w:t>
      </w:r>
      <w:r w:rsidRPr="00173924">
        <w:rPr>
          <w:rFonts w:ascii="Times New Roman" w:eastAsia="Calibri" w:hAnsi="Times New Roman" w:cs="Times New Roman"/>
        </w:rPr>
        <w:t xml:space="preserve"> pojemników – pojemnik koloru czarnego</w:t>
      </w:r>
      <w:r>
        <w:rPr>
          <w:rFonts w:ascii="Times New Roman" w:eastAsia="Calibri" w:hAnsi="Times New Roman" w:cs="Times New Roman"/>
        </w:rPr>
        <w:t xml:space="preserve"> </w:t>
      </w:r>
      <w:r w:rsidRPr="00173924">
        <w:rPr>
          <w:rFonts w:ascii="Times New Roman" w:eastAsia="Calibri" w:hAnsi="Times New Roman" w:cs="Times New Roman"/>
        </w:rPr>
        <w:t>z napisem ”Zmieszane</w:t>
      </w:r>
      <w:r>
        <w:rPr>
          <w:rFonts w:ascii="Times New Roman" w:eastAsia="Calibri" w:hAnsi="Times New Roman" w:cs="Times New Roman"/>
        </w:rPr>
        <w:t>”</w:t>
      </w:r>
      <w:r w:rsidRPr="00173924">
        <w:rPr>
          <w:rFonts w:ascii="Times New Roman" w:eastAsia="Calibri" w:hAnsi="Times New Roman" w:cs="Times New Roman"/>
        </w:rPr>
        <w:t>,</w:t>
      </w:r>
    </w:p>
    <w:p w:rsidR="00D85F5E" w:rsidRPr="00173924" w:rsidRDefault="00D85F5E" w:rsidP="00F67205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>Odbiór, wywóz i zagospodarowanie nieczystości stałych komunalnych- z podziałem na frakcje zgodnie z ilością i częstotliwością określoną przez Zleceniodawcę w „</w:t>
      </w:r>
      <w:r w:rsidRPr="0034598B">
        <w:rPr>
          <w:rFonts w:ascii="Times New Roman" w:hAnsi="Times New Roman" w:cs="Times New Roman"/>
          <w:b/>
          <w:lang w:eastAsia="ar-SA"/>
        </w:rPr>
        <w:t>Wykaz Obiektów Uczelni z ilością pojemników i częstotliwością wywozu nieczystości –segregacja z podziałem na frakcje w roku 2023</w:t>
      </w:r>
      <w:r w:rsidRPr="00173924">
        <w:rPr>
          <w:rFonts w:ascii="Times New Roman" w:hAnsi="Times New Roman" w:cs="Times New Roman"/>
        </w:rPr>
        <w:t xml:space="preserve">” oraz eksploatacja </w:t>
      </w:r>
      <w:r w:rsidR="00CD0CE1">
        <w:rPr>
          <w:rFonts w:ascii="Times New Roman" w:hAnsi="Times New Roman" w:cs="Times New Roman"/>
          <w:b/>
        </w:rPr>
        <w:t>16</w:t>
      </w:r>
      <w:r w:rsidRPr="0034598B">
        <w:rPr>
          <w:rFonts w:ascii="Times New Roman" w:hAnsi="Times New Roman" w:cs="Times New Roman"/>
          <w:b/>
        </w:rPr>
        <w:t xml:space="preserve"> szt</w:t>
      </w:r>
      <w:r w:rsidRPr="00173924">
        <w:rPr>
          <w:rFonts w:ascii="Times New Roman" w:hAnsi="Times New Roman" w:cs="Times New Roman"/>
        </w:rPr>
        <w:t xml:space="preserve">. pojemników: </w:t>
      </w:r>
    </w:p>
    <w:p w:rsidR="00D85F5E" w:rsidRPr="00173924" w:rsidRDefault="00D85F5E" w:rsidP="00F6720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Papier</w:t>
      </w:r>
      <w:r w:rsidRPr="00173924">
        <w:rPr>
          <w:rFonts w:ascii="Times New Roman" w:hAnsi="Times New Roman" w:cs="Times New Roman"/>
        </w:rPr>
        <w:t>” oraz eksploatację– pojemnik koloru niebieskiego</w:t>
      </w:r>
      <w:r w:rsidRPr="00173924">
        <w:rPr>
          <w:rFonts w:ascii="Times New Roman" w:hAnsi="Times New Roman" w:cs="Times New Roman"/>
          <w:color w:val="323232"/>
        </w:rPr>
        <w:t xml:space="preserve"> z napisem </w:t>
      </w:r>
      <w:r w:rsidRPr="00173924">
        <w:rPr>
          <w:rFonts w:ascii="Times New Roman" w:hAnsi="Times New Roman" w:cs="Times New Roman"/>
        </w:rPr>
        <w:t>„Papier”</w:t>
      </w:r>
      <w:r w:rsidRPr="00173924">
        <w:rPr>
          <w:rFonts w:ascii="Times New Roman" w:hAnsi="Times New Roman" w:cs="Times New Roman"/>
          <w:b/>
        </w:rPr>
        <w:t xml:space="preserve"> </w:t>
      </w:r>
      <w:r w:rsidRPr="0017392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D85F5E" w:rsidRPr="00173924" w:rsidRDefault="00D85F5E" w:rsidP="00F6720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23232"/>
        </w:rPr>
      </w:pPr>
      <w:r w:rsidRPr="003D32A2">
        <w:rPr>
          <w:rFonts w:ascii="Times New Roman" w:hAnsi="Times New Roman" w:cs="Times New Roman"/>
        </w:rPr>
        <w:t>frakcja „</w:t>
      </w:r>
      <w:r w:rsidRPr="003D32A2">
        <w:rPr>
          <w:rFonts w:ascii="Times New Roman" w:hAnsi="Times New Roman" w:cs="Times New Roman"/>
          <w:b/>
        </w:rPr>
        <w:t>Szkło</w:t>
      </w:r>
      <w:r w:rsidRPr="003D32A2">
        <w:rPr>
          <w:rFonts w:ascii="Times New Roman" w:hAnsi="Times New Roman" w:cs="Times New Roman"/>
        </w:rPr>
        <w:t>” oraz eksploatację – pojemnik koloru zielonego</w:t>
      </w:r>
      <w:r w:rsidRPr="003D32A2">
        <w:rPr>
          <w:rFonts w:ascii="Times New Roman" w:hAnsi="Times New Roman" w:cs="Times New Roman"/>
          <w:color w:val="323232"/>
        </w:rPr>
        <w:t xml:space="preserve"> z napisem </w:t>
      </w:r>
      <w:r w:rsidRPr="003D32A2">
        <w:rPr>
          <w:rFonts w:ascii="Times New Roman" w:hAnsi="Times New Roman" w:cs="Times New Roman"/>
        </w:rPr>
        <w:t xml:space="preserve">„Szkło” </w:t>
      </w:r>
      <w:r w:rsidRPr="003D32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D85F5E" w:rsidRPr="003D32A2" w:rsidRDefault="00D85F5E" w:rsidP="00F6720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23232"/>
        </w:rPr>
      </w:pPr>
      <w:r w:rsidRPr="003D32A2">
        <w:rPr>
          <w:rFonts w:ascii="Times New Roman" w:hAnsi="Times New Roman" w:cs="Times New Roman"/>
        </w:rPr>
        <w:t>frakcja „</w:t>
      </w:r>
      <w:r w:rsidRPr="003D32A2">
        <w:rPr>
          <w:rFonts w:ascii="Times New Roman" w:hAnsi="Times New Roman" w:cs="Times New Roman"/>
          <w:b/>
        </w:rPr>
        <w:t>Metale i tworzywa sztuczne</w:t>
      </w:r>
      <w:r w:rsidRPr="003D32A2">
        <w:rPr>
          <w:rFonts w:ascii="Times New Roman" w:hAnsi="Times New Roman" w:cs="Times New Roman"/>
        </w:rPr>
        <w:t>” oraz eksploatację – pojemnik koloru żółtego</w:t>
      </w:r>
      <w:r w:rsidRPr="003D32A2">
        <w:rPr>
          <w:rFonts w:ascii="Times New Roman" w:hAnsi="Times New Roman" w:cs="Times New Roman"/>
          <w:color w:val="323232"/>
        </w:rPr>
        <w:t xml:space="preserve"> z napisem </w:t>
      </w:r>
      <w:r w:rsidRPr="003D32A2">
        <w:rPr>
          <w:rFonts w:ascii="Times New Roman" w:hAnsi="Times New Roman" w:cs="Times New Roman"/>
        </w:rPr>
        <w:t xml:space="preserve">„Metale i tworzywa sztuczne”, </w:t>
      </w:r>
      <w:r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D85F5E" w:rsidRPr="00173924" w:rsidRDefault="00D85F5E" w:rsidP="00F6720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754E60">
        <w:rPr>
          <w:rFonts w:ascii="Times New Roman" w:hAnsi="Times New Roman" w:cs="Times New Roman"/>
          <w:b/>
        </w:rPr>
        <w:t>Odpady ulegające biodegradacji</w:t>
      </w:r>
      <w:r w:rsidRPr="00173924">
        <w:rPr>
          <w:rFonts w:ascii="Times New Roman" w:hAnsi="Times New Roman" w:cs="Times New Roman"/>
        </w:rPr>
        <w:t>” oraz eksploatację</w:t>
      </w:r>
      <w:r w:rsidRPr="00173924">
        <w:rPr>
          <w:rFonts w:ascii="Times New Roman" w:hAnsi="Times New Roman" w:cs="Times New Roman"/>
          <w:color w:val="323232"/>
        </w:rPr>
        <w:t xml:space="preserve">– pojemnik  koloru brązowego </w:t>
      </w:r>
      <w:r>
        <w:rPr>
          <w:rFonts w:ascii="Times New Roman" w:hAnsi="Times New Roman" w:cs="Times New Roman"/>
          <w:color w:val="323232"/>
        </w:rPr>
        <w:br/>
      </w:r>
      <w:r w:rsidRPr="00173924">
        <w:rPr>
          <w:rFonts w:ascii="Times New Roman" w:hAnsi="Times New Roman" w:cs="Times New Roman"/>
          <w:color w:val="323232"/>
        </w:rPr>
        <w:t xml:space="preserve">z napisem </w:t>
      </w:r>
      <w:r>
        <w:rPr>
          <w:rFonts w:ascii="Times New Roman" w:hAnsi="Times New Roman" w:cs="Times New Roman"/>
          <w:color w:val="323232"/>
        </w:rPr>
        <w:t>„</w:t>
      </w:r>
      <w:r w:rsidRPr="00754E60">
        <w:rPr>
          <w:rFonts w:ascii="Times New Roman" w:hAnsi="Times New Roman" w:cs="Times New Roman"/>
          <w:color w:val="323232"/>
        </w:rPr>
        <w:t>BIO</w:t>
      </w:r>
      <w:r>
        <w:rPr>
          <w:rFonts w:ascii="Times New Roman" w:hAnsi="Times New Roman" w:cs="Times New Roman"/>
          <w:color w:val="323232"/>
        </w:rPr>
        <w:t>”</w:t>
      </w:r>
      <w:r w:rsidRPr="00173924">
        <w:rPr>
          <w:rFonts w:ascii="Times New Roman" w:hAnsi="Times New Roman" w:cs="Times New Roman"/>
          <w:color w:val="323232"/>
        </w:rPr>
        <w:t>,</w:t>
      </w:r>
      <w:r w:rsidRPr="00173924">
        <w:rPr>
          <w:rFonts w:ascii="Times New Roman" w:hAnsi="Times New Roman" w:cs="Times New Roman"/>
        </w:rPr>
        <w:t xml:space="preserve"> </w:t>
      </w:r>
      <w:r w:rsidRPr="003D32A2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poj.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 z zasobów należących do Uniwersytetu Technologiczno-  Humanistycznego im. Kazimierza Pułaskiego w Radomiu.</w:t>
      </w:r>
    </w:p>
    <w:p w:rsidR="00D85F5E" w:rsidRPr="00141DD2" w:rsidRDefault="00D85F5E" w:rsidP="00F6720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Wywóz i zagospodarowanie w razie potrzeby</w:t>
      </w:r>
      <w:r>
        <w:rPr>
          <w:rFonts w:ascii="Times New Roman" w:hAnsi="Times New Roman" w:cs="Times New Roman"/>
        </w:rPr>
        <w:t xml:space="preserve"> odpadów</w:t>
      </w:r>
      <w:r w:rsidRPr="00173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wielko</w:t>
      </w:r>
      <w:r w:rsidRPr="00173924">
        <w:rPr>
          <w:rFonts w:ascii="Times New Roman" w:hAnsi="Times New Roman" w:cs="Times New Roman"/>
        </w:rPr>
        <w:t>gabaryt</w:t>
      </w:r>
      <w:r>
        <w:rPr>
          <w:rFonts w:ascii="Times New Roman" w:hAnsi="Times New Roman" w:cs="Times New Roman"/>
        </w:rPr>
        <w:t>o</w:t>
      </w:r>
      <w:r w:rsidRPr="0017392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ych oraz</w:t>
      </w:r>
      <w:r w:rsidRPr="00173924">
        <w:rPr>
          <w:rFonts w:ascii="Times New Roman" w:hAnsi="Times New Roman" w:cs="Times New Roman"/>
        </w:rPr>
        <w:t xml:space="preserve"> odpadów ulegających biodegradacji/zielone, odbywać się będzie na dodatkowe pisemne zlecenia </w:t>
      </w:r>
      <w:r>
        <w:rPr>
          <w:rFonts w:ascii="Times New Roman" w:hAnsi="Times New Roman" w:cs="Times New Roman"/>
        </w:rPr>
        <w:br/>
      </w:r>
      <w:r w:rsidRPr="00173924">
        <w:rPr>
          <w:rFonts w:ascii="Times New Roman" w:hAnsi="Times New Roman" w:cs="Times New Roman"/>
        </w:rPr>
        <w:t xml:space="preserve">(w razie stwierdzonej przez </w:t>
      </w:r>
      <w:r>
        <w:rPr>
          <w:rFonts w:ascii="Times New Roman" w:hAnsi="Times New Roman" w:cs="Times New Roman"/>
        </w:rPr>
        <w:t>Z</w:t>
      </w:r>
      <w:r w:rsidRPr="00173924">
        <w:rPr>
          <w:rFonts w:ascii="Times New Roman" w:hAnsi="Times New Roman" w:cs="Times New Roman"/>
        </w:rPr>
        <w:t>amawiającego potrzeby) w kontenerach o pojemności ok.7-10m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.</w:t>
      </w:r>
    </w:p>
    <w:p w:rsidR="007E5832" w:rsidRPr="003D18F7" w:rsidRDefault="007E5832" w:rsidP="00F6720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121" w:rsidRPr="00CD4758" w:rsidRDefault="00FE5121" w:rsidP="00F6720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7198661"/>
      <w:r w:rsidRPr="003D18F7">
        <w:rPr>
          <w:rFonts w:ascii="Times New Roman" w:eastAsia="Times New Roman" w:hAnsi="Times New Roman" w:cs="Times New Roman"/>
          <w:lang w:eastAsia="pl-PL"/>
        </w:rPr>
        <w:t>Zakres</w:t>
      </w:r>
      <w:r w:rsidR="00C03D26">
        <w:rPr>
          <w:rFonts w:ascii="Times New Roman" w:eastAsia="Times New Roman" w:hAnsi="Times New Roman" w:cs="Times New Roman"/>
          <w:lang w:eastAsia="pl-PL"/>
        </w:rPr>
        <w:t xml:space="preserve"> przedmiotu umowy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, częstotliwość i miejsca, z których wywożone będą nieczystości, zostały określone </w:t>
      </w:r>
      <w:r w:rsidR="0096545D">
        <w:rPr>
          <w:rFonts w:ascii="Times New Roman" w:eastAsia="Times New Roman" w:hAnsi="Times New Roman" w:cs="Times New Roman"/>
          <w:lang w:eastAsia="pl-PL"/>
        </w:rPr>
        <w:t xml:space="preserve">w Załączniku nr 1 oraz 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308DC" w:rsidRPr="00CD4758">
        <w:rPr>
          <w:rFonts w:ascii="Times New Roman" w:eastAsia="Times New Roman" w:hAnsi="Times New Roman" w:cs="Times New Roman"/>
          <w:lang w:eastAsia="pl-PL"/>
        </w:rPr>
        <w:t>SWZ</w:t>
      </w:r>
      <w:r w:rsidR="00A447B6" w:rsidRPr="00CD4758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:rsidR="00157E96" w:rsidRPr="009A16E7" w:rsidRDefault="00157E96" w:rsidP="00F6720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9A16E7">
        <w:rPr>
          <w:rFonts w:ascii="Times New Roman" w:eastAsia="Times New Roman" w:hAnsi="Times New Roman" w:cs="Times New Roman"/>
          <w:lang w:eastAsia="pl-PL"/>
        </w:rPr>
        <w:t xml:space="preserve">Szczegółowo opis przedmiotu zamówienia został określony </w:t>
      </w:r>
      <w:r>
        <w:rPr>
          <w:rFonts w:ascii="Times New Roman" w:hAnsi="Times New Roman" w:cs="Times New Roman"/>
        </w:rPr>
        <w:t>w</w:t>
      </w:r>
      <w:r w:rsidRPr="009A16E7">
        <w:rPr>
          <w:rFonts w:ascii="Times New Roman" w:hAnsi="Times New Roman" w:cs="Times New Roman"/>
        </w:rPr>
        <w:t xml:space="preserve"> </w:t>
      </w:r>
      <w:r w:rsidR="0096545D">
        <w:rPr>
          <w:rFonts w:ascii="Times New Roman" w:hAnsi="Times New Roman" w:cs="Times New Roman"/>
        </w:rPr>
        <w:t>Z</w:t>
      </w:r>
      <w:r w:rsidRPr="009A16E7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>u</w:t>
      </w:r>
      <w:r w:rsidRPr="009A16E7">
        <w:rPr>
          <w:rFonts w:ascii="Times New Roman" w:hAnsi="Times New Roman" w:cs="Times New Roman"/>
        </w:rPr>
        <w:t xml:space="preserve"> nr 1 do niniejszej umowy</w:t>
      </w:r>
      <w:r w:rsidRPr="009A16E7">
        <w:rPr>
          <w:rFonts w:ascii="Times New Roman" w:eastAsia="Times New Roman" w:hAnsi="Times New Roman" w:cs="Times New Roman"/>
          <w:lang w:eastAsia="pl-PL"/>
        </w:rPr>
        <w:t>.</w:t>
      </w:r>
    </w:p>
    <w:p w:rsidR="007C0DD8" w:rsidRDefault="007C0DD8" w:rsidP="00D125A0">
      <w:p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7C0DD8" w:rsidRPr="003D18F7" w:rsidRDefault="007C0DD8" w:rsidP="00563F3C">
      <w:pPr>
        <w:suppressAutoHyphens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121" w:rsidRDefault="00FE5121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>§  2</w:t>
      </w:r>
    </w:p>
    <w:p w:rsidR="00227F47" w:rsidRPr="00227F47" w:rsidRDefault="00227F47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121" w:rsidRPr="003D18F7" w:rsidRDefault="00FE5121" w:rsidP="00F67205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1. Przedmiot umowy określony w §1 ust. 1 obejmuje:</w:t>
      </w:r>
    </w:p>
    <w:p w:rsidR="00FE5121" w:rsidRPr="003D18F7" w:rsidRDefault="00FE5121" w:rsidP="00F6720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 xml:space="preserve">usuwanie nieczystości z pojemników z miejsc określonych </w:t>
      </w:r>
      <w:r w:rsidR="00F3479D">
        <w:rPr>
          <w:rFonts w:ascii="Times New Roman" w:eastAsia="Times New Roman" w:hAnsi="Times New Roman" w:cs="Times New Roman"/>
          <w:lang w:eastAsia="pl-PL"/>
        </w:rPr>
        <w:t xml:space="preserve">w Załączniku nr 1 oraz 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308DC" w:rsidRPr="003D18F7">
        <w:rPr>
          <w:rFonts w:ascii="Times New Roman" w:eastAsia="Times New Roman" w:hAnsi="Times New Roman" w:cs="Times New Roman"/>
          <w:lang w:eastAsia="pl-PL"/>
        </w:rPr>
        <w:t>SWZ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3479D">
        <w:rPr>
          <w:rFonts w:ascii="Times New Roman" w:eastAsia="Times New Roman" w:hAnsi="Times New Roman" w:cs="Times New Roman"/>
          <w:lang w:eastAsia="pl-PL"/>
        </w:rPr>
        <w:br/>
      </w:r>
      <w:r w:rsidRPr="003D18F7">
        <w:rPr>
          <w:rFonts w:ascii="Times New Roman" w:eastAsia="Times New Roman" w:hAnsi="Times New Roman" w:cs="Times New Roman"/>
          <w:lang w:eastAsia="pl-PL"/>
        </w:rPr>
        <w:t>z określoną w nich częstotliwością,</w:t>
      </w:r>
    </w:p>
    <w:p w:rsidR="00FE5121" w:rsidRPr="003D18F7" w:rsidRDefault="00FE5121" w:rsidP="00F6720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 xml:space="preserve">wystawianie napełnionych pojemników z posesji oraz ustawianie ich po opróżnianiu </w:t>
      </w:r>
      <w:r w:rsidRPr="003D18F7">
        <w:rPr>
          <w:rFonts w:ascii="Times New Roman" w:eastAsia="Times New Roman" w:hAnsi="Times New Roman" w:cs="Times New Roman"/>
          <w:lang w:eastAsia="pl-PL"/>
        </w:rPr>
        <w:br/>
        <w:t>na właściwe miejsce,</w:t>
      </w:r>
    </w:p>
    <w:p w:rsidR="00FE5121" w:rsidRPr="003D18F7" w:rsidRDefault="00FE5121" w:rsidP="00F6720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oczyszczanie miejsc zaśmieconych podczas opróżniania pojemników,</w:t>
      </w:r>
    </w:p>
    <w:p w:rsidR="00FE5121" w:rsidRPr="003D18F7" w:rsidRDefault="00FE5121" w:rsidP="00F6720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utrzymywanie pojemników w nienagannym stanie technicznym i estetycznym.</w:t>
      </w:r>
    </w:p>
    <w:p w:rsidR="00FE5121" w:rsidRPr="003D18F7" w:rsidRDefault="00FE5121" w:rsidP="00F67205">
      <w:pPr>
        <w:spacing w:after="0" w:line="240" w:lineRule="auto"/>
        <w:ind w:left="360" w:right="139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2. Zamawiający zastrzega sobie możliwość zmiany częstotliwości opróżniania pojemników powiadamiając o tym Wykonawcę z 14 dniowym wyprzedzeniem.</w:t>
      </w:r>
    </w:p>
    <w:p w:rsidR="00FE5121" w:rsidRDefault="00FE5121" w:rsidP="00F67205">
      <w:pPr>
        <w:spacing w:after="0" w:line="240" w:lineRule="auto"/>
        <w:ind w:left="360" w:right="139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2249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8F7">
        <w:rPr>
          <w:rFonts w:ascii="Times New Roman" w:eastAsia="Times New Roman" w:hAnsi="Times New Roman" w:cs="Times New Roman"/>
          <w:lang w:eastAsia="pl-PL"/>
        </w:rPr>
        <w:t>Zamawiający zastrzega sobie możliwość zwiększenia lub zmniejszenia ilości e</w:t>
      </w:r>
      <w:r w:rsidR="00D45779" w:rsidRPr="003D18F7">
        <w:rPr>
          <w:rFonts w:ascii="Times New Roman" w:eastAsia="Times New Roman" w:hAnsi="Times New Roman" w:cs="Times New Roman"/>
          <w:lang w:eastAsia="pl-PL"/>
        </w:rPr>
        <w:t>ksploatowanych</w:t>
      </w:r>
      <w:r w:rsidR="00D45779">
        <w:rPr>
          <w:rFonts w:ascii="Times New Roman" w:eastAsia="Times New Roman" w:hAnsi="Times New Roman" w:cs="Times New Roman"/>
          <w:lang w:eastAsia="pl-PL"/>
        </w:rPr>
        <w:t xml:space="preserve">       pojemników</w:t>
      </w:r>
      <w:r w:rsidRPr="00FE5121">
        <w:rPr>
          <w:rFonts w:ascii="Times New Roman" w:eastAsia="Times New Roman" w:hAnsi="Times New Roman" w:cs="Times New Roman"/>
          <w:lang w:eastAsia="pl-PL"/>
        </w:rPr>
        <w:t>.</w:t>
      </w:r>
    </w:p>
    <w:p w:rsidR="00B768FC" w:rsidRPr="00940B81" w:rsidRDefault="00940B81" w:rsidP="00F6720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razie potrzeby Z</w:t>
      </w:r>
      <w:r w:rsidR="00B768FC" w:rsidRPr="00940B81">
        <w:rPr>
          <w:rFonts w:ascii="Times New Roman" w:eastAsia="Times New Roman" w:hAnsi="Times New Roman" w:cs="Times New Roman"/>
          <w:lang w:eastAsia="pl-PL"/>
        </w:rPr>
        <w:t xml:space="preserve">amawiający może zlecić pisemnie wywóz </w:t>
      </w:r>
      <w:r w:rsidR="00D85F5E">
        <w:rPr>
          <w:rFonts w:ascii="Times New Roman" w:eastAsia="Times New Roman" w:hAnsi="Times New Roman" w:cs="Times New Roman"/>
          <w:lang w:eastAsia="pl-PL"/>
        </w:rPr>
        <w:t>odpadów wielkogabarytowych</w:t>
      </w:r>
      <w:r w:rsidR="0082112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768FC" w:rsidRPr="00940B81">
        <w:rPr>
          <w:rFonts w:ascii="Times New Roman" w:eastAsia="Times New Roman" w:hAnsi="Times New Roman" w:cs="Times New Roman"/>
          <w:lang w:eastAsia="pl-PL"/>
        </w:rPr>
        <w:t xml:space="preserve">Wykonanie usługi zostanie potwierdzone przez </w:t>
      </w:r>
      <w:r w:rsidR="00CD31E1">
        <w:rPr>
          <w:rFonts w:ascii="Times New Roman" w:eastAsia="Times New Roman" w:hAnsi="Times New Roman" w:cs="Times New Roman"/>
          <w:lang w:eastAsia="pl-PL"/>
        </w:rPr>
        <w:t>Administratora</w:t>
      </w:r>
      <w:r w:rsidR="00B768FC" w:rsidRPr="00940B81">
        <w:rPr>
          <w:rFonts w:ascii="Times New Roman" w:eastAsia="Times New Roman" w:hAnsi="Times New Roman" w:cs="Times New Roman"/>
          <w:lang w:eastAsia="pl-PL"/>
        </w:rPr>
        <w:t xml:space="preserve"> Obiektu </w:t>
      </w:r>
      <w:r w:rsidR="00CD31E1">
        <w:rPr>
          <w:rFonts w:ascii="Times New Roman" w:eastAsia="Times New Roman" w:hAnsi="Times New Roman" w:cs="Times New Roman"/>
          <w:lang w:eastAsia="pl-PL"/>
        </w:rPr>
        <w:t>Uczelni</w:t>
      </w:r>
      <w:r w:rsidR="00B768FC" w:rsidRPr="00940B81">
        <w:rPr>
          <w:rFonts w:ascii="Times New Roman" w:eastAsia="Times New Roman" w:hAnsi="Times New Roman" w:cs="Times New Roman"/>
          <w:lang w:eastAsia="pl-PL"/>
        </w:rPr>
        <w:t xml:space="preserve"> (każdy w swoim zakresie) lub Kierownika Działu </w:t>
      </w:r>
      <w:r w:rsidR="00CD31E1">
        <w:rPr>
          <w:rFonts w:ascii="Times New Roman" w:eastAsia="Times New Roman" w:hAnsi="Times New Roman" w:cs="Times New Roman"/>
          <w:lang w:eastAsia="pl-PL"/>
        </w:rPr>
        <w:t>Zarządzania Obiektami Uczelni</w:t>
      </w:r>
      <w:r w:rsidR="00B768FC" w:rsidRPr="00940B81">
        <w:rPr>
          <w:rFonts w:ascii="Times New Roman" w:eastAsia="Times New Roman" w:hAnsi="Times New Roman" w:cs="Times New Roman"/>
          <w:lang w:eastAsia="pl-PL"/>
        </w:rPr>
        <w:t xml:space="preserve"> w sporządzonym przez Wykonawcę protokole</w:t>
      </w:r>
      <w:r w:rsidRPr="00940B81">
        <w:rPr>
          <w:rFonts w:ascii="Times New Roman" w:eastAsia="Times New Roman" w:hAnsi="Times New Roman" w:cs="Times New Roman"/>
          <w:lang w:eastAsia="pl-PL"/>
        </w:rPr>
        <w:t xml:space="preserve"> wywozu nieczystości.</w:t>
      </w:r>
      <w:r w:rsidR="008211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0B81">
        <w:rPr>
          <w:rFonts w:ascii="Times New Roman" w:hAnsi="Times New Roman" w:cs="Times New Roman"/>
        </w:rPr>
        <w:t xml:space="preserve">W takim przypadku Wykonawca wstawi </w:t>
      </w:r>
      <w:r w:rsidR="0082112D">
        <w:rPr>
          <w:rFonts w:ascii="Times New Roman" w:hAnsi="Times New Roman" w:cs="Times New Roman"/>
        </w:rPr>
        <w:br/>
      </w:r>
      <w:r w:rsidRPr="00940B81">
        <w:rPr>
          <w:rFonts w:ascii="Times New Roman" w:hAnsi="Times New Roman" w:cs="Times New Roman"/>
        </w:rPr>
        <w:t>we wskazany przez Zamawiającego adres pojemnik o poj. ok.7-10m3</w:t>
      </w:r>
      <w:r w:rsidR="007D2ABE">
        <w:rPr>
          <w:rFonts w:ascii="Times New Roman" w:hAnsi="Times New Roman" w:cs="Times New Roman"/>
        </w:rPr>
        <w:t>,</w:t>
      </w:r>
      <w:r w:rsidRPr="00940B81">
        <w:rPr>
          <w:rFonts w:ascii="Times New Roman" w:hAnsi="Times New Roman" w:cs="Times New Roman"/>
        </w:rPr>
        <w:t xml:space="preserve"> którego koszt eksploatacji został wliczony w cenę usługi</w:t>
      </w:r>
      <w:r w:rsidR="00D85F5E">
        <w:rPr>
          <w:rFonts w:ascii="Times New Roman" w:hAnsi="Times New Roman" w:cs="Times New Roman"/>
        </w:rPr>
        <w:t xml:space="preserve">, a </w:t>
      </w:r>
      <w:r w:rsidR="00D85F5E" w:rsidRPr="00D85F5E">
        <w:rPr>
          <w:rFonts w:ascii="Times New Roman" w:eastAsia="Times New Roman" w:hAnsi="Times New Roman" w:cs="Times New Roman"/>
          <w:lang w:eastAsia="pl-PL"/>
        </w:rPr>
        <w:t>ilość wywozów</w:t>
      </w:r>
      <w:r w:rsidR="00D85F5E">
        <w:rPr>
          <w:rFonts w:ascii="Times New Roman" w:eastAsia="Times New Roman" w:hAnsi="Times New Roman" w:cs="Times New Roman"/>
          <w:lang w:eastAsia="pl-PL"/>
        </w:rPr>
        <w:t xml:space="preserve"> ustalana będzie na bieżąco</w:t>
      </w:r>
      <w:r w:rsidR="00D85F5E" w:rsidRPr="00D85F5E">
        <w:rPr>
          <w:rFonts w:ascii="Times New Roman" w:eastAsia="Times New Roman" w:hAnsi="Times New Roman" w:cs="Times New Roman"/>
          <w:lang w:eastAsia="pl-PL"/>
        </w:rPr>
        <w:t xml:space="preserve"> do wyczerpania m</w:t>
      </w:r>
      <w:r w:rsidR="00D85F5E" w:rsidRPr="00D85F5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D85F5E" w:rsidRPr="00D85F5E">
        <w:rPr>
          <w:rFonts w:ascii="Times New Roman" w:eastAsia="Times New Roman" w:hAnsi="Times New Roman" w:cs="Times New Roman"/>
          <w:lang w:eastAsia="pl-PL"/>
        </w:rPr>
        <w:t>.</w:t>
      </w:r>
    </w:p>
    <w:p w:rsidR="00563F3C" w:rsidRPr="007D2ABE" w:rsidRDefault="00FE5121" w:rsidP="00F67205">
      <w:pPr>
        <w:pStyle w:val="Akapitzlist"/>
        <w:numPr>
          <w:ilvl w:val="0"/>
          <w:numId w:val="19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940B81">
        <w:rPr>
          <w:rFonts w:ascii="Times New Roman" w:eastAsia="Times New Roman" w:hAnsi="Times New Roman" w:cs="Times New Roman"/>
          <w:lang w:eastAsia="pl-PL"/>
        </w:rPr>
        <w:t>W przypadku gdy dzień usługi jest dniem świątecznym lub wolnym od pracy, usługa wywozu nieczystości wykonana zostanie w następnym dniu roboczym.</w:t>
      </w:r>
    </w:p>
    <w:p w:rsidR="00563F3C" w:rsidRDefault="00563F3C" w:rsidP="00F67205">
      <w:pPr>
        <w:pStyle w:val="Akapitzlist"/>
        <w:suppressAutoHyphens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712" w:rsidRDefault="00BC3712" w:rsidP="00BC3712">
      <w:pPr>
        <w:pStyle w:val="Akapitzlist"/>
        <w:suppressAutoHyphens/>
        <w:spacing w:after="0" w:line="240" w:lineRule="auto"/>
        <w:ind w:left="360" w:right="139"/>
        <w:jc w:val="center"/>
        <w:rPr>
          <w:rStyle w:val="fontstyle01"/>
        </w:rPr>
      </w:pPr>
      <w:r w:rsidRPr="00227F47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Style w:val="fontstyle01"/>
        </w:rPr>
        <w:t>3</w:t>
      </w:r>
    </w:p>
    <w:p w:rsidR="006C00B3" w:rsidRDefault="00BC3712" w:rsidP="00F67205">
      <w:pPr>
        <w:spacing w:line="240" w:lineRule="auto"/>
        <w:jc w:val="both"/>
        <w:rPr>
          <w:b/>
          <w:bCs/>
        </w:rPr>
      </w:pPr>
      <w:r>
        <w:rPr>
          <w:rFonts w:ascii="TimesNewRomanPS-BoldMT" w:hAnsi="TimesNewRomanPS-BoldMT"/>
          <w:b/>
          <w:bCs/>
        </w:rPr>
        <w:br/>
      </w:r>
      <w:r w:rsidRPr="006C00B3">
        <w:rPr>
          <w:rStyle w:val="fontstyle01"/>
          <w:rFonts w:ascii="Times New Roman" w:hAnsi="Times New Roman" w:cs="Times New Roman"/>
          <w:b w:val="0"/>
          <w:sz w:val="22"/>
          <w:szCs w:val="22"/>
        </w:rPr>
        <w:t>Realizując przedmiot zamówienia Wykonawca:</w:t>
      </w:r>
    </w:p>
    <w:p w:rsidR="00B5297B" w:rsidRPr="00B5297B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Zobowiązuje się do wykonania przedmiotu Umowy z zachowaniem należytej</w:t>
      </w:r>
      <w:r w:rsidR="006C00B3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staranności wymaganej od profesjonalisty oraz zgodnie z obowiązującymi w czasie</w:t>
      </w:r>
      <w:r w:rsidR="006C00B3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realizacji przedmiotu Umowy przepisami prawa, w szczególności:</w:t>
      </w:r>
    </w:p>
    <w:p w:rsidR="00B5297B" w:rsidRDefault="00BC3712" w:rsidP="00B5297B">
      <w:pPr>
        <w:pStyle w:val="Akapitzlist"/>
        <w:spacing w:line="240" w:lineRule="auto"/>
        <w:ind w:left="360"/>
        <w:jc w:val="both"/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1.1. ustawą z dnia 27 kwietnia 2001 r. prawo ochrony środowiska;</w:t>
      </w:r>
    </w:p>
    <w:p w:rsidR="006C00B3" w:rsidRPr="006C00B3" w:rsidRDefault="00BC3712" w:rsidP="00B5297B">
      <w:pPr>
        <w:pStyle w:val="Akapitzlist"/>
        <w:spacing w:line="240" w:lineRule="auto"/>
        <w:ind w:left="360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1.2. ustawą z dnia 14 grudnia 2012 r. o odpadach;</w:t>
      </w:r>
    </w:p>
    <w:p w:rsidR="006C00B3" w:rsidRPr="006C00B3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Zobowiązany jest posiadać stosowane zezwolenia i wpisy uprawniające do</w:t>
      </w:r>
      <w:r w:rsidR="006C00B3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prowadzenia</w:t>
      </w:r>
      <w:r w:rsidR="006C00B3"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działalności niezbędne do wykonania przedmiotu Umowy przez cały</w:t>
      </w:r>
      <w:r w:rsidR="006C00B3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okres realizacji postanowień niniejszej Umowy.</w:t>
      </w:r>
    </w:p>
    <w:p w:rsidR="006C00B3" w:rsidRPr="006C00B3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Wyznacz</w:t>
      </w:r>
      <w:r w:rsidR="00B5297B">
        <w:rPr>
          <w:rStyle w:val="fontstyle21"/>
          <w:rFonts w:ascii="Times New Roman" w:hAnsi="Times New Roman" w:cs="Times New Roman"/>
          <w:sz w:val="22"/>
          <w:szCs w:val="22"/>
        </w:rPr>
        <w:t>a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 osobę Koordynatora Umowy, </w:t>
      </w:r>
      <w:r w:rsidR="00B5297B">
        <w:rPr>
          <w:rStyle w:val="fontstyle21"/>
          <w:rFonts w:ascii="Times New Roman" w:hAnsi="Times New Roman" w:cs="Times New Roman"/>
          <w:sz w:val="22"/>
          <w:szCs w:val="22"/>
        </w:rPr>
        <w:t>imię i nazwisko, numer telefonu oraz adres e-mail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. Koordynator Umowy odpowiedzialny </w:t>
      </w:r>
      <w:r w:rsidR="00B5297B">
        <w:rPr>
          <w:rStyle w:val="fontstyle21"/>
          <w:rFonts w:ascii="Times New Roman" w:hAnsi="Times New Roman" w:cs="Times New Roman"/>
          <w:sz w:val="22"/>
          <w:szCs w:val="22"/>
        </w:rPr>
        <w:t>jest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 za nadzorowanie i</w:t>
      </w:r>
      <w:r w:rsidR="006C00B3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koordynowanie wykonywania przez Wykonawcę postanowień niniejszej Umowy.</w:t>
      </w:r>
    </w:p>
    <w:p w:rsidR="006C00B3" w:rsidRPr="006C00B3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Zobowiązuje się do terminowego sporządzania i przekazywania Zamawiającemu</w:t>
      </w:r>
      <w:r w:rsidR="007C0DD8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miesięcznych </w:t>
      </w:r>
      <w:r w:rsidR="001E4238">
        <w:rPr>
          <w:rStyle w:val="fontstyle21"/>
          <w:rFonts w:ascii="Times New Roman" w:hAnsi="Times New Roman" w:cs="Times New Roman"/>
          <w:sz w:val="22"/>
          <w:szCs w:val="22"/>
        </w:rPr>
        <w:t>protokołów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 z wykonania przedmiotu Umowy, zawierających</w:t>
      </w:r>
      <w:r w:rsidR="006C00B3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informacje wskazane w Umowie..</w:t>
      </w:r>
    </w:p>
    <w:p w:rsidR="006C00B3" w:rsidRPr="006C00B3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Zobowiązuje się do utrzymania pojemników na odpady zmieszane i segregowane w</w:t>
      </w:r>
      <w:r w:rsidR="00D548BE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odpowiednim stanie sanitarnym, porządkowym i technicznym.</w:t>
      </w:r>
    </w:p>
    <w:p w:rsidR="006C00B3" w:rsidRPr="006C00B3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Informowania Zamawiającego o zaistnieniu okoliczności uzasadniającej zmianę</w:t>
      </w:r>
      <w:r w:rsidR="00D548BE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częstotliwości odbioru odpadów komunalnych zmieszanych lub segregowanych.</w:t>
      </w:r>
    </w:p>
    <w:p w:rsidR="00D548BE" w:rsidRPr="00D548BE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Zobowiązuje się, że od rozpoczęcia świadczenia usług tj. </w:t>
      </w:r>
      <w:r w:rsidR="00F67205" w:rsidRPr="007C0DD8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7C0DD8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..</w:t>
      </w:r>
      <w:r w:rsidR="00F67205" w:rsidRPr="007C0DD8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…….</w:t>
      </w:r>
      <w:r w:rsidRPr="006C00B3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wszystkie wskazane </w:t>
      </w:r>
      <w:r w:rsidR="00F3479D">
        <w:rPr>
          <w:rFonts w:ascii="Times New Roman" w:eastAsia="Times New Roman" w:hAnsi="Times New Roman" w:cs="Times New Roman"/>
          <w:lang w:eastAsia="pl-PL"/>
        </w:rPr>
        <w:t xml:space="preserve">w Załączniku nr 1 oraz </w:t>
      </w:r>
      <w:r w:rsidR="00D548BE">
        <w:rPr>
          <w:rStyle w:val="fontstyle21"/>
          <w:rFonts w:ascii="Times New Roman" w:hAnsi="Times New Roman" w:cs="Times New Roman"/>
          <w:sz w:val="22"/>
          <w:szCs w:val="22"/>
        </w:rPr>
        <w:t xml:space="preserve">w SWZ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przez Zamawiającego nieruchomości będą wyposażone </w:t>
      </w:r>
      <w:r w:rsidR="00F67205">
        <w:rPr>
          <w:rStyle w:val="fontstyle21"/>
          <w:rFonts w:ascii="Times New Roman" w:hAnsi="Times New Roman" w:cs="Times New Roman"/>
          <w:sz w:val="22"/>
          <w:szCs w:val="22"/>
        </w:rPr>
        <w:br/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w</w:t>
      </w:r>
      <w:r w:rsidR="00F67205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należące do Wykonawcy </w:t>
      </w:r>
      <w:r w:rsidR="006C00B3">
        <w:rPr>
          <w:rStyle w:val="fontstyle21"/>
          <w:rFonts w:ascii="Times New Roman" w:hAnsi="Times New Roman" w:cs="Times New Roman"/>
          <w:sz w:val="22"/>
          <w:szCs w:val="22"/>
        </w:rPr>
        <w:t>pojemniki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 do składowania odpadów komunalnych</w:t>
      </w:r>
      <w:r w:rsidR="00D548BE">
        <w:rPr>
          <w:rStyle w:val="fontstyle21"/>
          <w:rFonts w:ascii="Times New Roman" w:hAnsi="Times New Roman" w:cs="Times New Roman"/>
          <w:sz w:val="22"/>
          <w:szCs w:val="22"/>
        </w:rPr>
        <w:t xml:space="preserve"> i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 xml:space="preserve">segregowanych </w:t>
      </w:r>
      <w:r w:rsidR="00F67205">
        <w:rPr>
          <w:rStyle w:val="fontstyle21"/>
          <w:rFonts w:ascii="Times New Roman" w:hAnsi="Times New Roman" w:cs="Times New Roman"/>
          <w:sz w:val="22"/>
          <w:szCs w:val="22"/>
        </w:rPr>
        <w:br/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w liczbie i o rodzaju wskazanym przez Zamawiającego.</w:t>
      </w:r>
    </w:p>
    <w:p w:rsidR="00BC3712" w:rsidRPr="00D548BE" w:rsidRDefault="00BC3712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Style w:val="fontstyle21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Wykonawca zobowiązany jest do wykonania całości przedmiotu Umowy w</w:t>
      </w:r>
      <w:r w:rsidR="007C0DD8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sposób i na warunkach określonych w niniejszej Umowie oraz zgodnie z przepisami</w:t>
      </w:r>
      <w:r w:rsidR="007C0DD8">
        <w:t xml:space="preserve"> </w:t>
      </w:r>
      <w:r w:rsidRPr="006C00B3">
        <w:rPr>
          <w:rStyle w:val="fontstyle21"/>
          <w:rFonts w:ascii="Times New Roman" w:hAnsi="Times New Roman" w:cs="Times New Roman"/>
          <w:sz w:val="22"/>
          <w:szCs w:val="22"/>
        </w:rPr>
        <w:t>prawa, w tym prawa miejscowego.</w:t>
      </w:r>
    </w:p>
    <w:p w:rsidR="00D548BE" w:rsidRPr="00C127A4" w:rsidRDefault="00D548BE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>Wykonawca ponosi pełną odpowiedzialność materialną za szkody będące</w:t>
      </w:r>
      <w:r w:rsidR="00BB142B" w:rsidRPr="00C127A4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wynikiem nieopróżniania lub nieterminowego opróżniania pojemników lub</w:t>
      </w:r>
      <w:r w:rsidR="00BB142B" w:rsidRPr="00C127A4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zmieszania odbieranych odpadów, jak również za wykonywanie przedmiotu Umowy</w:t>
      </w:r>
      <w:r w:rsidR="00BB142B" w:rsidRPr="00C127A4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pomimo wykreślenia Wykonawcy z rejestrów umożliwiających zgodnie z przepisami</w:t>
      </w:r>
      <w:r w:rsidR="00BB142B" w:rsidRPr="00C127A4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prawa oraz niniejszej Umowy wykonywanie jej przedmiotu lub utraty przez przepisy</w:t>
      </w:r>
      <w:r w:rsidR="00BB142B" w:rsidRPr="00C127A4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lub zezwolenia wydane Wykonawcy mocy obowiązującej, w tym również za</w:t>
      </w:r>
      <w:r w:rsidR="00BB142B" w:rsidRPr="00C127A4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ewentualne kary nałożone przez organy porządkowe z tych tytułów.</w:t>
      </w:r>
    </w:p>
    <w:p w:rsidR="003A60D1" w:rsidRPr="003A60D1" w:rsidRDefault="00BB142B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>Wykonawca zobowiązuje się na każde żądanie Zamawiającego, w terminie</w:t>
      </w:r>
      <w:r w:rsidR="007479E8">
        <w:rPr>
          <w:rFonts w:ascii="Times New Roman" w:hAnsi="Times New Roman" w:cs="Times New Roman"/>
          <w:color w:val="000000"/>
        </w:rPr>
        <w:t xml:space="preserve"> 1</w:t>
      </w:r>
      <w:r w:rsidRPr="00C127A4">
        <w:rPr>
          <w:rFonts w:ascii="Times New Roman" w:hAnsi="Times New Roman" w:cs="Times New Roman"/>
          <w:bCs/>
          <w:color w:val="000000"/>
        </w:rPr>
        <w:t xml:space="preserve"> dni</w:t>
      </w:r>
      <w:r w:rsidR="007479E8">
        <w:rPr>
          <w:rFonts w:ascii="Times New Roman" w:hAnsi="Times New Roman" w:cs="Times New Roman"/>
          <w:bCs/>
          <w:color w:val="000000"/>
        </w:rPr>
        <w:t>a</w:t>
      </w:r>
      <w:r w:rsidRPr="00C12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od dnia otrzymania </w:t>
      </w:r>
      <w:r w:rsidR="00B5297B">
        <w:rPr>
          <w:rFonts w:ascii="Times New Roman" w:hAnsi="Times New Roman" w:cs="Times New Roman"/>
          <w:color w:val="000000"/>
        </w:rPr>
        <w:t>informacji</w:t>
      </w:r>
      <w:r w:rsidRPr="00C127A4">
        <w:rPr>
          <w:rFonts w:ascii="Times New Roman" w:hAnsi="Times New Roman" w:cs="Times New Roman"/>
          <w:color w:val="000000"/>
        </w:rPr>
        <w:t>, do dostarczenia w miejsce przez niego wskazane określonej przez</w:t>
      </w:r>
      <w:r w:rsidR="007C0DD8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zamawiającego liczby i rodzaju pojemników, których stan techniczny i sanitarny pozwala </w:t>
      </w:r>
      <w:r w:rsidR="003A60D1"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 xml:space="preserve">na składowanie w nich odpadów w sposób niezagrażający życiu lub zdrowiu oraz do utrzymywania ich w takim stanie przez cały okres realizacji przedmiotu Umowy. </w:t>
      </w:r>
    </w:p>
    <w:p w:rsidR="00BB142B" w:rsidRPr="00C127A4" w:rsidRDefault="00BB142B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 xml:space="preserve">Wykonawca w przypadku uszkodzenia pojemnika do składowania odpadów lub zaistnienia innej przyczyny uniemożliwiającej lub utrudniającej z nich korzystanie, zobowiązany jest do dokonania ich wymiany na pojemniki spełniające wymogi określone </w:t>
      </w:r>
      <w:r w:rsidRPr="00077E3C">
        <w:rPr>
          <w:rFonts w:ascii="Times New Roman" w:hAnsi="Times New Roman" w:cs="Times New Roman"/>
        </w:rPr>
        <w:t xml:space="preserve">w </w:t>
      </w:r>
      <w:r w:rsidR="00F67205" w:rsidRPr="00077E3C">
        <w:rPr>
          <w:rFonts w:ascii="Times New Roman" w:hAnsi="Times New Roman" w:cs="Times New Roman"/>
        </w:rPr>
        <w:t>SWZ</w:t>
      </w:r>
      <w:r w:rsidRPr="00C127A4">
        <w:rPr>
          <w:rFonts w:ascii="Times New Roman" w:hAnsi="Times New Roman" w:cs="Times New Roman"/>
          <w:color w:val="000000"/>
        </w:rPr>
        <w:t xml:space="preserve">, na swój koszt i ryzyko, </w:t>
      </w:r>
      <w:r w:rsidR="003A60D1"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 xml:space="preserve">w terminie </w:t>
      </w:r>
      <w:r w:rsidR="007479E8">
        <w:rPr>
          <w:rFonts w:ascii="Times New Roman" w:hAnsi="Times New Roman" w:cs="Times New Roman"/>
          <w:color w:val="000000"/>
        </w:rPr>
        <w:t>1</w:t>
      </w:r>
      <w:r w:rsidRPr="00C127A4">
        <w:rPr>
          <w:rFonts w:ascii="Times New Roman" w:hAnsi="Times New Roman" w:cs="Times New Roman"/>
          <w:bCs/>
          <w:color w:val="000000"/>
        </w:rPr>
        <w:t xml:space="preserve"> dni</w:t>
      </w:r>
      <w:r w:rsidR="007479E8">
        <w:rPr>
          <w:rFonts w:ascii="Times New Roman" w:hAnsi="Times New Roman" w:cs="Times New Roman"/>
          <w:bCs/>
          <w:color w:val="000000"/>
        </w:rPr>
        <w:t>a</w:t>
      </w:r>
      <w:r w:rsidRPr="00C12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od powzięcia informacji o takiej potrzebie lub zgłoszenia jej przez Zamawiającego.</w:t>
      </w:r>
    </w:p>
    <w:p w:rsidR="00BB142B" w:rsidRPr="00F3479D" w:rsidRDefault="00BB142B" w:rsidP="00F6720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>Wykonawca zobowiązany jest do naprawienia wszelkich szkód powstałych</w:t>
      </w:r>
      <w:r w:rsidR="00F67205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podczas </w:t>
      </w:r>
      <w:r w:rsidR="00F67205"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>lub w związku z wykonywaniem przedmiotu Umowy. Wykonawca ponosi</w:t>
      </w:r>
      <w:r w:rsidR="00F67205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pełną</w:t>
      </w:r>
      <w:r w:rsidR="00F67205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odpowiedzialność </w:t>
      </w:r>
      <w:r w:rsidRPr="00C127A4">
        <w:rPr>
          <w:rFonts w:ascii="Times New Roman" w:hAnsi="Times New Roman" w:cs="Times New Roman"/>
          <w:color w:val="000000"/>
        </w:rPr>
        <w:lastRenderedPageBreak/>
        <w:t>wobec Zamawiającego i osób trzecich za szkody w mieniu</w:t>
      </w:r>
      <w:r w:rsidR="00F67205"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lub zdrowiu osób trzecich powstałe </w:t>
      </w:r>
      <w:r w:rsidR="003A60D1"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>w okolicznościach opisanych w zdaniu pierwszym.</w:t>
      </w:r>
    </w:p>
    <w:p w:rsidR="00F3479D" w:rsidRPr="00C127A4" w:rsidRDefault="00F3479D" w:rsidP="00F3479D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C4734" w:rsidRDefault="005C4734" w:rsidP="009B31E6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227F47" w:rsidRPr="00227F47" w:rsidRDefault="00227F47" w:rsidP="009B31E6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C4734" w:rsidRDefault="005C4734" w:rsidP="009B31E6">
      <w:pPr>
        <w:pStyle w:val="Akapitzlist"/>
        <w:numPr>
          <w:ilvl w:val="0"/>
          <w:numId w:val="1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5C4734">
        <w:rPr>
          <w:rFonts w:ascii="Times New Roman" w:eastAsia="Times New Roman" w:hAnsi="Times New Roman" w:cs="Times New Roman"/>
          <w:lang w:eastAsia="pl-PL"/>
        </w:rPr>
        <w:t xml:space="preserve">Wykonawca zobowiązany jest do zatrudnienia </w:t>
      </w:r>
      <w:r w:rsidR="00077E3C">
        <w:rPr>
          <w:rFonts w:ascii="Times New Roman" w:eastAsia="Times New Roman" w:hAnsi="Times New Roman" w:cs="Times New Roman"/>
          <w:lang w:eastAsia="pl-PL"/>
        </w:rPr>
        <w:t xml:space="preserve">osób, </w:t>
      </w:r>
      <w:r w:rsidRPr="005C4734">
        <w:rPr>
          <w:rFonts w:ascii="Times New Roman" w:eastAsia="Times New Roman" w:hAnsi="Times New Roman" w:cs="Times New Roman"/>
          <w:lang w:eastAsia="pl-PL"/>
        </w:rPr>
        <w:t>na podstawie umowy o pracę, któr</w:t>
      </w:r>
      <w:r w:rsidR="007479E8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479E8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 xml:space="preserve"> wykonywał</w:t>
      </w:r>
      <w:r w:rsidR="007479E8">
        <w:rPr>
          <w:rFonts w:ascii="Times New Roman" w:eastAsia="Times New Roman" w:hAnsi="Times New Roman" w:cs="Times New Roman"/>
          <w:lang w:eastAsia="pl-PL"/>
        </w:rPr>
        <w:t>y</w:t>
      </w:r>
      <w:r w:rsidR="00FA081F">
        <w:rPr>
          <w:rFonts w:ascii="Times New Roman" w:eastAsia="Times New Roman" w:hAnsi="Times New Roman" w:cs="Times New Roman"/>
          <w:lang w:eastAsia="pl-PL"/>
        </w:rPr>
        <w:t xml:space="preserve"> objęte umową prace związane z bezpośrednią obsługą zamówienia.</w:t>
      </w:r>
    </w:p>
    <w:p w:rsidR="00227F47" w:rsidRDefault="00FA081F" w:rsidP="009B31E6">
      <w:pPr>
        <w:pStyle w:val="Akapitzlist"/>
        <w:numPr>
          <w:ilvl w:val="0"/>
          <w:numId w:val="1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po zawarciu umowy, a przed przystąpieniem do realizacji zamówienia w terminie </w:t>
      </w:r>
    </w:p>
    <w:p w:rsidR="00FA081F" w:rsidRDefault="00FA081F" w:rsidP="00227F47">
      <w:pPr>
        <w:pStyle w:val="Akapitzlist"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3 dni, licząc od dnia podpisania umowy będzie zobowiązany do przedstawienia Zamawiającemu dokumentów potwierdzających sposób zatrudnienia osób wykonujących powyższe czynności tj. poświadczony za zgodność z oryginałem, odpowiednio przez Wykonawcę:</w:t>
      </w:r>
    </w:p>
    <w:p w:rsidR="00FA081F" w:rsidRDefault="00FA081F" w:rsidP="009B31E6">
      <w:pPr>
        <w:pStyle w:val="Akapitzlist"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kopii umów o pracę osób, które świadczyć będą czynności na rzecz Zamawiającego. Kopia Umowy powinna zostać zanonimizowana w sposób zapewniający</w:t>
      </w:r>
      <w:r w:rsidR="004D6D42">
        <w:rPr>
          <w:rFonts w:ascii="Times New Roman" w:eastAsia="Times New Roman" w:hAnsi="Times New Roman" w:cs="Times New Roman"/>
          <w:lang w:eastAsia="pl-PL"/>
        </w:rPr>
        <w:t xml:space="preserve"> ochronę danych osobowych pracowników, zgodnie z przepisami rozporządzenia Parlamentu Europejskiego i Rady (UE) 2016/679 z dnia 27 kwietnia 2016 r. w sprawie ochrony osób fizycznych w związku </w:t>
      </w:r>
      <w:r w:rsidR="000878DF">
        <w:rPr>
          <w:rFonts w:ascii="Times New Roman" w:eastAsia="Times New Roman" w:hAnsi="Times New Roman" w:cs="Times New Roman"/>
          <w:lang w:eastAsia="pl-PL"/>
        </w:rPr>
        <w:br/>
      </w:r>
      <w:r w:rsidR="004D6D42"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</w:t>
      </w:r>
      <w:r w:rsidR="008F2E57">
        <w:rPr>
          <w:rFonts w:ascii="Times New Roman" w:eastAsia="Times New Roman" w:hAnsi="Times New Roman" w:cs="Times New Roman"/>
          <w:lang w:eastAsia="pl-PL"/>
        </w:rPr>
        <w:br/>
      </w:r>
      <w:r w:rsidR="004D6D42">
        <w:rPr>
          <w:rFonts w:ascii="Times New Roman" w:eastAsia="Times New Roman" w:hAnsi="Times New Roman" w:cs="Times New Roman"/>
          <w:lang w:eastAsia="pl-PL"/>
        </w:rPr>
        <w:t>oraz uchylenia dyrektywy 95/46/WE (ogólne rozporządzenie o ochronie danych)(Dz. Urz. UE L 119 z 04.05</w:t>
      </w:r>
      <w:r w:rsidR="00044D95">
        <w:rPr>
          <w:rFonts w:ascii="Times New Roman" w:eastAsia="Times New Roman" w:hAnsi="Times New Roman" w:cs="Times New Roman"/>
          <w:lang w:eastAsia="pl-PL"/>
        </w:rPr>
        <w:t>.2016, str. 1</w:t>
      </w:r>
      <w:r w:rsidR="004D6D42">
        <w:rPr>
          <w:rFonts w:ascii="Times New Roman" w:eastAsia="Times New Roman" w:hAnsi="Times New Roman" w:cs="Times New Roman"/>
          <w:lang w:eastAsia="pl-PL"/>
        </w:rPr>
        <w:t>)</w:t>
      </w:r>
      <w:r w:rsidR="00044D95">
        <w:rPr>
          <w:rFonts w:ascii="Times New Roman" w:eastAsia="Times New Roman" w:hAnsi="Times New Roman" w:cs="Times New Roman"/>
          <w:lang w:eastAsia="pl-PL"/>
        </w:rPr>
        <w:t xml:space="preserve">, dalej „ RODO”. Imię i nazwisko pracownika nie podlega </w:t>
      </w:r>
      <w:proofErr w:type="spellStart"/>
      <w:r w:rsidR="00044D95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044D95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</w:t>
      </w:r>
      <w:r w:rsidR="009B31E6">
        <w:rPr>
          <w:rFonts w:ascii="Times New Roman" w:eastAsia="Times New Roman" w:hAnsi="Times New Roman" w:cs="Times New Roman"/>
          <w:lang w:eastAsia="pl-PL"/>
        </w:rPr>
        <w:br/>
      </w:r>
      <w:r w:rsidR="00044D95">
        <w:rPr>
          <w:rFonts w:ascii="Times New Roman" w:eastAsia="Times New Roman" w:hAnsi="Times New Roman" w:cs="Times New Roman"/>
          <w:lang w:eastAsia="pl-PL"/>
        </w:rPr>
        <w:t>być możliwe do zidentyfikowania;</w:t>
      </w:r>
    </w:p>
    <w:p w:rsidR="00940B81" w:rsidRDefault="00940B81" w:rsidP="009B31E6">
      <w:pPr>
        <w:pStyle w:val="Akapitzlist"/>
        <w:numPr>
          <w:ilvl w:val="0"/>
          <w:numId w:val="21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na każde pisemne żądanie Zamawiającego w terminie do 3 dni roboczych przedkładał będzie Zamawiającemu </w:t>
      </w:r>
      <w:r w:rsidR="003A60D1">
        <w:rPr>
          <w:rFonts w:ascii="Times New Roman" w:eastAsia="Times New Roman" w:hAnsi="Times New Roman" w:cs="Times New Roman"/>
          <w:lang w:eastAsia="pl-PL"/>
        </w:rPr>
        <w:t>sprawozdanie</w:t>
      </w:r>
      <w:r>
        <w:rPr>
          <w:rFonts w:ascii="Times New Roman" w:eastAsia="Times New Roman" w:hAnsi="Times New Roman" w:cs="Times New Roman"/>
          <w:lang w:eastAsia="pl-PL"/>
        </w:rPr>
        <w:t xml:space="preserve"> na temat stanu i sposobu zatrudnienia osób zaangażowanych w wykonanie czynności</w:t>
      </w:r>
      <w:r w:rsidR="00C662F9">
        <w:rPr>
          <w:rFonts w:ascii="Times New Roman" w:eastAsia="Times New Roman" w:hAnsi="Times New Roman" w:cs="Times New Roman"/>
          <w:lang w:eastAsia="pl-PL"/>
        </w:rPr>
        <w:t xml:space="preserve"> wskazanych </w:t>
      </w:r>
      <w:r w:rsidR="00C662F9" w:rsidRPr="00077E3C">
        <w:rPr>
          <w:rFonts w:ascii="Times New Roman" w:eastAsia="Times New Roman" w:hAnsi="Times New Roman" w:cs="Times New Roman"/>
          <w:lang w:eastAsia="pl-PL"/>
        </w:rPr>
        <w:t>w</w:t>
      </w:r>
      <w:r w:rsidR="007479E8" w:rsidRPr="00077E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205" w:rsidRPr="00077E3C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C662F9">
        <w:rPr>
          <w:rFonts w:ascii="Times New Roman" w:eastAsia="Times New Roman" w:hAnsi="Times New Roman" w:cs="Times New Roman"/>
          <w:lang w:eastAsia="pl-PL"/>
        </w:rPr>
        <w:t xml:space="preserve">wraz z </w:t>
      </w:r>
      <w:proofErr w:type="spellStart"/>
      <w:r w:rsidR="00C662F9">
        <w:rPr>
          <w:rFonts w:ascii="Times New Roman" w:eastAsia="Times New Roman" w:hAnsi="Times New Roman" w:cs="Times New Roman"/>
          <w:lang w:eastAsia="pl-PL"/>
        </w:rPr>
        <w:t>anonimizowanymi</w:t>
      </w:r>
      <w:proofErr w:type="spellEnd"/>
      <w:r w:rsidR="00C662F9">
        <w:rPr>
          <w:rFonts w:ascii="Times New Roman" w:eastAsia="Times New Roman" w:hAnsi="Times New Roman" w:cs="Times New Roman"/>
          <w:lang w:eastAsia="pl-PL"/>
        </w:rPr>
        <w:t xml:space="preserve"> formularzami ZUS, ZUA (z wyłączeniem imion i nazwisk), na postawie których zgłoszono pracowników do ZUS i/lub comiesięczne dowody naliczenia i odprowadzenia składek ubezpieczeniowych od umów o pracę zatrudnionych osób.</w:t>
      </w:r>
    </w:p>
    <w:p w:rsidR="00C662F9" w:rsidRDefault="00C662F9" w:rsidP="009B31E6">
      <w:pPr>
        <w:pStyle w:val="Akapitzlist"/>
        <w:numPr>
          <w:ilvl w:val="0"/>
          <w:numId w:val="21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każde żądanie Zamawiającego</w:t>
      </w:r>
      <w:r w:rsidR="00DF7AA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w terminie do 2 dni roboczych i w formie określonej </w:t>
      </w:r>
      <w:r w:rsidR="008F2E5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przez Zamawiającego</w:t>
      </w:r>
      <w:r w:rsidR="00DF7AA8">
        <w:rPr>
          <w:rFonts w:ascii="Times New Roman" w:eastAsia="Times New Roman" w:hAnsi="Times New Roman" w:cs="Times New Roman"/>
          <w:lang w:eastAsia="pl-PL"/>
        </w:rPr>
        <w:t>, Wykonawca jest zobowiązany udzielić wyjaśnień w powyższym zakresie.</w:t>
      </w:r>
    </w:p>
    <w:p w:rsidR="00DF7AA8" w:rsidRDefault="00DF7AA8" w:rsidP="009B31E6">
      <w:pPr>
        <w:pStyle w:val="Akapitzlist"/>
        <w:numPr>
          <w:ilvl w:val="0"/>
          <w:numId w:val="21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trakcie realizacji przedmiotu Umowy, Zamawiający będzie uprawniony do wykonywania czynności kontrolnych wobec Wykonawcy odnośnie spełniania przez Wykonawcę wymogu zatrudnienia na podstawie umowy o pracę osób wykonujących czynności, o których mowa, Zamawiający będzie uprawniony w szczególności do:</w:t>
      </w:r>
    </w:p>
    <w:p w:rsidR="00DF7AA8" w:rsidRDefault="008F2E57" w:rsidP="009B31E6">
      <w:pPr>
        <w:pStyle w:val="Akapitzlist"/>
        <w:numPr>
          <w:ilvl w:val="0"/>
          <w:numId w:val="22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</w:t>
      </w:r>
      <w:r w:rsidR="00DF7AA8">
        <w:rPr>
          <w:rFonts w:ascii="Times New Roman" w:eastAsia="Times New Roman" w:hAnsi="Times New Roman" w:cs="Times New Roman"/>
          <w:lang w:eastAsia="pl-PL"/>
        </w:rPr>
        <w:t xml:space="preserve">ądania oświadczeń i dokumentów w zakresie potwierdzenia </w:t>
      </w:r>
      <w:r>
        <w:rPr>
          <w:rFonts w:ascii="Times New Roman" w:eastAsia="Times New Roman" w:hAnsi="Times New Roman" w:cs="Times New Roman"/>
          <w:lang w:eastAsia="pl-PL"/>
        </w:rPr>
        <w:t xml:space="preserve">ww. wymogów </w:t>
      </w:r>
      <w:r>
        <w:rPr>
          <w:rFonts w:ascii="Times New Roman" w:eastAsia="Times New Roman" w:hAnsi="Times New Roman" w:cs="Times New Roman"/>
          <w:lang w:eastAsia="pl-PL"/>
        </w:rPr>
        <w:br/>
        <w:t>i dokonywania ich oceny,</w:t>
      </w:r>
    </w:p>
    <w:p w:rsidR="008F2E57" w:rsidRDefault="008F2E57" w:rsidP="009B31E6">
      <w:pPr>
        <w:pStyle w:val="Akapitzlist"/>
        <w:numPr>
          <w:ilvl w:val="0"/>
          <w:numId w:val="22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wyjaśnień w przypadku wątpliwości w zakresie potwierdzenia spełniania </w:t>
      </w:r>
      <w:r>
        <w:rPr>
          <w:rFonts w:ascii="Times New Roman" w:eastAsia="Times New Roman" w:hAnsi="Times New Roman" w:cs="Times New Roman"/>
          <w:lang w:eastAsia="pl-PL"/>
        </w:rPr>
        <w:br/>
        <w:t>ww. wymogów,</w:t>
      </w:r>
    </w:p>
    <w:p w:rsidR="008F2E57" w:rsidRDefault="008F2E57" w:rsidP="009B31E6">
      <w:pPr>
        <w:pStyle w:val="Akapitzlist"/>
        <w:numPr>
          <w:ilvl w:val="0"/>
          <w:numId w:val="22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przeprowadzenie kontroli przez przedstawicieli Zamawiającego lub upoważnione osoby trzecie na miejscu wykonywania świadczenia,</w:t>
      </w:r>
    </w:p>
    <w:p w:rsidR="008F2E57" w:rsidRDefault="008F2E57" w:rsidP="009B31E6">
      <w:pPr>
        <w:pStyle w:val="Akapitzlist"/>
        <w:numPr>
          <w:ilvl w:val="0"/>
          <w:numId w:val="22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 gdy poweźmie wątpliwość co do sposobu zatrudnienia personelu, zwrócenia się o przeprowadzenie kontroli przez Państwową Inspekcję Pracy.</w:t>
      </w:r>
    </w:p>
    <w:p w:rsidR="007C0DD8" w:rsidRPr="007A1F1F" w:rsidRDefault="00601838" w:rsidP="00601838">
      <w:pPr>
        <w:pStyle w:val="Akapitzlist"/>
        <w:numPr>
          <w:ilvl w:val="0"/>
          <w:numId w:val="33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601838">
        <w:rPr>
          <w:rFonts w:ascii="Times New Roman" w:hAnsi="Times New Roman" w:cs="Times New Roman"/>
          <w:color w:val="000000"/>
        </w:rPr>
        <w:t>Sankcje z tytułu niespełnienia wymagań w zakresie zatrudnienia.</w:t>
      </w:r>
      <w:r w:rsidRPr="00601838">
        <w:rPr>
          <w:color w:val="000000"/>
        </w:rPr>
        <w:br/>
      </w:r>
      <w:r w:rsidRPr="00601838">
        <w:rPr>
          <w:rFonts w:ascii="Times New Roman" w:hAnsi="Times New Roman" w:cs="Times New Roman"/>
          <w:color w:val="000000"/>
        </w:rPr>
        <w:t>W przypadku nie przedstawienia w terminie informacji, o której mowa w punkcie 5</w:t>
      </w:r>
      <w:r w:rsidRPr="00601838">
        <w:rPr>
          <w:color w:val="000000"/>
        </w:rPr>
        <w:br/>
      </w:r>
      <w:r w:rsidRPr="00601838">
        <w:rPr>
          <w:rFonts w:ascii="Times New Roman" w:hAnsi="Times New Roman" w:cs="Times New Roman"/>
          <w:color w:val="000000"/>
        </w:rPr>
        <w:t>podpunkty a), b), c), d) wykonawca będzie każdorazowo płacił Zamawiającemu</w:t>
      </w:r>
      <w:r w:rsidRPr="00601838">
        <w:rPr>
          <w:color w:val="000000"/>
        </w:rPr>
        <w:br/>
      </w:r>
      <w:r w:rsidRPr="00601838">
        <w:rPr>
          <w:rFonts w:ascii="Times New Roman" w:hAnsi="Times New Roman" w:cs="Times New Roman"/>
          <w:color w:val="000000"/>
        </w:rPr>
        <w:t xml:space="preserve">karę w wysokości </w:t>
      </w:r>
      <w:r w:rsidRPr="00601838">
        <w:rPr>
          <w:rFonts w:ascii="Times New Roman" w:hAnsi="Times New Roman" w:cs="Times New Roman"/>
          <w:b/>
          <w:bCs/>
          <w:color w:val="000000"/>
        </w:rPr>
        <w:t xml:space="preserve">100 zł </w:t>
      </w:r>
      <w:r w:rsidRPr="00601838">
        <w:rPr>
          <w:rFonts w:ascii="Times New Roman" w:hAnsi="Times New Roman" w:cs="Times New Roman"/>
          <w:color w:val="000000"/>
        </w:rPr>
        <w:t>za każdy rozpoczęty dzień zwłoki liczonej od terminu</w:t>
      </w:r>
      <w:r w:rsidRPr="00601838">
        <w:rPr>
          <w:color w:val="000000"/>
        </w:rPr>
        <w:br/>
      </w:r>
      <w:r w:rsidRPr="00601838">
        <w:rPr>
          <w:rFonts w:ascii="Times New Roman" w:hAnsi="Times New Roman" w:cs="Times New Roman"/>
          <w:color w:val="000000"/>
        </w:rPr>
        <w:t>wyznaczonego przez Zamawiającego na przedłożenie każdej z tych informacji</w:t>
      </w:r>
      <w:r w:rsidRPr="00601838">
        <w:rPr>
          <w:color w:val="000000"/>
        </w:rPr>
        <w:br/>
      </w:r>
      <w:r w:rsidRPr="00601838">
        <w:rPr>
          <w:rFonts w:ascii="Times New Roman" w:hAnsi="Times New Roman" w:cs="Times New Roman"/>
          <w:color w:val="000000"/>
        </w:rPr>
        <w:t>Zamawiającemu.</w:t>
      </w:r>
    </w:p>
    <w:p w:rsidR="007C0DD8" w:rsidRPr="00601838" w:rsidRDefault="007C0DD8" w:rsidP="00601838">
      <w:pPr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</w:p>
    <w:p w:rsidR="00FE5121" w:rsidRDefault="00940B81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227F47" w:rsidRPr="00227F47" w:rsidRDefault="00227F47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0BEF" w:rsidRPr="007D3E14" w:rsidRDefault="00FE5121" w:rsidP="007D3E1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Zamawiający zapłaci za:</w:t>
      </w:r>
      <w:r w:rsidR="007D3E14">
        <w:rPr>
          <w:rFonts w:ascii="Times New Roman" w:eastAsia="Times New Roman" w:hAnsi="Times New Roman" w:cs="Times New Roman"/>
          <w:lang w:eastAsia="pl-PL"/>
        </w:rPr>
        <w:br/>
      </w:r>
      <w:r w:rsidR="00730BEF" w:rsidRPr="007D3E14">
        <w:rPr>
          <w:rFonts w:ascii="Times New Roman" w:hAnsi="Times New Roman" w:cs="Times New Roman"/>
          <w:b/>
          <w:color w:val="000000"/>
        </w:rPr>
        <w:t>a/</w:t>
      </w:r>
      <w:r w:rsidR="00730BEF" w:rsidRPr="007D3E14">
        <w:rPr>
          <w:rFonts w:ascii="Times New Roman" w:hAnsi="Times New Roman" w:cs="Times New Roman"/>
          <w:color w:val="000000"/>
        </w:rPr>
        <w:t xml:space="preserve"> wywóz 1 m³ nieczystości stałych komunalnych zmieszanych............... netto zł /m³ co stanowi …..…..zł brutto,</w:t>
      </w:r>
      <w:r w:rsidR="00730BEF" w:rsidRPr="007D3E14">
        <w:rPr>
          <w:rFonts w:ascii="Times New Roman" w:hAnsi="Times New Roman" w:cs="Times New Roman"/>
          <w:color w:val="000000"/>
        </w:rPr>
        <w:br/>
      </w:r>
      <w:r w:rsidR="00730BEF" w:rsidRPr="007D3E14">
        <w:rPr>
          <w:rFonts w:ascii="Times New Roman" w:hAnsi="Times New Roman" w:cs="Times New Roman"/>
          <w:b/>
          <w:color w:val="000000"/>
        </w:rPr>
        <w:t>b/</w:t>
      </w:r>
      <w:r w:rsidR="00730BEF" w:rsidRPr="007D3E14">
        <w:rPr>
          <w:rFonts w:ascii="Times New Roman" w:hAnsi="Times New Roman" w:cs="Times New Roman"/>
          <w:color w:val="000000"/>
        </w:rPr>
        <w:t xml:space="preserve"> eksploatacja 1 pojemnika .......... netto zł/miesiąc co stanowi …..….. zł brutto,</w:t>
      </w:r>
      <w:r w:rsidR="00730BEF" w:rsidRPr="007D3E14">
        <w:rPr>
          <w:rFonts w:ascii="Times New Roman" w:hAnsi="Times New Roman" w:cs="Times New Roman"/>
          <w:color w:val="000000"/>
        </w:rPr>
        <w:br/>
      </w:r>
      <w:r w:rsidR="00730BEF" w:rsidRPr="007D3E14">
        <w:rPr>
          <w:rFonts w:ascii="Times New Roman" w:hAnsi="Times New Roman" w:cs="Times New Roman"/>
          <w:b/>
          <w:color w:val="000000"/>
        </w:rPr>
        <w:t>c/</w:t>
      </w:r>
      <w:r w:rsidR="00730BEF"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„Papier”...........netto zł/m³ co stanowi </w:t>
      </w:r>
      <w:r w:rsidR="00730BEF" w:rsidRPr="007D3E14">
        <w:rPr>
          <w:rFonts w:ascii="Times New Roman" w:hAnsi="Times New Roman" w:cs="Times New Roman"/>
          <w:color w:val="000000"/>
        </w:rPr>
        <w:lastRenderedPageBreak/>
        <w:t>…..…..zł brutto,</w:t>
      </w:r>
      <w:r w:rsidR="00730BEF" w:rsidRPr="007D3E14">
        <w:rPr>
          <w:rFonts w:ascii="Times New Roman" w:hAnsi="Times New Roman" w:cs="Times New Roman"/>
          <w:color w:val="000000"/>
        </w:rPr>
        <w:br/>
      </w:r>
      <w:r w:rsidR="00730BEF" w:rsidRPr="007D3E14">
        <w:rPr>
          <w:rFonts w:ascii="Times New Roman" w:hAnsi="Times New Roman" w:cs="Times New Roman"/>
          <w:b/>
          <w:color w:val="000000"/>
        </w:rPr>
        <w:t>d/</w:t>
      </w:r>
      <w:r w:rsidR="00730BEF"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„Szkło”...........netto zł/m³ co stanowi …..…..zł brutto,</w:t>
      </w:r>
      <w:r w:rsidR="00730BEF" w:rsidRPr="007D3E14">
        <w:rPr>
          <w:rFonts w:ascii="Times New Roman" w:hAnsi="Times New Roman" w:cs="Times New Roman"/>
          <w:color w:val="000000"/>
        </w:rPr>
        <w:br/>
      </w:r>
      <w:r w:rsidR="00730BEF" w:rsidRPr="007D3E14">
        <w:rPr>
          <w:rFonts w:ascii="Times New Roman" w:hAnsi="Times New Roman" w:cs="Times New Roman"/>
          <w:b/>
          <w:color w:val="000000"/>
        </w:rPr>
        <w:t>e/</w:t>
      </w:r>
      <w:r w:rsidR="00730BEF"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„Metale i tworzywa sztuczne” .......... netto zł/m³ co stanowi …..….. zł brutto,</w:t>
      </w:r>
      <w:r w:rsidR="00730BEF" w:rsidRPr="007D3E14">
        <w:rPr>
          <w:rFonts w:ascii="Times New Roman" w:hAnsi="Times New Roman" w:cs="Times New Roman"/>
          <w:color w:val="000000"/>
        </w:rPr>
        <w:br/>
      </w:r>
      <w:r w:rsidR="00730BEF" w:rsidRPr="007D3E14">
        <w:rPr>
          <w:rFonts w:ascii="Times New Roman" w:hAnsi="Times New Roman" w:cs="Times New Roman"/>
          <w:b/>
          <w:color w:val="000000"/>
        </w:rPr>
        <w:t>f/</w:t>
      </w:r>
      <w:r w:rsidR="00730BEF"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„Odpady ulegające biodegradacji” ........... netto zł/m³ co stanowi …..…..zł brutto,</w:t>
      </w:r>
    </w:p>
    <w:p w:rsidR="00D74A63" w:rsidRPr="007D3E14" w:rsidRDefault="00C600D7" w:rsidP="007D3E14">
      <w:pPr>
        <w:pStyle w:val="Akapitzlist"/>
        <w:suppressAutoHyphens/>
        <w:spacing w:after="0" w:line="240" w:lineRule="auto"/>
        <w:ind w:left="360" w:right="13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</w:t>
      </w:r>
      <w:r w:rsidR="007D3E14" w:rsidRPr="007D3E14">
        <w:rPr>
          <w:rFonts w:ascii="Times New Roman" w:eastAsia="Times New Roman" w:hAnsi="Times New Roman" w:cs="Times New Roman"/>
          <w:b/>
          <w:lang w:eastAsia="ar-SA"/>
        </w:rPr>
        <w:t xml:space="preserve">/ </w:t>
      </w:r>
      <w:r w:rsidR="007D3E14" w:rsidRPr="007D3E14">
        <w:rPr>
          <w:rFonts w:ascii="Times New Roman" w:eastAsia="Times New Roman" w:hAnsi="Times New Roman" w:cs="Times New Roman"/>
          <w:lang w:eastAsia="ar-SA"/>
        </w:rPr>
        <w:t xml:space="preserve">wywóz 1 </w:t>
      </w:r>
      <w:r w:rsidR="007D3E14">
        <w:rPr>
          <w:rFonts w:ascii="Times New Roman" w:eastAsia="Times New Roman" w:hAnsi="Times New Roman" w:cs="Times New Roman"/>
          <w:lang w:eastAsia="ar-SA"/>
        </w:rPr>
        <w:t>m</w:t>
      </w:r>
      <w:r w:rsidR="007D3E14" w:rsidRPr="007D3E14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="007D3E14" w:rsidRPr="007D3E14">
        <w:rPr>
          <w:rFonts w:ascii="Times New Roman" w:eastAsia="Times New Roman" w:hAnsi="Times New Roman" w:cs="Times New Roman"/>
          <w:lang w:eastAsia="ar-SA"/>
        </w:rPr>
        <w:t xml:space="preserve"> odpadów wielkogabarytowych</w:t>
      </w:r>
      <w:r w:rsidR="007D3E14">
        <w:rPr>
          <w:rFonts w:ascii="Times New Roman" w:eastAsia="Times New Roman" w:hAnsi="Times New Roman" w:cs="Times New Roman"/>
          <w:lang w:eastAsia="ar-SA"/>
        </w:rPr>
        <w:t>- kontener</w:t>
      </w:r>
      <w:r w:rsidR="007D3E14" w:rsidRPr="007D3E14">
        <w:rPr>
          <w:rFonts w:ascii="Times New Roman" w:eastAsia="Times New Roman" w:hAnsi="Times New Roman" w:cs="Times New Roman"/>
          <w:lang w:eastAsia="ar-SA"/>
        </w:rPr>
        <w:t xml:space="preserve"> ……………. netto zł/m</w:t>
      </w:r>
      <w:r w:rsidR="007D3E14" w:rsidRPr="007D3E14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="007D3E14" w:rsidRPr="007D3E14">
        <w:rPr>
          <w:rFonts w:ascii="Times New Roman" w:eastAsia="Times New Roman" w:hAnsi="Times New Roman" w:cs="Times New Roman"/>
          <w:lang w:eastAsia="ar-SA"/>
        </w:rPr>
        <w:t xml:space="preserve"> co stanowi …..…..zł   brutto.</w:t>
      </w:r>
    </w:p>
    <w:p w:rsidR="00FE5121" w:rsidRPr="00DB6EF2" w:rsidRDefault="00FE5121" w:rsidP="00DB6EF2">
      <w:pPr>
        <w:pStyle w:val="Akapitzlist"/>
        <w:numPr>
          <w:ilvl w:val="0"/>
          <w:numId w:val="1"/>
        </w:numPr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  <w:r w:rsidRPr="00DB6EF2">
        <w:rPr>
          <w:rFonts w:ascii="Times New Roman" w:eastAsia="Times New Roman" w:hAnsi="Times New Roman" w:cs="Times New Roman"/>
          <w:lang w:eastAsia="pl-PL"/>
        </w:rPr>
        <w:t xml:space="preserve">W przypadku gdy w chwili powstania obowiązku podatkowego wysokość stawki podatku VAT   </w:t>
      </w:r>
    </w:p>
    <w:p w:rsidR="00FE5121" w:rsidRPr="00FE5121" w:rsidRDefault="00FE5121" w:rsidP="002249A4">
      <w:pPr>
        <w:spacing w:after="0" w:line="240" w:lineRule="auto"/>
        <w:ind w:left="360" w:right="139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ulegnie zmianie, wynagrodzenie Wykonawcy ulegnie zmianie odpowiednio o kwotę  zmienionego podatku VAT.</w:t>
      </w:r>
    </w:p>
    <w:p w:rsidR="00FE5121" w:rsidRPr="002249A4" w:rsidRDefault="00FE5121" w:rsidP="002249A4">
      <w:pPr>
        <w:pStyle w:val="Akapitzlist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2249A4">
        <w:rPr>
          <w:rFonts w:ascii="Times New Roman" w:eastAsia="Times New Roman" w:hAnsi="Times New Roman" w:cs="Times New Roman"/>
          <w:lang w:eastAsia="pl-PL"/>
        </w:rPr>
        <w:t>Podstawą do wyliczenia należności, o których mowa</w:t>
      </w:r>
      <w:r w:rsidR="00811492" w:rsidRPr="002249A4">
        <w:rPr>
          <w:rFonts w:ascii="Times New Roman" w:eastAsia="Times New Roman" w:hAnsi="Times New Roman" w:cs="Times New Roman"/>
          <w:lang w:eastAsia="pl-PL"/>
        </w:rPr>
        <w:t xml:space="preserve"> w ust. 1 pkt. a/,b/</w:t>
      </w:r>
      <w:r w:rsidRPr="002249A4">
        <w:rPr>
          <w:rFonts w:ascii="Times New Roman" w:eastAsia="Times New Roman" w:hAnsi="Times New Roman" w:cs="Times New Roman"/>
          <w:lang w:eastAsia="pl-PL"/>
        </w:rPr>
        <w:t>,</w:t>
      </w:r>
      <w:r w:rsidR="003B7E4D" w:rsidRPr="002249A4">
        <w:rPr>
          <w:rFonts w:ascii="Times New Roman" w:eastAsia="Times New Roman" w:hAnsi="Times New Roman" w:cs="Times New Roman"/>
          <w:lang w:eastAsia="pl-PL"/>
        </w:rPr>
        <w:t>c/,d/,e/,f/,</w:t>
      </w:r>
      <w:r w:rsidR="00D70B89">
        <w:rPr>
          <w:rFonts w:ascii="Times New Roman" w:eastAsia="Times New Roman" w:hAnsi="Times New Roman" w:cs="Times New Roman"/>
          <w:lang w:eastAsia="pl-PL"/>
        </w:rPr>
        <w:t>g/</w:t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 będzie ilość faktycznie wywiezionych nieczystości potwierdzona przez upoważnionego pracownika Zamawiającego w protokole wywozu nieczystości sporządzonym przez Wykonawcę,</w:t>
      </w:r>
      <w:r w:rsidRPr="002249A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249A4">
        <w:rPr>
          <w:rFonts w:ascii="Times New Roman" w:eastAsia="Times New Roman" w:hAnsi="Times New Roman" w:cs="Times New Roman"/>
          <w:lang w:eastAsia="pl-PL"/>
        </w:rPr>
        <w:t>którego kopię Wykonawca dołączy do wystawionej faktury, oraz koszt eksploatacji pojemników. Wykaz osób uprawnionych do podpisania protokołu</w:t>
      </w:r>
      <w:r w:rsidR="00811492" w:rsidRPr="002249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9A4" w:rsidRPr="002249A4">
        <w:rPr>
          <w:rFonts w:ascii="Times New Roman" w:eastAsia="Times New Roman" w:hAnsi="Times New Roman" w:cs="Times New Roman"/>
          <w:lang w:eastAsia="pl-PL"/>
        </w:rPr>
        <w:t>z</w:t>
      </w:r>
      <w:r w:rsidR="0046581C" w:rsidRPr="002249A4">
        <w:rPr>
          <w:rFonts w:ascii="Times New Roman" w:eastAsia="Times New Roman" w:hAnsi="Times New Roman" w:cs="Times New Roman"/>
          <w:lang w:eastAsia="pl-PL"/>
        </w:rPr>
        <w:t xml:space="preserve">najduje się </w:t>
      </w:r>
      <w:r w:rsidR="00CD4758">
        <w:rPr>
          <w:rFonts w:ascii="Times New Roman" w:eastAsia="Times New Roman" w:hAnsi="Times New Roman" w:cs="Times New Roman"/>
          <w:lang w:eastAsia="pl-PL"/>
        </w:rPr>
        <w:t>w SWZ</w:t>
      </w:r>
      <w:r w:rsidRPr="002249A4">
        <w:rPr>
          <w:rFonts w:ascii="Times New Roman" w:eastAsia="Times New Roman" w:hAnsi="Times New Roman" w:cs="Times New Roman"/>
          <w:lang w:eastAsia="pl-PL"/>
        </w:rPr>
        <w:t>.</w:t>
      </w:r>
    </w:p>
    <w:p w:rsidR="00FE5121" w:rsidRPr="002249A4" w:rsidRDefault="00FE5121" w:rsidP="002249A4">
      <w:pPr>
        <w:pStyle w:val="Akapitzlist"/>
        <w:numPr>
          <w:ilvl w:val="0"/>
          <w:numId w:val="1"/>
        </w:numPr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  <w:r w:rsidRPr="002249A4">
        <w:rPr>
          <w:rFonts w:ascii="Times New Roman" w:eastAsia="Times New Roman" w:hAnsi="Times New Roman" w:cs="Times New Roman"/>
          <w:lang w:eastAsia="pl-PL"/>
        </w:rPr>
        <w:t>Należności, o których mowa</w:t>
      </w:r>
      <w:r w:rsidR="003B34F9" w:rsidRPr="002249A4">
        <w:rPr>
          <w:rFonts w:ascii="Times New Roman" w:eastAsia="Times New Roman" w:hAnsi="Times New Roman" w:cs="Times New Roman"/>
          <w:lang w:eastAsia="pl-PL"/>
        </w:rPr>
        <w:t xml:space="preserve"> w ust. 1 pkt. a/,b/</w:t>
      </w:r>
      <w:r w:rsidRPr="002249A4">
        <w:rPr>
          <w:rFonts w:ascii="Times New Roman" w:eastAsia="Times New Roman" w:hAnsi="Times New Roman" w:cs="Times New Roman"/>
          <w:lang w:eastAsia="pl-PL"/>
        </w:rPr>
        <w:t>,</w:t>
      </w:r>
      <w:r w:rsidR="00C06842" w:rsidRPr="002249A4">
        <w:rPr>
          <w:rFonts w:ascii="Times New Roman" w:eastAsia="Times New Roman" w:hAnsi="Times New Roman" w:cs="Times New Roman"/>
          <w:lang w:eastAsia="pl-PL"/>
        </w:rPr>
        <w:t>c/,d/,e/,f/</w:t>
      </w:r>
      <w:r w:rsidR="00D70B89">
        <w:rPr>
          <w:rFonts w:ascii="Times New Roman" w:eastAsia="Times New Roman" w:hAnsi="Times New Roman" w:cs="Times New Roman"/>
          <w:lang w:eastAsia="pl-PL"/>
        </w:rPr>
        <w:t>,g/</w:t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 będą regulowane w okresach</w:t>
      </w:r>
      <w:r w:rsidR="000C34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49A4">
        <w:rPr>
          <w:rFonts w:ascii="Times New Roman" w:eastAsia="Times New Roman" w:hAnsi="Times New Roman" w:cs="Times New Roman"/>
          <w:lang w:eastAsia="pl-PL"/>
        </w:rPr>
        <w:t>miesięcznych.</w:t>
      </w:r>
    </w:p>
    <w:p w:rsidR="00FE5121" w:rsidRDefault="00FE5121" w:rsidP="002249A4">
      <w:pPr>
        <w:pStyle w:val="Akapitzlist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2249A4">
        <w:rPr>
          <w:rFonts w:ascii="Times New Roman" w:eastAsia="Times New Roman" w:hAnsi="Times New Roman" w:cs="Times New Roman"/>
          <w:lang w:eastAsia="pl-PL"/>
        </w:rPr>
        <w:t xml:space="preserve">Należności wynikające z umowy Zamawiający zobowiązany jest regulować w terminie 14 dni </w:t>
      </w:r>
      <w:r w:rsidR="00563F3C">
        <w:rPr>
          <w:rFonts w:ascii="Times New Roman" w:eastAsia="Times New Roman" w:hAnsi="Times New Roman" w:cs="Times New Roman"/>
          <w:lang w:eastAsia="pl-PL"/>
        </w:rPr>
        <w:br/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od daty otrzymania faktury wraz z załączonym protokołem wywozu nieczystości, przelewem </w:t>
      </w:r>
      <w:r w:rsidR="00563F3C">
        <w:rPr>
          <w:rFonts w:ascii="Times New Roman" w:eastAsia="Times New Roman" w:hAnsi="Times New Roman" w:cs="Times New Roman"/>
          <w:lang w:eastAsia="pl-PL"/>
        </w:rPr>
        <w:br/>
      </w:r>
      <w:r w:rsidRPr="002249A4">
        <w:rPr>
          <w:rFonts w:ascii="Times New Roman" w:eastAsia="Times New Roman" w:hAnsi="Times New Roman" w:cs="Times New Roman"/>
          <w:lang w:eastAsia="pl-PL"/>
        </w:rPr>
        <w:t>na rachunek bankowy Wykonawcy wskazany na fakturze.</w:t>
      </w:r>
    </w:p>
    <w:p w:rsidR="00EA3D6F" w:rsidRPr="00EA3D6F" w:rsidRDefault="00EA3D6F" w:rsidP="00EA3D6F">
      <w:pPr>
        <w:pStyle w:val="Akapitzlist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752E6A">
        <w:rPr>
          <w:rFonts w:ascii="Times New Roman" w:eastAsia="Times New Roman" w:hAnsi="Times New Roman" w:cs="Times New Roman"/>
          <w:lang w:eastAsia="pl-PL"/>
        </w:rPr>
        <w:t xml:space="preserve">W przypadku gdy Wykonawca będzie wywoził odpady </w:t>
      </w:r>
      <w:r w:rsidR="00C600D7">
        <w:rPr>
          <w:rFonts w:ascii="Times New Roman" w:eastAsia="Times New Roman" w:hAnsi="Times New Roman" w:cs="Times New Roman"/>
          <w:lang w:eastAsia="pl-PL"/>
        </w:rPr>
        <w:t>wielkogabarytowe</w:t>
      </w:r>
      <w:r w:rsidRPr="00752E6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52E6A">
        <w:rPr>
          <w:rFonts w:ascii="Times New Roman" w:eastAsia="Times New Roman" w:hAnsi="Times New Roman" w:cs="Times New Roman"/>
          <w:lang w:eastAsia="pl-PL"/>
        </w:rPr>
        <w:t>w kontenerach o poj. 7-10 m</w:t>
      </w:r>
      <w:r w:rsidRPr="00752E6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52E6A">
        <w:rPr>
          <w:rFonts w:ascii="Times New Roman" w:eastAsia="Times New Roman" w:hAnsi="Times New Roman" w:cs="Times New Roman"/>
          <w:lang w:eastAsia="pl-PL"/>
        </w:rPr>
        <w:t xml:space="preserve">, należność z tytułu zrealizowania usługi będzie uregulowana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52E6A">
        <w:rPr>
          <w:rFonts w:ascii="Times New Roman" w:eastAsia="Times New Roman" w:hAnsi="Times New Roman" w:cs="Times New Roman"/>
          <w:lang w:eastAsia="pl-PL"/>
        </w:rPr>
        <w:t xml:space="preserve">w terminie 14 dni od daty otrzymania faktury, przelewem na konto Wykonawcy wskazany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52E6A">
        <w:rPr>
          <w:rFonts w:ascii="Times New Roman" w:eastAsia="Times New Roman" w:hAnsi="Times New Roman" w:cs="Times New Roman"/>
          <w:lang w:eastAsia="pl-PL"/>
        </w:rPr>
        <w:t>na fakturze.</w:t>
      </w:r>
    </w:p>
    <w:p w:rsidR="00563F3C" w:rsidRPr="002249A4" w:rsidRDefault="00563F3C" w:rsidP="00563F3C">
      <w:pPr>
        <w:pStyle w:val="Akapitzlist"/>
        <w:suppressAutoHyphens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121" w:rsidRDefault="009B31E6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227F47" w:rsidRPr="00227F47" w:rsidRDefault="00227F47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121" w:rsidRPr="00FE5121" w:rsidRDefault="00FE5121" w:rsidP="00F67205">
      <w:pPr>
        <w:numPr>
          <w:ilvl w:val="0"/>
          <w:numId w:val="6"/>
        </w:numPr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 xml:space="preserve">Umowa niniejsza zostaje zawarta na okres  od dnia </w:t>
      </w:r>
      <w:r w:rsidR="0046581C">
        <w:rPr>
          <w:rFonts w:ascii="Times New Roman" w:eastAsia="Times New Roman" w:hAnsi="Times New Roman" w:cs="Times New Roman"/>
          <w:lang w:eastAsia="pl-PL"/>
        </w:rPr>
        <w:t>……</w:t>
      </w:r>
      <w:r w:rsidR="007C0DD8">
        <w:rPr>
          <w:rFonts w:ascii="Times New Roman" w:eastAsia="Times New Roman" w:hAnsi="Times New Roman" w:cs="Times New Roman"/>
          <w:lang w:eastAsia="pl-PL"/>
        </w:rPr>
        <w:t>…</w:t>
      </w:r>
      <w:r w:rsidR="0046581C">
        <w:rPr>
          <w:rFonts w:ascii="Times New Roman" w:eastAsia="Times New Roman" w:hAnsi="Times New Roman" w:cs="Times New Roman"/>
          <w:lang w:eastAsia="pl-PL"/>
        </w:rPr>
        <w:t>…</w:t>
      </w:r>
      <w:r w:rsidR="007C0DD8">
        <w:rPr>
          <w:rFonts w:ascii="Times New Roman" w:eastAsia="Times New Roman" w:hAnsi="Times New Roman" w:cs="Times New Roman"/>
          <w:lang w:eastAsia="pl-PL"/>
        </w:rPr>
        <w:t>..…</w:t>
      </w:r>
      <w:r w:rsidR="0046581C">
        <w:rPr>
          <w:rFonts w:ascii="Times New Roman" w:eastAsia="Times New Roman" w:hAnsi="Times New Roman" w:cs="Times New Roman"/>
          <w:lang w:eastAsia="pl-PL"/>
        </w:rPr>
        <w:t>…</w:t>
      </w:r>
      <w:r w:rsidRPr="00FE5121">
        <w:rPr>
          <w:rFonts w:ascii="Times New Roman" w:eastAsia="Times New Roman" w:hAnsi="Times New Roman" w:cs="Times New Roman"/>
          <w:lang w:eastAsia="pl-PL"/>
        </w:rPr>
        <w:t xml:space="preserve"> r.  do dnia  </w:t>
      </w:r>
      <w:r w:rsidR="0046581C">
        <w:rPr>
          <w:rFonts w:ascii="Times New Roman" w:eastAsia="Times New Roman" w:hAnsi="Times New Roman" w:cs="Times New Roman"/>
          <w:lang w:eastAsia="pl-PL"/>
        </w:rPr>
        <w:t>……</w:t>
      </w:r>
      <w:r w:rsidR="007C0DD8">
        <w:rPr>
          <w:rFonts w:ascii="Times New Roman" w:eastAsia="Times New Roman" w:hAnsi="Times New Roman" w:cs="Times New Roman"/>
          <w:lang w:eastAsia="pl-PL"/>
        </w:rPr>
        <w:t>…….</w:t>
      </w:r>
      <w:r w:rsidR="0046581C">
        <w:rPr>
          <w:rFonts w:ascii="Times New Roman" w:eastAsia="Times New Roman" w:hAnsi="Times New Roman" w:cs="Times New Roman"/>
          <w:lang w:eastAsia="pl-PL"/>
        </w:rPr>
        <w:t>…..</w:t>
      </w:r>
      <w:r w:rsidRPr="00FE512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E5121" w:rsidRPr="00FE5121" w:rsidRDefault="00FE5121" w:rsidP="00F67205">
      <w:pPr>
        <w:numPr>
          <w:ilvl w:val="0"/>
          <w:numId w:val="6"/>
        </w:numPr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Każda ze stron może rozwiązać umowę z zachowaniem dwumiesięcznego okresu wypowiedzenia.</w:t>
      </w:r>
    </w:p>
    <w:p w:rsidR="00CD4758" w:rsidRDefault="00563F3C" w:rsidP="00F67205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FE5121" w:rsidRPr="00FE51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Wszystkie zmiany niniejszej umowy wymagają dla swej ważności formy pisemnej 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FE5121" w:rsidRPr="00FE51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 rygorem nieważności.</w:t>
      </w:r>
    </w:p>
    <w:p w:rsidR="00CD4758" w:rsidRPr="00CD4758" w:rsidRDefault="00CD4758" w:rsidP="00CD475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E5121" w:rsidRDefault="009B31E6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227F47" w:rsidRPr="00227F47" w:rsidRDefault="00227F47" w:rsidP="00FE512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121" w:rsidRPr="007D2ABE" w:rsidRDefault="00FE5121" w:rsidP="00FE512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7199242"/>
      <w:r w:rsidRPr="007D2ABE">
        <w:rPr>
          <w:rFonts w:ascii="Times New Roman" w:eastAsia="Times New Roman" w:hAnsi="Times New Roman" w:cs="Times New Roman"/>
          <w:lang w:eastAsia="pl-PL"/>
        </w:rPr>
        <w:t xml:space="preserve">W przypadku niedotrzymania terminów wywozu nieczystości określonych w </w:t>
      </w:r>
      <w:r w:rsidR="00CD4758">
        <w:rPr>
          <w:rFonts w:ascii="Times New Roman" w:eastAsia="Times New Roman" w:hAnsi="Times New Roman" w:cs="Times New Roman"/>
          <w:lang w:eastAsia="pl-PL"/>
        </w:rPr>
        <w:t>Załączniku nr 1 oraz SWZ</w:t>
      </w:r>
      <w:r w:rsidRPr="007D2ABE">
        <w:rPr>
          <w:rFonts w:ascii="Times New Roman" w:eastAsia="Times New Roman" w:hAnsi="Times New Roman" w:cs="Times New Roman"/>
          <w:lang w:eastAsia="pl-PL"/>
        </w:rPr>
        <w:t>, Zamawiający  zastrzega sobie prawo nalicze</w:t>
      </w:r>
      <w:r w:rsidR="00AB3075" w:rsidRPr="007D2ABE">
        <w:rPr>
          <w:rFonts w:ascii="Times New Roman" w:eastAsia="Times New Roman" w:hAnsi="Times New Roman" w:cs="Times New Roman"/>
          <w:lang w:eastAsia="pl-PL"/>
        </w:rPr>
        <w:t>nia kar umownych w wysokości 0,5</w:t>
      </w:r>
      <w:r w:rsidRPr="007D2ABE">
        <w:rPr>
          <w:rFonts w:ascii="Times New Roman" w:eastAsia="Times New Roman" w:hAnsi="Times New Roman" w:cs="Times New Roman"/>
          <w:lang w:eastAsia="pl-PL"/>
        </w:rPr>
        <w:t>% wartości  usługi za poprzedni miesiąc za każdy dzień zwłoki</w:t>
      </w:r>
      <w:r w:rsidRPr="007D2ABE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Usługę wywozu nieczystości uważa się za wykonaną w terminie, jeżeli nastąpiła do godz. 15.30 dnia wskazanego w Załączniku nr 1 </w:t>
      </w:r>
      <w:r w:rsidR="001E401A" w:rsidRPr="007D2ABE">
        <w:rPr>
          <w:rFonts w:ascii="Times New Roman" w:eastAsia="Times New Roman" w:hAnsi="Times New Roman" w:cs="Times New Roman"/>
          <w:lang w:eastAsia="pl-PL"/>
        </w:rPr>
        <w:t>który znajduje się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 xml:space="preserve"> w SWZ w </w:t>
      </w:r>
      <w:r w:rsidR="00563F3C" w:rsidRPr="007D2ABE">
        <w:rPr>
          <w:rFonts w:ascii="Times New Roman" w:eastAsia="Times New Roman" w:hAnsi="Times New Roman" w:cs="Times New Roman"/>
          <w:lang w:eastAsia="pl-PL"/>
        </w:rPr>
        <w:t>„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>W</w:t>
      </w:r>
      <w:r w:rsidR="00B768FC" w:rsidRPr="007D2ABE">
        <w:rPr>
          <w:rFonts w:ascii="Times New Roman" w:eastAsia="Times New Roman" w:hAnsi="Times New Roman" w:cs="Times New Roman"/>
          <w:lang w:eastAsia="pl-PL"/>
        </w:rPr>
        <w:t xml:space="preserve">ykazie Obiektów </w:t>
      </w:r>
      <w:r w:rsidR="005617D7">
        <w:rPr>
          <w:rFonts w:ascii="Times New Roman" w:eastAsia="Times New Roman" w:hAnsi="Times New Roman" w:cs="Times New Roman"/>
          <w:lang w:eastAsia="pl-PL"/>
        </w:rPr>
        <w:t>Uczelni</w:t>
      </w:r>
      <w:r w:rsidR="00B768FC" w:rsidRPr="007D2ABE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>ilością pojemników i częstotliwością wywozu nieczystości- frakcja zmieszana w roku 202</w:t>
      </w:r>
      <w:r w:rsidR="005617D7">
        <w:rPr>
          <w:rFonts w:ascii="Times New Roman" w:eastAsia="Times New Roman" w:hAnsi="Times New Roman" w:cs="Times New Roman"/>
          <w:lang w:eastAsia="pl-PL"/>
        </w:rPr>
        <w:t>3</w:t>
      </w:r>
      <w:r w:rsidR="00563F3C" w:rsidRPr="007D2ABE">
        <w:rPr>
          <w:rFonts w:ascii="Times New Roman" w:eastAsia="Times New Roman" w:hAnsi="Times New Roman" w:cs="Times New Roman"/>
          <w:lang w:eastAsia="pl-PL"/>
        </w:rPr>
        <w:t>”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 xml:space="preserve"> oraz w </w:t>
      </w:r>
      <w:r w:rsidR="00563F3C" w:rsidRPr="007D2ABE">
        <w:rPr>
          <w:rFonts w:ascii="Times New Roman" w:eastAsia="Times New Roman" w:hAnsi="Times New Roman" w:cs="Times New Roman"/>
          <w:lang w:eastAsia="pl-PL"/>
        </w:rPr>
        <w:t>„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 xml:space="preserve">Wykazie </w:t>
      </w:r>
      <w:r w:rsidR="00C600D7">
        <w:rPr>
          <w:rFonts w:ascii="Times New Roman" w:eastAsia="Times New Roman" w:hAnsi="Times New Roman" w:cs="Times New Roman"/>
          <w:lang w:eastAsia="pl-PL"/>
        </w:rPr>
        <w:t>O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 xml:space="preserve">biektów </w:t>
      </w:r>
      <w:r w:rsidR="00C600D7">
        <w:rPr>
          <w:rFonts w:ascii="Times New Roman" w:eastAsia="Times New Roman" w:hAnsi="Times New Roman" w:cs="Times New Roman"/>
          <w:lang w:eastAsia="pl-PL"/>
        </w:rPr>
        <w:t>Uczelni</w:t>
      </w:r>
      <w:r w:rsidR="002249A4" w:rsidRPr="007D2ABE">
        <w:rPr>
          <w:rFonts w:ascii="Times New Roman" w:eastAsia="Times New Roman" w:hAnsi="Times New Roman" w:cs="Times New Roman"/>
          <w:lang w:eastAsia="pl-PL"/>
        </w:rPr>
        <w:t xml:space="preserve"> z ilością pojemników i częstotliwością wywozu nieczystości segregacja- z podziałem na frakcje w roku 202</w:t>
      </w:r>
      <w:r w:rsidR="00C600D7">
        <w:rPr>
          <w:rFonts w:ascii="Times New Roman" w:eastAsia="Times New Roman" w:hAnsi="Times New Roman" w:cs="Times New Roman"/>
          <w:lang w:eastAsia="pl-PL"/>
        </w:rPr>
        <w:t>3</w:t>
      </w:r>
      <w:r w:rsidR="00563F3C" w:rsidRPr="007D2ABE">
        <w:rPr>
          <w:rFonts w:ascii="Times New Roman" w:eastAsia="Times New Roman" w:hAnsi="Times New Roman" w:cs="Times New Roman"/>
          <w:lang w:eastAsia="pl-PL"/>
        </w:rPr>
        <w:t>”</w:t>
      </w:r>
    </w:p>
    <w:bookmarkEnd w:id="1"/>
    <w:p w:rsidR="00FE5121" w:rsidRPr="007D2ABE" w:rsidRDefault="00FE5121" w:rsidP="00FE512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 xml:space="preserve">W przypadku niewykonania usługi </w:t>
      </w:r>
      <w:r w:rsidR="00C127A4">
        <w:rPr>
          <w:rFonts w:ascii="Times New Roman" w:eastAsia="Times New Roman" w:hAnsi="Times New Roman" w:cs="Times New Roman"/>
          <w:lang w:eastAsia="pl-PL"/>
        </w:rPr>
        <w:t xml:space="preserve">lub nienależytego wykonania usługi 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zgodnie z ustaloną częstotliwością z winy Wykonawcy, usługa zostanie wykonana bez dodatkowych opłat nie później niż w ciągu </w:t>
      </w:r>
      <w:r w:rsidR="00C127A4">
        <w:rPr>
          <w:rFonts w:ascii="Times New Roman" w:eastAsia="Times New Roman" w:hAnsi="Times New Roman" w:cs="Times New Roman"/>
          <w:lang w:eastAsia="pl-PL"/>
        </w:rPr>
        <w:t>1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7A4">
        <w:rPr>
          <w:rFonts w:ascii="Times New Roman" w:eastAsia="Times New Roman" w:hAnsi="Times New Roman" w:cs="Times New Roman"/>
          <w:lang w:eastAsia="pl-PL"/>
        </w:rPr>
        <w:t>dnia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 od chwili zgłoszenia zaistnienia tego faktu przez Zamawiającego pod nr ……</w:t>
      </w:r>
      <w:r w:rsidR="00682628" w:rsidRPr="007D2ABE">
        <w:rPr>
          <w:rFonts w:ascii="Times New Roman" w:eastAsia="Times New Roman" w:hAnsi="Times New Roman" w:cs="Times New Roman"/>
          <w:lang w:eastAsia="pl-PL"/>
        </w:rPr>
        <w:t>……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…. </w:t>
      </w:r>
      <w:r w:rsidR="009B31E6" w:rsidRPr="007D2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682628" w:rsidRPr="007D2ABE">
        <w:rPr>
          <w:rFonts w:ascii="Times New Roman" w:eastAsia="Times New Roman" w:hAnsi="Times New Roman" w:cs="Times New Roman"/>
          <w:lang w:eastAsia="pl-PL"/>
        </w:rPr>
        <w:t>e-ma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ilem na adres …………………….. </w:t>
      </w:r>
      <w:r w:rsidR="00682628" w:rsidRPr="007D2AB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D2ABE">
        <w:rPr>
          <w:rFonts w:ascii="Times New Roman" w:eastAsia="Times New Roman" w:hAnsi="Times New Roman" w:cs="Times New Roman"/>
          <w:lang w:eastAsia="pl-PL"/>
        </w:rPr>
        <w:t>Niewykonanie usługi w tym terminie wywołuje skutki określone w ust.1.</w:t>
      </w:r>
    </w:p>
    <w:p w:rsidR="00FE5121" w:rsidRPr="007D2ABE" w:rsidRDefault="00FE5121" w:rsidP="00FE512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>W przypadku gdy szkoda przekracza wysokość kary umownej, strony mogą dochodzić odszkodowania uzupełniającego na zasadach ogólnych.</w:t>
      </w:r>
    </w:p>
    <w:p w:rsidR="00FE5121" w:rsidRPr="007D2ABE" w:rsidRDefault="00FE5121" w:rsidP="00FE51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773A" w:rsidRDefault="00D3773A" w:rsidP="00D653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773A" w:rsidRDefault="00D3773A" w:rsidP="00D653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84D71" w:rsidRPr="00D653CD" w:rsidRDefault="009B31E6" w:rsidP="00D653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784D71" w:rsidRDefault="00784D71" w:rsidP="00D653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53CD" w:rsidRPr="00D653CD" w:rsidRDefault="00784D71" w:rsidP="00D653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Poza przypadkami wymienionymi w art. 455 ust.1 pkt 3 – 4 i ust.2 ustawy </w:t>
      </w:r>
      <w:proofErr w:type="spellStart"/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Pzp</w:t>
      </w:r>
      <w:proofErr w:type="spellEnd"/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strony dopuszczają zmiany postanowień umowy w przypadku wystąpienia okoliczności, których nie można było przewidzieć w chwili zawarcia umowy:</w:t>
      </w:r>
    </w:p>
    <w:p w:rsidR="00D653CD" w:rsidRPr="00D653CD" w:rsidRDefault="00784D71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zmiany umowy w zakresie sposobu realizacji umowy w przypadku zmiany przepisów prawa, w tym zmiany przepisów prawa miejscowego, interpretacji prawnych i orzeczeń sądowych wpływających na sposób realizacji umowy,</w:t>
      </w:r>
    </w:p>
    <w:p w:rsidR="00D653CD" w:rsidRPr="00D653CD" w:rsidRDefault="00784D71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zmiany umowy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D653CD" w:rsidRPr="00D653CD" w:rsidRDefault="00D653CD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784D71"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wprowadzenie do realizacji usługi podwykonawcy, zmiany podwykonawcy, rezygnacji z podwykonawcy,</w:t>
      </w:r>
    </w:p>
    <w:p w:rsidR="00D653CD" w:rsidRPr="00D653CD" w:rsidRDefault="00D653CD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="00784D71"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w przypadku przekroczenia szacunkowej ilości odebranej ilości odpadów</w:t>
      </w:r>
      <w:r w:rsidRPr="00D653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84D71"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odpowiedniego zwiększenia wynagrodzenia na podstawie cen jednostkowych podanych w ofercie.</w:t>
      </w:r>
    </w:p>
    <w:p w:rsidR="00D653CD" w:rsidRPr="00D653CD" w:rsidRDefault="00784D71" w:rsidP="00D653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Strony dopuszczają zmianę postanowień niniejszej umowy w zakresie wynagrodzenia:</w:t>
      </w:r>
    </w:p>
    <w:p w:rsidR="00D653CD" w:rsidRPr="00D653CD" w:rsidRDefault="00784D71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w przypadku zmiany podatku VAT. Zmiana wynagrodzenia następuje po wejściu w życie przepisów zmieniających podatek VAT,</w:t>
      </w:r>
    </w:p>
    <w:p w:rsidR="00D653CD" w:rsidRPr="00D653CD" w:rsidRDefault="00D653CD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784D71"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zmiany ceny materiałów lub kosztów związanych z realizacją zamówienia objętego niniejszą umową. W przypadku, o którym mowa w zdaniu poprzedzającym strona umowy jest uprawniona do złożenia drugiej stronie w formie pisemnej wniosku o zmianę umowy w zakresie zmiany wynagrodzenia na zasadach określonych poniżej:</w:t>
      </w:r>
    </w:p>
    <w:p w:rsidR="00784D71" w:rsidRPr="00D653CD" w:rsidRDefault="00784D71" w:rsidP="00D653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a) strony mają prawo do żądania zmiany wysokości wynagrodzenia w momencie zmiany ceny materiałów lub kosztów związanych z realizacją zamówienia o co najmniej </w:t>
      </w:r>
      <w:r w:rsidR="002B06B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%. Przez zmianę ceny materiałów lub kosztów rozumie się wzrost odpowiednio cen lub kosztów, jak i ich obniżenie względem ceny lub kosztu przyjętych w celu ustalenia wynagrodzenia Wykonawcy</w:t>
      </w:r>
      <w:r w:rsidR="00D653CD"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zawartego w</w:t>
      </w:r>
      <w:r w:rsid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ofercie,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początkowy termin żądania zmiany wysokości wynagrodzenia określa się nie wcześniej niż po upływie 3 trzech miesięcy od dnia podpisania umowy oraz nie później niż na 3 miesiące przed terminem zakończenia realizacji umowy. Zmiana wynagrodzenia może występować nie częściej niż raz na 6 miesięcy,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na stronie składającej wniosek o zmianę umowy w zakresie wynagrodzenia spoczywa ciężar udowodnienia okoliczności oraz wykazania faktycznej zmiany kosztów Wykonawcy i ich wpływu na koszty wykonania umowy,</w:t>
      </w:r>
    </w:p>
    <w:p w:rsidR="00180ECF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 Wykonawca, którego wynagrodzenie zostało zmienione zgodnie z postanowieniami określonymi w pkt 2) lit. a) – c) powyżej, zobowiązany jest do zmiany wynagrodzenia przysługującego podwykonawcy, z którym zawarł umowę, w zakresie odpowiadającym zmianom cen materiałów lub kosztów dotyczących zobowiązania podwykonawcy.</w:t>
      </w:r>
    </w:p>
    <w:p w:rsidR="00180ECF" w:rsidRDefault="00784D71" w:rsidP="00180E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Wszelkie zmiany do niniejszej umowy wymagają formy pisemnej pod rygorem nieważności.</w:t>
      </w:r>
    </w:p>
    <w:p w:rsidR="00D653CD" w:rsidRPr="00180ECF" w:rsidRDefault="00784D71" w:rsidP="00180E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stanowią istotnej zmiany umowy, w rozumieniu art. 455 ustawy Prawo zamówień publicznych:</w:t>
      </w:r>
      <w:r w:rsidRPr="00180EC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zmiany danych związanych z obsługą </w:t>
      </w:r>
      <w:proofErr w:type="spellStart"/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administracyjno</w:t>
      </w:r>
      <w:proofErr w:type="spellEnd"/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organizacyjną umowy (np. zmiana numeru rachunku bankowego),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zmiana danych teleadresowych, zmiany danych osób reprezentujących strony,</w:t>
      </w:r>
    </w:p>
    <w:p w:rsidR="00180ECF" w:rsidRDefault="00784D71" w:rsidP="00180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zmiany danych rejestrowych.</w:t>
      </w:r>
    </w:p>
    <w:p w:rsidR="00D653CD" w:rsidRPr="00180ECF" w:rsidRDefault="00784D71" w:rsidP="00180E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trakcie trwania niniejszej umowy Wykonawca zobowiązuje się do pisemnego powiadamiania Zamawiającego o: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zmianie siedziby lub nazwy firmy,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zmianie osób reprezentujących,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ogłoszeniu upadłości,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ogłoszeniu likwidacji,</w:t>
      </w:r>
    </w:p>
    <w:p w:rsidR="00D653CD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zawieszeniu działalności,</w:t>
      </w:r>
    </w:p>
    <w:p w:rsidR="00784D71" w:rsidRPr="00D653CD" w:rsidRDefault="00784D71" w:rsidP="00D65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 wszczęciu postępowania układowego, w którym uczestniczy Wykonawca.</w:t>
      </w:r>
    </w:p>
    <w:p w:rsidR="00D653CD" w:rsidRPr="00784D71" w:rsidRDefault="00D653CD" w:rsidP="00D653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773A" w:rsidRDefault="00D3773A" w:rsidP="009B31E6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31E6" w:rsidRDefault="009B31E6" w:rsidP="009B31E6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227F47" w:rsidRPr="00227F47" w:rsidRDefault="00227F47" w:rsidP="009B31E6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121" w:rsidRPr="007D2ABE" w:rsidRDefault="009B31E6" w:rsidP="009B3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>W sprawach nieuregulowanych niniejszą umową będą miały zastosowanie odpowiednie przepisy kodeksu cywilnego</w:t>
      </w:r>
      <w:r w:rsidR="007D2ABE" w:rsidRPr="007D2ABE">
        <w:rPr>
          <w:rFonts w:ascii="Times New Roman" w:eastAsia="Times New Roman" w:hAnsi="Times New Roman" w:cs="Times New Roman"/>
          <w:lang w:eastAsia="pl-PL"/>
        </w:rPr>
        <w:t xml:space="preserve"> i ustawy prawo zamówień publicznych.</w:t>
      </w:r>
    </w:p>
    <w:p w:rsidR="007D2ABE" w:rsidRPr="007D2ABE" w:rsidRDefault="007D2ABE" w:rsidP="009B3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2ABE" w:rsidRDefault="007D2ABE" w:rsidP="007D2ABE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F3479D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227F47" w:rsidRPr="00227F47" w:rsidRDefault="00227F47" w:rsidP="007D2ABE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D2ABE" w:rsidRPr="007D2ABE" w:rsidRDefault="007D2ABE" w:rsidP="007D2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 xml:space="preserve">Niniejszą umowę sporządzono w 2 jednobrzmiących egzemplarzach po jednym dla każdej </w:t>
      </w:r>
      <w:r w:rsidRPr="007D2ABE">
        <w:rPr>
          <w:rFonts w:ascii="Times New Roman" w:eastAsia="Times New Roman" w:hAnsi="Times New Roman" w:cs="Times New Roman"/>
          <w:lang w:eastAsia="pl-PL"/>
        </w:rPr>
        <w:br/>
        <w:t>ze stron.</w:t>
      </w:r>
    </w:p>
    <w:p w:rsidR="0003763E" w:rsidRPr="007D2ABE" w:rsidRDefault="0003763E" w:rsidP="00FE51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763E" w:rsidRPr="007D2ABE" w:rsidRDefault="0003763E" w:rsidP="00FE51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763E" w:rsidRPr="007D2ABE" w:rsidRDefault="0003763E" w:rsidP="00FE51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763E" w:rsidRPr="007D2ABE" w:rsidRDefault="0003763E" w:rsidP="00FE51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763E" w:rsidRPr="007D2ABE" w:rsidRDefault="0003763E" w:rsidP="00FE51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763E" w:rsidRPr="007D2ABE" w:rsidRDefault="007D2ABE" w:rsidP="007D2A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b/>
          <w:lang w:eastAsia="pl-PL"/>
        </w:rPr>
        <w:t>Wykonawca:</w:t>
      </w:r>
      <w:r w:rsidRPr="007D2ABE">
        <w:rPr>
          <w:rFonts w:ascii="Times New Roman" w:eastAsia="Times New Roman" w:hAnsi="Times New Roman" w:cs="Times New Roman"/>
          <w:b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3763E" w:rsidRDefault="0003763E" w:rsidP="00FE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121" w:rsidRDefault="00FE5121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C42" w:rsidRDefault="00076C42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1F" w:rsidRDefault="007A1F1F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3A" w:rsidRDefault="00D3773A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38" w:rsidRDefault="001E4238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6A092A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</w:t>
      </w:r>
      <w:r w:rsidR="00A977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1F1F" w:rsidRPr="007A1F1F" w:rsidRDefault="00A977AF" w:rsidP="007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1 Opis przedmiotu zamówienia część </w:t>
      </w:r>
      <w:r w:rsidR="00CB16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73A" w:rsidRDefault="00D3773A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2C26" w:rsidRDefault="00DA2C26" w:rsidP="00DA2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</w:t>
      </w: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1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:rsidR="009871B5" w:rsidRPr="008366A7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Pr="00173924" w:rsidRDefault="009871B5" w:rsidP="009871B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3" w:name="_Hlk54077611"/>
      <w:r w:rsidRPr="00173924">
        <w:rPr>
          <w:rFonts w:ascii="Times New Roman" w:eastAsia="Calibri" w:hAnsi="Times New Roman" w:cs="Times New Roman"/>
        </w:rPr>
        <w:t xml:space="preserve">Odbiór, wywóz i zagospodarowanie nieczystości stałych komunalnych- frakcja zmieszana </w:t>
      </w:r>
      <w:r w:rsidRPr="00173924">
        <w:rPr>
          <w:rFonts w:ascii="Times New Roman" w:eastAsia="Calibri" w:hAnsi="Times New Roman" w:cs="Times New Roman"/>
        </w:rPr>
        <w:br/>
        <w:t xml:space="preserve">z zasobów należących do Uniwersytetu Technologiczno- Humanistycznego im. Kazimierza Pułaskiego w Radomiu zgodnie z ilością i częstotliwością określoną przez Zleceniodawcę </w:t>
      </w:r>
      <w:r>
        <w:rPr>
          <w:rFonts w:ascii="Times New Roman" w:eastAsia="Calibri" w:hAnsi="Times New Roman" w:cs="Times New Roman"/>
        </w:rPr>
        <w:br/>
        <w:t xml:space="preserve">w </w:t>
      </w:r>
      <w:r w:rsidRPr="00173924">
        <w:rPr>
          <w:rFonts w:ascii="Times New Roman" w:eastAsia="Calibri" w:hAnsi="Times New Roman" w:cs="Times New Roman"/>
        </w:rPr>
        <w:t>„</w:t>
      </w:r>
      <w:r w:rsidRPr="0034598B">
        <w:rPr>
          <w:rFonts w:ascii="Times New Roman" w:eastAsia="Calibri" w:hAnsi="Times New Roman" w:cs="Times New Roman"/>
          <w:b/>
          <w:lang w:eastAsia="ar-SA"/>
        </w:rPr>
        <w:t>Wykaz Obiektów Uczelni z ilością pojemników i częstotliwością wywozu nieczystości frakcja zmieszana w roku 2023</w:t>
      </w:r>
      <w:r w:rsidRPr="00173924">
        <w:rPr>
          <w:rFonts w:ascii="Times New Roman" w:eastAsia="Calibri" w:hAnsi="Times New Roman" w:cs="Times New Roman"/>
        </w:rPr>
        <w:t xml:space="preserve">” oraz eksploatacja </w:t>
      </w:r>
      <w:r w:rsidRPr="0034598B">
        <w:rPr>
          <w:rFonts w:ascii="Times New Roman" w:eastAsia="Calibri" w:hAnsi="Times New Roman" w:cs="Times New Roman"/>
          <w:b/>
        </w:rPr>
        <w:t>7 szt</w:t>
      </w:r>
      <w:r w:rsidRPr="0034598B">
        <w:rPr>
          <w:rFonts w:ascii="Times New Roman" w:eastAsia="Calibri" w:hAnsi="Times New Roman" w:cs="Times New Roman"/>
        </w:rPr>
        <w:t>.</w:t>
      </w:r>
      <w:r w:rsidRPr="00173924">
        <w:rPr>
          <w:rFonts w:ascii="Times New Roman" w:eastAsia="Calibri" w:hAnsi="Times New Roman" w:cs="Times New Roman"/>
        </w:rPr>
        <w:t xml:space="preserve"> pojemników – pojemnik koloru czarnego</w:t>
      </w:r>
      <w:r>
        <w:rPr>
          <w:rFonts w:ascii="Times New Roman" w:eastAsia="Calibri" w:hAnsi="Times New Roman" w:cs="Times New Roman"/>
        </w:rPr>
        <w:t xml:space="preserve"> </w:t>
      </w:r>
      <w:r w:rsidRPr="00173924">
        <w:rPr>
          <w:rFonts w:ascii="Times New Roman" w:eastAsia="Calibri" w:hAnsi="Times New Roman" w:cs="Times New Roman"/>
        </w:rPr>
        <w:t>z napisem ”Zmieszane</w:t>
      </w:r>
      <w:r>
        <w:rPr>
          <w:rFonts w:ascii="Times New Roman" w:eastAsia="Calibri" w:hAnsi="Times New Roman" w:cs="Times New Roman"/>
        </w:rPr>
        <w:t>”</w:t>
      </w:r>
      <w:r w:rsidRPr="00173924">
        <w:rPr>
          <w:rFonts w:ascii="Times New Roman" w:eastAsia="Calibri" w:hAnsi="Times New Roman" w:cs="Times New Roman"/>
        </w:rPr>
        <w:t>,</w:t>
      </w:r>
    </w:p>
    <w:p w:rsidR="009871B5" w:rsidRPr="00173924" w:rsidRDefault="009871B5" w:rsidP="009871B5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>Odbiór, wywóz i zagospodarowanie nieczystości stałych komunalnych- z podziałem na frakcje zgodnie z ilością i częstotliwością określoną przez Zleceniodawcę w „</w:t>
      </w:r>
      <w:r w:rsidRPr="0034598B">
        <w:rPr>
          <w:rFonts w:ascii="Times New Roman" w:hAnsi="Times New Roman" w:cs="Times New Roman"/>
          <w:b/>
          <w:lang w:eastAsia="ar-SA"/>
        </w:rPr>
        <w:t>Wykaz Obiektów Uczelni z ilością pojemników i częstotliwością wywozu nieczystości –segregacja z podziałem na frakcje w roku 2023</w:t>
      </w:r>
      <w:r w:rsidRPr="00173924">
        <w:rPr>
          <w:rFonts w:ascii="Times New Roman" w:hAnsi="Times New Roman" w:cs="Times New Roman"/>
        </w:rPr>
        <w:t xml:space="preserve">” oraz eksploatacja </w:t>
      </w:r>
      <w:r>
        <w:rPr>
          <w:rFonts w:ascii="Times New Roman" w:hAnsi="Times New Roman" w:cs="Times New Roman"/>
          <w:b/>
        </w:rPr>
        <w:t>16</w:t>
      </w:r>
      <w:r w:rsidRPr="0034598B">
        <w:rPr>
          <w:rFonts w:ascii="Times New Roman" w:hAnsi="Times New Roman" w:cs="Times New Roman"/>
          <w:b/>
        </w:rPr>
        <w:t xml:space="preserve"> szt</w:t>
      </w:r>
      <w:r w:rsidRPr="00173924">
        <w:rPr>
          <w:rFonts w:ascii="Times New Roman" w:hAnsi="Times New Roman" w:cs="Times New Roman"/>
        </w:rPr>
        <w:t xml:space="preserve">. pojemników: </w:t>
      </w:r>
    </w:p>
    <w:p w:rsidR="009871B5" w:rsidRPr="00173924" w:rsidRDefault="009871B5" w:rsidP="009871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Papier</w:t>
      </w:r>
      <w:r w:rsidRPr="00173924">
        <w:rPr>
          <w:rFonts w:ascii="Times New Roman" w:hAnsi="Times New Roman" w:cs="Times New Roman"/>
        </w:rPr>
        <w:t>” oraz eksploatację– pojemnik koloru niebieskiego</w:t>
      </w:r>
      <w:r w:rsidRPr="00173924">
        <w:rPr>
          <w:rFonts w:ascii="Times New Roman" w:hAnsi="Times New Roman" w:cs="Times New Roman"/>
          <w:color w:val="323232"/>
        </w:rPr>
        <w:t xml:space="preserve"> z napisem </w:t>
      </w:r>
      <w:r w:rsidRPr="00173924">
        <w:rPr>
          <w:rFonts w:ascii="Times New Roman" w:hAnsi="Times New Roman" w:cs="Times New Roman"/>
        </w:rPr>
        <w:t>„Papier”</w:t>
      </w:r>
      <w:r w:rsidRPr="00173924">
        <w:rPr>
          <w:rFonts w:ascii="Times New Roman" w:hAnsi="Times New Roman" w:cs="Times New Roman"/>
          <w:b/>
        </w:rPr>
        <w:t xml:space="preserve"> </w:t>
      </w:r>
      <w:r w:rsidRPr="0017392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9871B5" w:rsidRPr="00173924" w:rsidRDefault="009871B5" w:rsidP="009871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3D32A2">
        <w:rPr>
          <w:rFonts w:ascii="Times New Roman" w:hAnsi="Times New Roman" w:cs="Times New Roman"/>
        </w:rPr>
        <w:t>frakcja „</w:t>
      </w:r>
      <w:r w:rsidRPr="003D32A2">
        <w:rPr>
          <w:rFonts w:ascii="Times New Roman" w:hAnsi="Times New Roman" w:cs="Times New Roman"/>
          <w:b/>
        </w:rPr>
        <w:t>Szkło</w:t>
      </w:r>
      <w:r w:rsidRPr="003D32A2">
        <w:rPr>
          <w:rFonts w:ascii="Times New Roman" w:hAnsi="Times New Roman" w:cs="Times New Roman"/>
        </w:rPr>
        <w:t>” oraz eksploatację – pojemnik koloru zielonego</w:t>
      </w:r>
      <w:r w:rsidRPr="003D32A2">
        <w:rPr>
          <w:rFonts w:ascii="Times New Roman" w:hAnsi="Times New Roman" w:cs="Times New Roman"/>
          <w:color w:val="323232"/>
        </w:rPr>
        <w:t xml:space="preserve"> z napisem </w:t>
      </w:r>
      <w:r w:rsidRPr="003D32A2">
        <w:rPr>
          <w:rFonts w:ascii="Times New Roman" w:hAnsi="Times New Roman" w:cs="Times New Roman"/>
        </w:rPr>
        <w:t xml:space="preserve">„Szkło” </w:t>
      </w:r>
      <w:r w:rsidRPr="003D32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9871B5" w:rsidRPr="003D32A2" w:rsidRDefault="009871B5" w:rsidP="009871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3D32A2">
        <w:rPr>
          <w:rFonts w:ascii="Times New Roman" w:hAnsi="Times New Roman" w:cs="Times New Roman"/>
        </w:rPr>
        <w:t>frakcja „</w:t>
      </w:r>
      <w:r w:rsidRPr="003D32A2">
        <w:rPr>
          <w:rFonts w:ascii="Times New Roman" w:hAnsi="Times New Roman" w:cs="Times New Roman"/>
          <w:b/>
        </w:rPr>
        <w:t>Metale i tworzywa sztuczne</w:t>
      </w:r>
      <w:r w:rsidRPr="003D32A2">
        <w:rPr>
          <w:rFonts w:ascii="Times New Roman" w:hAnsi="Times New Roman" w:cs="Times New Roman"/>
        </w:rPr>
        <w:t>” oraz eksploatację – pojemnik koloru żółtego</w:t>
      </w:r>
      <w:r w:rsidRPr="003D32A2">
        <w:rPr>
          <w:rFonts w:ascii="Times New Roman" w:hAnsi="Times New Roman" w:cs="Times New Roman"/>
          <w:color w:val="323232"/>
        </w:rPr>
        <w:t xml:space="preserve"> z napisem </w:t>
      </w:r>
      <w:r w:rsidRPr="003D32A2">
        <w:rPr>
          <w:rFonts w:ascii="Times New Roman" w:hAnsi="Times New Roman" w:cs="Times New Roman"/>
        </w:rPr>
        <w:t xml:space="preserve">„Metale i tworzywa sztuczne”, </w:t>
      </w:r>
      <w:r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9871B5" w:rsidRPr="00173924" w:rsidRDefault="009871B5" w:rsidP="009871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754E60">
        <w:rPr>
          <w:rFonts w:ascii="Times New Roman" w:hAnsi="Times New Roman" w:cs="Times New Roman"/>
          <w:b/>
        </w:rPr>
        <w:t>Odpady ulegające biodegradacji</w:t>
      </w:r>
      <w:r w:rsidRPr="00173924">
        <w:rPr>
          <w:rFonts w:ascii="Times New Roman" w:hAnsi="Times New Roman" w:cs="Times New Roman"/>
        </w:rPr>
        <w:t>” oraz eksploatację</w:t>
      </w:r>
      <w:r w:rsidRPr="00173924">
        <w:rPr>
          <w:rFonts w:ascii="Times New Roman" w:hAnsi="Times New Roman" w:cs="Times New Roman"/>
          <w:color w:val="323232"/>
        </w:rPr>
        <w:t xml:space="preserve">– pojemnik  koloru brązowego </w:t>
      </w:r>
      <w:r>
        <w:rPr>
          <w:rFonts w:ascii="Times New Roman" w:hAnsi="Times New Roman" w:cs="Times New Roman"/>
          <w:color w:val="323232"/>
        </w:rPr>
        <w:br/>
      </w:r>
      <w:r w:rsidRPr="00173924">
        <w:rPr>
          <w:rFonts w:ascii="Times New Roman" w:hAnsi="Times New Roman" w:cs="Times New Roman"/>
          <w:color w:val="323232"/>
        </w:rPr>
        <w:t xml:space="preserve">z napisem </w:t>
      </w:r>
      <w:r>
        <w:rPr>
          <w:rFonts w:ascii="Times New Roman" w:hAnsi="Times New Roman" w:cs="Times New Roman"/>
          <w:color w:val="323232"/>
        </w:rPr>
        <w:t>„</w:t>
      </w:r>
      <w:r w:rsidRPr="00754E60">
        <w:rPr>
          <w:rFonts w:ascii="Times New Roman" w:hAnsi="Times New Roman" w:cs="Times New Roman"/>
          <w:color w:val="323232"/>
        </w:rPr>
        <w:t>BIO</w:t>
      </w:r>
      <w:r>
        <w:rPr>
          <w:rFonts w:ascii="Times New Roman" w:hAnsi="Times New Roman" w:cs="Times New Roman"/>
          <w:color w:val="323232"/>
        </w:rPr>
        <w:t>”</w:t>
      </w:r>
      <w:r w:rsidRPr="00173924">
        <w:rPr>
          <w:rFonts w:ascii="Times New Roman" w:hAnsi="Times New Roman" w:cs="Times New Roman"/>
          <w:color w:val="323232"/>
        </w:rPr>
        <w:t>,</w:t>
      </w:r>
      <w:r w:rsidRPr="00173924">
        <w:rPr>
          <w:rFonts w:ascii="Times New Roman" w:hAnsi="Times New Roman" w:cs="Times New Roman"/>
        </w:rPr>
        <w:t xml:space="preserve"> </w:t>
      </w:r>
      <w:r w:rsidRPr="003D32A2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poj.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 z zasobów należących do Uniwersytetu Technologiczno-  Humanistycznego im. Kazimierza Pułaskiego w Radomiu.</w:t>
      </w:r>
    </w:p>
    <w:p w:rsidR="009871B5" w:rsidRPr="00141DD2" w:rsidRDefault="009871B5" w:rsidP="009871B5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Wywóz i zagospodarowanie w razie potrzeby</w:t>
      </w:r>
      <w:r>
        <w:rPr>
          <w:rFonts w:ascii="Times New Roman" w:hAnsi="Times New Roman" w:cs="Times New Roman"/>
        </w:rPr>
        <w:t xml:space="preserve"> odpadów</w:t>
      </w:r>
      <w:r w:rsidRPr="00173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wielko</w:t>
      </w:r>
      <w:r w:rsidRPr="00173924">
        <w:rPr>
          <w:rFonts w:ascii="Times New Roman" w:hAnsi="Times New Roman" w:cs="Times New Roman"/>
        </w:rPr>
        <w:t>gabaryt</w:t>
      </w:r>
      <w:r>
        <w:rPr>
          <w:rFonts w:ascii="Times New Roman" w:hAnsi="Times New Roman" w:cs="Times New Roman"/>
        </w:rPr>
        <w:t>o</w:t>
      </w:r>
      <w:r w:rsidRPr="0017392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ych</w:t>
      </w:r>
      <w:r w:rsidRPr="00173924">
        <w:rPr>
          <w:rFonts w:ascii="Times New Roman" w:hAnsi="Times New Roman" w:cs="Times New Roman"/>
        </w:rPr>
        <w:t xml:space="preserve">, odbywać się będzie na dodatkowe pisemne zlecenia (w razie stwierdzonej przez </w:t>
      </w:r>
      <w:r>
        <w:rPr>
          <w:rFonts w:ascii="Times New Roman" w:hAnsi="Times New Roman" w:cs="Times New Roman"/>
        </w:rPr>
        <w:t>Z</w:t>
      </w:r>
      <w:r w:rsidRPr="00173924">
        <w:rPr>
          <w:rFonts w:ascii="Times New Roman" w:hAnsi="Times New Roman" w:cs="Times New Roman"/>
        </w:rPr>
        <w:t>amawiającego potrzeby) w kontenerach o pojemności ok.7-10m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.</w:t>
      </w:r>
    </w:p>
    <w:p w:rsidR="009871B5" w:rsidRPr="00424294" w:rsidRDefault="009871B5" w:rsidP="009871B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x-none" w:eastAsia="x-none"/>
        </w:rPr>
      </w:pPr>
      <w:r w:rsidRPr="00424294">
        <w:rPr>
          <w:rFonts w:ascii="Times New Roman" w:eastAsia="Times New Roman" w:hAnsi="Times New Roman" w:cs="Times New Roman"/>
          <w:b/>
          <w:i/>
          <w:lang w:val="x-none" w:eastAsia="x-none"/>
        </w:rPr>
        <w:t>Uwaga</w:t>
      </w:r>
      <w:r w:rsidRPr="00424294">
        <w:rPr>
          <w:rFonts w:ascii="Times New Roman" w:eastAsia="Times New Roman" w:hAnsi="Times New Roman" w:cs="Times New Roman"/>
          <w:i/>
          <w:lang w:val="x-none" w:eastAsia="x-none"/>
        </w:rPr>
        <w:t xml:space="preserve">: W przypadku, gdy dzień usługi jest dniem świątecznym lub wolnym od pracy usługa wywozu nieczystości wykonana będzie w następnym dniu roboczym. </w:t>
      </w:r>
    </w:p>
    <w:p w:rsidR="009871B5" w:rsidRPr="00424294" w:rsidRDefault="009871B5" w:rsidP="009871B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pl-PL"/>
        </w:rPr>
        <w:t>Uwaga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: W razie potrzeby, Zamawiający może dodatkowo zlecić wywóz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odpadów </w:t>
      </w:r>
      <w:r>
        <w:rPr>
          <w:rFonts w:ascii="Times New Roman" w:eastAsia="Times New Roman" w:hAnsi="Times New Roman" w:cs="Times New Roman"/>
          <w:i/>
          <w:lang w:eastAsia="pl-PL"/>
        </w:rPr>
        <w:t>wielkogabarytowych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. W takim przypadku Wykonawca wstawi we wskazany przez Zamawiającego adres pojemnik o poj. ok.7-10m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którego koszt został wliczony w zaoferowaną cenę 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odpadu</w:t>
      </w:r>
      <w:r>
        <w:rPr>
          <w:rFonts w:ascii="Times New Roman" w:eastAsia="Times New Roman" w:hAnsi="Times New Roman" w:cs="Times New Roman"/>
          <w:i/>
          <w:lang w:eastAsia="pl-PL"/>
        </w:rPr>
        <w:t>,</w:t>
      </w:r>
      <w:r w:rsidRPr="008132C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ilość wywozów do wyczerpania m</w:t>
      </w:r>
      <w:r w:rsidRPr="008132C9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9871B5" w:rsidRPr="00424294" w:rsidRDefault="009871B5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x-none"/>
        </w:rPr>
        <w:t>Uwaga</w:t>
      </w:r>
      <w:r w:rsidRPr="00424294">
        <w:rPr>
          <w:rFonts w:ascii="Times New Roman" w:eastAsia="Times New Roman" w:hAnsi="Times New Roman" w:cs="Times New Roman"/>
          <w:i/>
          <w:lang w:eastAsia="x-none"/>
        </w:rPr>
        <w:t xml:space="preserve">: </w:t>
      </w:r>
      <w:r w:rsidRPr="004242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zastrzega sobie możliwość zmiany ilości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eksploatowanych</w:t>
      </w:r>
      <w:r w:rsidRPr="004242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pojemników oraz częstotliwości opróżniania.</w:t>
      </w:r>
    </w:p>
    <w:p w:rsidR="009871B5" w:rsidRDefault="009871B5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C42" w:rsidRDefault="00076C42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C42" w:rsidRDefault="00076C42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C42" w:rsidRDefault="00076C42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C42" w:rsidRDefault="00076C42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C42" w:rsidRDefault="00076C42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C42" w:rsidRDefault="00076C42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B5" w:rsidRDefault="009871B5" w:rsidP="00987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238" w:rsidRDefault="001E4238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54077391"/>
    </w:p>
    <w:p w:rsidR="009871B5" w:rsidRPr="00C42B0E" w:rsidRDefault="009871B5" w:rsidP="0098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9871B5" w:rsidRPr="00A461A0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Wykaz Obiektów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Uczelni</w:t>
      </w: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z ilością pojemników   </w:t>
      </w:r>
    </w:p>
    <w:p w:rsidR="009871B5" w:rsidRPr="00A461A0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    i częstotliwością wywozu nieczystości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-frakcja </w:t>
      </w:r>
      <w:r w:rsidRPr="00E564C7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ar-SA"/>
        </w:rPr>
        <w:t>zmieszana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</w:p>
    <w:p w:rsidR="009871B5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w roku 202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3</w:t>
      </w: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        </w:t>
      </w:r>
    </w:p>
    <w:p w:rsidR="009871B5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77"/>
        <w:gridCol w:w="2268"/>
        <w:gridCol w:w="851"/>
        <w:gridCol w:w="1134"/>
        <w:gridCol w:w="2910"/>
      </w:tblGrid>
      <w:tr w:rsidR="009871B5" w:rsidRPr="00A461A0" w:rsidTr="009D26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Obiektu Uczelni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Obiektu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i rodzaj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9871B5" w:rsidRPr="00A461A0" w:rsidTr="009D264C">
        <w:trPr>
          <w:trHeight w:val="1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1 -Pentagon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  oraz od 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tygodniu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 i IX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x w miesiącu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457EA3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871B5" w:rsidRPr="00A461A0" w:rsidTr="009D264C">
        <w:trPr>
          <w:trHeight w:val="1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3           -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I do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oraz od 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4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miesiącu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(co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 i IX (2 x w miesiącu)*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871B5" w:rsidRPr="00A461A0" w:rsidTr="009D264C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4     - Rektorat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29a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 x w miesiącu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</w:tc>
      </w:tr>
      <w:tr w:rsidR="009871B5" w:rsidRPr="00A461A0" w:rsidTr="009D264C">
        <w:trPr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6           - Olimp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Malczewskiego 20a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I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VII i od IX do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2x w miesiącu (co piątek)*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871B5" w:rsidRPr="00A461A0" w:rsidTr="009D264C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9</w:t>
            </w: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 WM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Stasieckiego</w:t>
            </w:r>
            <w:proofErr w:type="spellEnd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457EA3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I do 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oraz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do XII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4x w miesiącu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457EA3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871B5" w:rsidRPr="00A461A0" w:rsidTr="009D264C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Dom Studenta Nr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Stasieckiego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457EA3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 m</w:t>
            </w:r>
            <w:r w:rsidRPr="00D36E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2x w tyg.(poniedziałek, piątek)*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871B5" w:rsidRPr="00A461A0" w:rsidTr="009D264C">
        <w:trPr>
          <w:trHeight w:val="9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</w:tbl>
    <w:p w:rsidR="009871B5" w:rsidRDefault="009871B5" w:rsidP="00987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9871B5" w:rsidRDefault="009871B5" w:rsidP="00987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9871B5" w:rsidRDefault="009871B5" w:rsidP="00987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9871B5" w:rsidRDefault="009871B5" w:rsidP="00987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9871B5" w:rsidRPr="00C93E94" w:rsidRDefault="009871B5" w:rsidP="00987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bookmarkEnd w:id="4"/>
    <w:p w:rsidR="009871B5" w:rsidRDefault="009871B5" w:rsidP="009871B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lastRenderedPageBreak/>
        <w:t>CZĘŚĆ A</w:t>
      </w:r>
    </w:p>
    <w:p w:rsidR="009871B5" w:rsidRPr="00A461A0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Wykaz Obiektów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Uczelni</w:t>
      </w: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z ilością pojemników   </w:t>
      </w:r>
    </w:p>
    <w:p w:rsidR="009871B5" w:rsidRPr="00A461A0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    i częstotliwością wywozu nieczystości </w:t>
      </w:r>
      <w:r w:rsidRPr="00E564C7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ar-SA"/>
        </w:rPr>
        <w:t>segregacja</w:t>
      </w: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–z podziałem na frakcje </w:t>
      </w:r>
    </w:p>
    <w:p w:rsidR="009871B5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w roku 202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3</w:t>
      </w: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        </w:t>
      </w:r>
    </w:p>
    <w:p w:rsidR="009871B5" w:rsidRPr="00A461A0" w:rsidRDefault="009871B5" w:rsidP="009871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2193"/>
        <w:gridCol w:w="850"/>
        <w:gridCol w:w="1134"/>
        <w:gridCol w:w="2769"/>
      </w:tblGrid>
      <w:tr w:rsidR="009871B5" w:rsidRPr="00A461A0" w:rsidTr="009D26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i rodzaj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9871B5" w:rsidRPr="00A461A0" w:rsidRDefault="009871B5" w:rsidP="009D2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9871B5" w:rsidRPr="00A461A0" w:rsidTr="009D264C">
        <w:trPr>
          <w:trHeight w:val="2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1 –Pentagon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2 dwa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871B5" w:rsidRPr="00457EA3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871B5" w:rsidRPr="00A461A0" w:rsidTr="009D264C">
        <w:trPr>
          <w:trHeight w:val="28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3           -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  <w:proofErr w:type="spellEnd"/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871B5" w:rsidRPr="00A461A0" w:rsidTr="009D264C">
        <w:trPr>
          <w:trHeight w:val="2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4     - Rektorat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29a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1,1m</w:t>
            </w:r>
            <w:r w:rsidRPr="00F52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871B5" w:rsidRPr="00A461A0" w:rsidTr="009D264C">
        <w:trPr>
          <w:trHeight w:val="2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    - Rektorat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0426A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0,36m</w:t>
            </w:r>
            <w:r w:rsidRPr="000426A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04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(własne- bez eksploatacji)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71B5" w:rsidRPr="00A461A0" w:rsidTr="009D264C">
        <w:trPr>
          <w:trHeight w:val="2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9</w:t>
            </w: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 WM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Stasieckiego</w:t>
            </w:r>
            <w:proofErr w:type="spellEnd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B639C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871B5" w:rsidRPr="005C768A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871B5" w:rsidRPr="00A461A0" w:rsidTr="009D264C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Eksploatacja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>a</w:t>
            </w: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871B5" w:rsidRPr="00A461A0" w:rsidRDefault="009871B5" w:rsidP="009D264C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871B5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9871B5" w:rsidRPr="00A461A0" w:rsidTr="009D264C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5" w:name="_Hlk54609806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Ogółem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71B5" w:rsidRPr="00A461A0" w:rsidRDefault="009871B5" w:rsidP="009D2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</w:tbl>
    <w:bookmarkEnd w:id="5"/>
    <w:p w:rsidR="009871B5" w:rsidRPr="00310A5F" w:rsidRDefault="009871B5" w:rsidP="009871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*w przypadku konieczności wywiezienia nieczystości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Obiektu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Uczelni 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>może zlecić odbiór ze zwiększoną lub zmniejszoną częstotliwością zlecając wywóz e-mailowo lub telefonicznie(np. 2 x w miesiącu, 1x na dwa miesiące itp.)</w:t>
      </w:r>
    </w:p>
    <w:p w:rsidR="009871B5" w:rsidRDefault="009871B5" w:rsidP="00987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B5" w:rsidRPr="00F14EDC" w:rsidRDefault="009871B5" w:rsidP="00987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PRZEDMIOTU ZAMÓWIENIA I SZCZEGÓŁOWE WYMAGANIA WOBEC WYKONAWCY:</w:t>
      </w:r>
    </w:p>
    <w:p w:rsidR="009871B5" w:rsidRDefault="009871B5" w:rsidP="009871B5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292">
        <w:rPr>
          <w:rFonts w:ascii="Times New Roman" w:eastAsia="Times New Roman" w:hAnsi="Times New Roman" w:cs="Times New Roman"/>
          <w:lang w:eastAsia="pl-PL"/>
        </w:rPr>
        <w:t>Usuwanie nieczystości z pojemników powinno odbywać się zgodnie z częstotliwością określoną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1B5" w:rsidRDefault="009871B5" w:rsidP="009871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Obiektów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Uczelni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ilością pojemników i częstotliwością wywozu nieczystości 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rakcja zmieszana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>z podziałem na frakcje w roku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9871B5" w:rsidRPr="00A24292" w:rsidRDefault="009871B5" w:rsidP="009871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-„Wykazie Obiektów Uczelni z ilością pojemników i częstotliwością wywozu nieczystości – segregacja z podziałem na frakcje w roku 2023” </w:t>
      </w:r>
      <w:r w:rsidRPr="00A24292">
        <w:rPr>
          <w:rFonts w:ascii="Times New Roman" w:eastAsia="Times New Roman" w:hAnsi="Times New Roman" w:cs="Times New Roman"/>
          <w:lang w:eastAsia="pl-PL"/>
        </w:rPr>
        <w:t>(zastrzegamy możliwość zmiany częstotliwości opróżniania pojemników).</w:t>
      </w:r>
    </w:p>
    <w:p w:rsidR="009871B5" w:rsidRPr="00A24292" w:rsidRDefault="009871B5" w:rsidP="009871B5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24292">
        <w:rPr>
          <w:rFonts w:ascii="Times New Roman" w:eastAsia="Times New Roman" w:hAnsi="Times New Roman" w:cs="Times New Roman"/>
          <w:lang w:eastAsia="pl-PL"/>
        </w:rPr>
        <w:t xml:space="preserve">Wystawianie napełnionych pojemników z posesji oraz ustawianie ich po opróżnieniu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24292">
        <w:rPr>
          <w:rFonts w:ascii="Times New Roman" w:eastAsia="Times New Roman" w:hAnsi="Times New Roman" w:cs="Times New Roman"/>
          <w:lang w:eastAsia="pl-PL"/>
        </w:rPr>
        <w:t>na właściwe miejsce.</w:t>
      </w:r>
    </w:p>
    <w:p w:rsidR="009871B5" w:rsidRPr="00A24292" w:rsidRDefault="009871B5" w:rsidP="009871B5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24292">
        <w:rPr>
          <w:rFonts w:ascii="Times New Roman" w:eastAsia="Times New Roman" w:hAnsi="Times New Roman" w:cs="Times New Roman"/>
          <w:lang w:eastAsia="pl-PL"/>
        </w:rPr>
        <w:t>Oczyszczanie miejsc zaśmieconych podczas opróżniania pojemników.</w:t>
      </w:r>
    </w:p>
    <w:p w:rsidR="009871B5" w:rsidRPr="00F90319" w:rsidRDefault="009871B5" w:rsidP="009871B5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90319">
        <w:rPr>
          <w:rFonts w:ascii="Times New Roman" w:eastAsia="Times New Roman" w:hAnsi="Times New Roman" w:cs="Times New Roman"/>
          <w:lang w:eastAsia="pl-PL"/>
        </w:rPr>
        <w:t>Utrzymywanie pojemników w nienagannym stanie technicznym i estetycznym.</w:t>
      </w:r>
    </w:p>
    <w:p w:rsidR="009871B5" w:rsidRPr="00F14EDC" w:rsidRDefault="009871B5" w:rsidP="009871B5">
      <w:p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248" w:rsidRDefault="009871B5" w:rsidP="00CD4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EDC">
        <w:rPr>
          <w:rFonts w:ascii="Times New Roman" w:eastAsia="Times New Roman" w:hAnsi="Times New Roman" w:cs="Times New Roman"/>
          <w:lang w:eastAsia="pl-PL"/>
        </w:rPr>
        <w:t xml:space="preserve">W razie potrzeby, Zamawiający może </w:t>
      </w:r>
      <w:r>
        <w:rPr>
          <w:rFonts w:ascii="Times New Roman" w:eastAsia="Times New Roman" w:hAnsi="Times New Roman" w:cs="Times New Roman"/>
          <w:lang w:eastAsia="pl-PL"/>
        </w:rPr>
        <w:t xml:space="preserve">dodatkowo </w:t>
      </w:r>
      <w:r w:rsidRPr="00F14EDC">
        <w:rPr>
          <w:rFonts w:ascii="Times New Roman" w:eastAsia="Times New Roman" w:hAnsi="Times New Roman" w:cs="Times New Roman"/>
          <w:lang w:eastAsia="pl-PL"/>
        </w:rPr>
        <w:t>zlecić wywóz odpadów</w:t>
      </w:r>
      <w:r>
        <w:rPr>
          <w:rFonts w:ascii="Times New Roman" w:eastAsia="Times New Roman" w:hAnsi="Times New Roman" w:cs="Times New Roman"/>
          <w:lang w:eastAsia="pl-PL"/>
        </w:rPr>
        <w:t xml:space="preserve"> wielkogabarytowych </w:t>
      </w:r>
      <w:r w:rsidRPr="00F14EDC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W takim przypadku Wykonawca wstawi we wskazany przez Zamawiającego adres pojemnik o poj. ok.7-10m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, którego koszt został wliczony w zaoferowaną cenę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odpadu</w:t>
      </w:r>
      <w:bookmarkEnd w:id="3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2716E">
        <w:rPr>
          <w:rFonts w:ascii="Times New Roman" w:eastAsia="Times New Roman" w:hAnsi="Times New Roman" w:cs="Times New Roman"/>
          <w:lang w:eastAsia="pl-PL"/>
        </w:rPr>
        <w:t xml:space="preserve">ilość wywozów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2716E">
        <w:rPr>
          <w:rFonts w:ascii="Times New Roman" w:eastAsia="Times New Roman" w:hAnsi="Times New Roman" w:cs="Times New Roman"/>
          <w:lang w:eastAsia="pl-PL"/>
        </w:rPr>
        <w:t>do wyczerpania m</w:t>
      </w:r>
      <w:r w:rsidRPr="0012716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12716E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CD4758" w:rsidRDefault="00CD4758" w:rsidP="00CD4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758" w:rsidRDefault="00CD4758" w:rsidP="00CD4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758" w:rsidRPr="00CD4758" w:rsidRDefault="00CD4758" w:rsidP="00CD4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6" w:rsidRPr="00FE5121" w:rsidRDefault="00DA2C26" w:rsidP="003D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2C26" w:rsidRPr="00FE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C212AA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4379A"/>
    <w:multiLevelType w:val="hybridMultilevel"/>
    <w:tmpl w:val="B3AE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810A5"/>
    <w:multiLevelType w:val="hybridMultilevel"/>
    <w:tmpl w:val="6644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ACB"/>
    <w:multiLevelType w:val="hybridMultilevel"/>
    <w:tmpl w:val="CA3623C6"/>
    <w:lvl w:ilvl="0" w:tplc="AA60D61E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104134B4"/>
    <w:multiLevelType w:val="hybridMultilevel"/>
    <w:tmpl w:val="4A3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083"/>
    <w:multiLevelType w:val="hybridMultilevel"/>
    <w:tmpl w:val="0082C4E8"/>
    <w:lvl w:ilvl="0" w:tplc="D528FA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65D"/>
    <w:multiLevelType w:val="hybridMultilevel"/>
    <w:tmpl w:val="8B7EDA7A"/>
    <w:lvl w:ilvl="0" w:tplc="EE2CD5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62CB"/>
    <w:multiLevelType w:val="hybridMultilevel"/>
    <w:tmpl w:val="4CB2C594"/>
    <w:lvl w:ilvl="0" w:tplc="45B0D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3A5C"/>
    <w:multiLevelType w:val="hybridMultilevel"/>
    <w:tmpl w:val="460A7B1E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66B6"/>
    <w:multiLevelType w:val="hybridMultilevel"/>
    <w:tmpl w:val="A0426B1A"/>
    <w:lvl w:ilvl="0" w:tplc="214472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3081"/>
    <w:multiLevelType w:val="hybridMultilevel"/>
    <w:tmpl w:val="F0F6914E"/>
    <w:lvl w:ilvl="0" w:tplc="EEB4FD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8540F"/>
    <w:multiLevelType w:val="hybridMultilevel"/>
    <w:tmpl w:val="F60E1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E1224"/>
    <w:multiLevelType w:val="hybridMultilevel"/>
    <w:tmpl w:val="5D60A33E"/>
    <w:lvl w:ilvl="0" w:tplc="CFD6E6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001"/>
    <w:multiLevelType w:val="hybridMultilevel"/>
    <w:tmpl w:val="3482A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710E8"/>
    <w:multiLevelType w:val="hybridMultilevel"/>
    <w:tmpl w:val="7C6A90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4B9A"/>
    <w:multiLevelType w:val="hybridMultilevel"/>
    <w:tmpl w:val="B7443586"/>
    <w:lvl w:ilvl="0" w:tplc="AF2CBB4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6D9"/>
    <w:multiLevelType w:val="hybridMultilevel"/>
    <w:tmpl w:val="B5A4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41072"/>
    <w:multiLevelType w:val="multilevel"/>
    <w:tmpl w:val="C21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E02A7"/>
    <w:multiLevelType w:val="multilevel"/>
    <w:tmpl w:val="C21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6750"/>
    <w:multiLevelType w:val="hybridMultilevel"/>
    <w:tmpl w:val="56E61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3577A"/>
    <w:multiLevelType w:val="hybridMultilevel"/>
    <w:tmpl w:val="6B1A30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35781"/>
    <w:multiLevelType w:val="hybridMultilevel"/>
    <w:tmpl w:val="77D0F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B4A09"/>
    <w:multiLevelType w:val="hybridMultilevel"/>
    <w:tmpl w:val="0ED67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214E6"/>
    <w:multiLevelType w:val="hybridMultilevel"/>
    <w:tmpl w:val="DA78C7FA"/>
    <w:lvl w:ilvl="0" w:tplc="57FEFF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D363A"/>
    <w:multiLevelType w:val="hybridMultilevel"/>
    <w:tmpl w:val="329CEEA4"/>
    <w:lvl w:ilvl="0" w:tplc="699ABF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156D8"/>
    <w:multiLevelType w:val="hybridMultilevel"/>
    <w:tmpl w:val="B4C6B00A"/>
    <w:lvl w:ilvl="0" w:tplc="AF2CBB4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0C78"/>
    <w:multiLevelType w:val="hybridMultilevel"/>
    <w:tmpl w:val="D5D29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17378"/>
    <w:multiLevelType w:val="hybridMultilevel"/>
    <w:tmpl w:val="2E04DB52"/>
    <w:lvl w:ilvl="0" w:tplc="BBF07C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84D56"/>
    <w:multiLevelType w:val="hybridMultilevel"/>
    <w:tmpl w:val="41B671A6"/>
    <w:name w:val="WW8Num2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A142B"/>
    <w:multiLevelType w:val="hybridMultilevel"/>
    <w:tmpl w:val="23B422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B6BB7"/>
    <w:multiLevelType w:val="hybridMultilevel"/>
    <w:tmpl w:val="4ADE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B0979"/>
    <w:multiLevelType w:val="hybridMultilevel"/>
    <w:tmpl w:val="EDB27E9C"/>
    <w:lvl w:ilvl="0" w:tplc="CAA00F7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30"/>
  </w:num>
  <w:num w:numId="7">
    <w:abstractNumId w:val="3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9"/>
  </w:num>
  <w:num w:numId="13">
    <w:abstractNumId w:val="20"/>
  </w:num>
  <w:num w:numId="14">
    <w:abstractNumId w:val="14"/>
  </w:num>
  <w:num w:numId="15">
    <w:abstractNumId w:val="21"/>
  </w:num>
  <w:num w:numId="16">
    <w:abstractNumId w:val="3"/>
  </w:num>
  <w:num w:numId="17">
    <w:abstractNumId w:val="18"/>
  </w:num>
  <w:num w:numId="18">
    <w:abstractNumId w:val="25"/>
  </w:num>
  <w:num w:numId="19">
    <w:abstractNumId w:val="17"/>
  </w:num>
  <w:num w:numId="20">
    <w:abstractNumId w:val="27"/>
  </w:num>
  <w:num w:numId="21">
    <w:abstractNumId w:val="33"/>
  </w:num>
  <w:num w:numId="22">
    <w:abstractNumId w:val="22"/>
  </w:num>
  <w:num w:numId="23">
    <w:abstractNumId w:val="16"/>
  </w:num>
  <w:num w:numId="24">
    <w:abstractNumId w:val="12"/>
  </w:num>
  <w:num w:numId="25">
    <w:abstractNumId w:val="31"/>
  </w:num>
  <w:num w:numId="26">
    <w:abstractNumId w:val="11"/>
  </w:num>
  <w:num w:numId="27">
    <w:abstractNumId w:val="8"/>
  </w:num>
  <w:num w:numId="28">
    <w:abstractNumId w:val="13"/>
  </w:num>
  <w:num w:numId="29">
    <w:abstractNumId w:val="24"/>
  </w:num>
  <w:num w:numId="30">
    <w:abstractNumId w:val="7"/>
  </w:num>
  <w:num w:numId="31">
    <w:abstractNumId w:val="15"/>
  </w:num>
  <w:num w:numId="32">
    <w:abstractNumId w:val="23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2"/>
    <w:rsid w:val="0003763E"/>
    <w:rsid w:val="00044D95"/>
    <w:rsid w:val="00076C42"/>
    <w:rsid w:val="00077E3C"/>
    <w:rsid w:val="00086881"/>
    <w:rsid w:val="000878DF"/>
    <w:rsid w:val="000A4291"/>
    <w:rsid w:val="000C342B"/>
    <w:rsid w:val="000D66B1"/>
    <w:rsid w:val="001104A9"/>
    <w:rsid w:val="001308DC"/>
    <w:rsid w:val="00157E96"/>
    <w:rsid w:val="00180ECF"/>
    <w:rsid w:val="001C3D23"/>
    <w:rsid w:val="001E401A"/>
    <w:rsid w:val="001E4238"/>
    <w:rsid w:val="001F191E"/>
    <w:rsid w:val="00217416"/>
    <w:rsid w:val="002249A4"/>
    <w:rsid w:val="00227F47"/>
    <w:rsid w:val="00251AFF"/>
    <w:rsid w:val="00287FF0"/>
    <w:rsid w:val="002B06B8"/>
    <w:rsid w:val="002C0542"/>
    <w:rsid w:val="002C4522"/>
    <w:rsid w:val="00337870"/>
    <w:rsid w:val="003425B3"/>
    <w:rsid w:val="003759C4"/>
    <w:rsid w:val="003A60D1"/>
    <w:rsid w:val="003B34F9"/>
    <w:rsid w:val="003B7E4D"/>
    <w:rsid w:val="003D18F7"/>
    <w:rsid w:val="003E5D0B"/>
    <w:rsid w:val="003F19DD"/>
    <w:rsid w:val="0041010C"/>
    <w:rsid w:val="00427F04"/>
    <w:rsid w:val="0046581C"/>
    <w:rsid w:val="004D6D42"/>
    <w:rsid w:val="00546248"/>
    <w:rsid w:val="00557BAE"/>
    <w:rsid w:val="005617D7"/>
    <w:rsid w:val="00563F3C"/>
    <w:rsid w:val="005C4734"/>
    <w:rsid w:val="00601838"/>
    <w:rsid w:val="00611DD5"/>
    <w:rsid w:val="00682628"/>
    <w:rsid w:val="006A092A"/>
    <w:rsid w:val="006A523B"/>
    <w:rsid w:val="006C00B3"/>
    <w:rsid w:val="006C22A2"/>
    <w:rsid w:val="006C72D1"/>
    <w:rsid w:val="006F7E5B"/>
    <w:rsid w:val="00730BEF"/>
    <w:rsid w:val="007361B8"/>
    <w:rsid w:val="00742D32"/>
    <w:rsid w:val="007479E8"/>
    <w:rsid w:val="00784D71"/>
    <w:rsid w:val="00793846"/>
    <w:rsid w:val="007A1F1F"/>
    <w:rsid w:val="007C0DD8"/>
    <w:rsid w:val="007D2ABE"/>
    <w:rsid w:val="007D3E14"/>
    <w:rsid w:val="007E5832"/>
    <w:rsid w:val="00811492"/>
    <w:rsid w:val="00811947"/>
    <w:rsid w:val="0082112D"/>
    <w:rsid w:val="00874AF8"/>
    <w:rsid w:val="0087631E"/>
    <w:rsid w:val="008B3C2F"/>
    <w:rsid w:val="008D299C"/>
    <w:rsid w:val="008F2E57"/>
    <w:rsid w:val="00925DB4"/>
    <w:rsid w:val="00940B81"/>
    <w:rsid w:val="0096545D"/>
    <w:rsid w:val="009871B5"/>
    <w:rsid w:val="009B31E6"/>
    <w:rsid w:val="009D76BD"/>
    <w:rsid w:val="009E73C6"/>
    <w:rsid w:val="00A06498"/>
    <w:rsid w:val="00A300CC"/>
    <w:rsid w:val="00A447B6"/>
    <w:rsid w:val="00A627AD"/>
    <w:rsid w:val="00A977AF"/>
    <w:rsid w:val="00AB3075"/>
    <w:rsid w:val="00B5297B"/>
    <w:rsid w:val="00B714C4"/>
    <w:rsid w:val="00B768FC"/>
    <w:rsid w:val="00BB0B21"/>
    <w:rsid w:val="00BB142B"/>
    <w:rsid w:val="00BB3821"/>
    <w:rsid w:val="00BC3712"/>
    <w:rsid w:val="00C03D26"/>
    <w:rsid w:val="00C06842"/>
    <w:rsid w:val="00C127A4"/>
    <w:rsid w:val="00C40FB0"/>
    <w:rsid w:val="00C600D7"/>
    <w:rsid w:val="00C662F9"/>
    <w:rsid w:val="00CB16DF"/>
    <w:rsid w:val="00CB4F75"/>
    <w:rsid w:val="00CD0CE1"/>
    <w:rsid w:val="00CD31E1"/>
    <w:rsid w:val="00CD4758"/>
    <w:rsid w:val="00D125A0"/>
    <w:rsid w:val="00D3773A"/>
    <w:rsid w:val="00D45779"/>
    <w:rsid w:val="00D548BE"/>
    <w:rsid w:val="00D653CD"/>
    <w:rsid w:val="00D70B89"/>
    <w:rsid w:val="00D74A63"/>
    <w:rsid w:val="00D85F5E"/>
    <w:rsid w:val="00DA2C26"/>
    <w:rsid w:val="00DB6EF2"/>
    <w:rsid w:val="00DF7AA8"/>
    <w:rsid w:val="00E0101B"/>
    <w:rsid w:val="00E14D53"/>
    <w:rsid w:val="00E205B5"/>
    <w:rsid w:val="00EA3D6F"/>
    <w:rsid w:val="00EC584A"/>
    <w:rsid w:val="00ED69F6"/>
    <w:rsid w:val="00EE1DB2"/>
    <w:rsid w:val="00EF0B2E"/>
    <w:rsid w:val="00F27642"/>
    <w:rsid w:val="00F3479D"/>
    <w:rsid w:val="00F42756"/>
    <w:rsid w:val="00F50C4A"/>
    <w:rsid w:val="00F67205"/>
    <w:rsid w:val="00F678F9"/>
    <w:rsid w:val="00F94D34"/>
    <w:rsid w:val="00FA081F"/>
    <w:rsid w:val="00FA2279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2F89-A77F-4728-B67C-7319173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sw tekst,Colorful Shading Accent 3,Light List Accent 5,Akapit z listą5,Kolorowa lista — akcent 11,normalny tekst"/>
    <w:basedOn w:val="Normalny"/>
    <w:link w:val="AkapitzlistZnak"/>
    <w:uiPriority w:val="34"/>
    <w:qFormat/>
    <w:rsid w:val="00A62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A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lp1 Znak,Preambuła Znak,L1 Znak,sw tekst Znak,Colorful Shading Accent 3 Znak,Light List Accent 5 Znak,Akapit z listą5 Znak,Kolorowa lista — akcent 11 Znak,normalny tekst Znak"/>
    <w:link w:val="Akapitzlist"/>
    <w:uiPriority w:val="34"/>
    <w:qFormat/>
    <w:locked/>
    <w:rsid w:val="00CD31E1"/>
  </w:style>
  <w:style w:type="character" w:customStyle="1" w:styleId="W11Znak">
    <w:name w:val="W11 Znak"/>
    <w:basedOn w:val="Domylnaczcionkaakapitu"/>
    <w:link w:val="W11"/>
    <w:locked/>
    <w:rsid w:val="00546248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546248"/>
    <w:pPr>
      <w:spacing w:before="60" w:after="0" w:line="240" w:lineRule="auto"/>
      <w:ind w:left="717" w:hanging="360"/>
    </w:pPr>
    <w:rPr>
      <w:rFonts w:ascii="Calibri" w:hAnsi="Calibri" w:cs="Calibri"/>
    </w:rPr>
  </w:style>
  <w:style w:type="character" w:customStyle="1" w:styleId="W22Znak">
    <w:name w:val="W22 Znak"/>
    <w:basedOn w:val="Domylnaczcionkaakapitu"/>
    <w:link w:val="W22"/>
    <w:locked/>
    <w:rsid w:val="00546248"/>
    <w:rPr>
      <w:rFonts w:ascii="Calibri" w:hAnsi="Calibri" w:cs="Calibri"/>
    </w:rPr>
  </w:style>
  <w:style w:type="paragraph" w:customStyle="1" w:styleId="W22">
    <w:name w:val="W22"/>
    <w:basedOn w:val="Normalny"/>
    <w:link w:val="W22Znak"/>
    <w:rsid w:val="00546248"/>
    <w:pPr>
      <w:spacing w:before="60" w:after="60" w:line="240" w:lineRule="auto"/>
      <w:ind w:left="720" w:hanging="360"/>
    </w:pPr>
    <w:rPr>
      <w:rFonts w:ascii="Calibri" w:hAnsi="Calibri" w:cs="Calibri"/>
    </w:rPr>
  </w:style>
  <w:style w:type="character" w:customStyle="1" w:styleId="fontstyle01">
    <w:name w:val="fontstyle01"/>
    <w:basedOn w:val="Domylnaczcionkaakapitu"/>
    <w:rsid w:val="00BC371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C37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BC371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BC3712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Bezodstpw">
    <w:name w:val="No Spacing"/>
    <w:uiPriority w:val="1"/>
    <w:qFormat/>
    <w:rsid w:val="006C0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3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3529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Dariusz Duda</cp:lastModifiedBy>
  <cp:revision>32</cp:revision>
  <cp:lastPrinted>2022-11-21T10:54:00Z</cp:lastPrinted>
  <dcterms:created xsi:type="dcterms:W3CDTF">2021-12-02T07:11:00Z</dcterms:created>
  <dcterms:modified xsi:type="dcterms:W3CDTF">2022-11-25T10:39:00Z</dcterms:modified>
</cp:coreProperties>
</file>