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3" w:type="dxa"/>
        <w:tblInd w:w="-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5"/>
        <w:gridCol w:w="1660"/>
        <w:gridCol w:w="193"/>
        <w:gridCol w:w="1527"/>
        <w:gridCol w:w="3368"/>
      </w:tblGrid>
      <w:tr w:rsidR="00092C97" w:rsidRPr="000B464C" w:rsidTr="002F2966">
        <w:trPr>
          <w:trHeight w:val="405"/>
        </w:trPr>
        <w:tc>
          <w:tcPr>
            <w:tcW w:w="9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64C" w:rsidRPr="000B464C" w:rsidRDefault="00092C97" w:rsidP="000B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4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Pr="000B4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="000B464C" w:rsidRPr="000B4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2a</w:t>
            </w:r>
          </w:p>
          <w:p w:rsidR="00092C97" w:rsidRPr="000B464C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  <w:r w:rsidRPr="000B46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>Szczegółowy wykaz pomieszczeń zleconych do sprzątania</w:t>
            </w:r>
            <w:r w:rsidRPr="000B46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pl-PL"/>
              </w:rPr>
              <w:t xml:space="preserve"> </w:t>
            </w:r>
          </w:p>
        </w:tc>
      </w:tr>
      <w:tr w:rsidR="00092C97" w:rsidRPr="00092C97" w:rsidTr="002F2966">
        <w:trPr>
          <w:gridAfter w:val="1"/>
          <w:wAfter w:w="3368" w:type="dxa"/>
          <w:trHeight w:val="405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B464C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  <w:r w:rsidRPr="000B46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 xml:space="preserve">Domu Studenta Nr 1 „Wcześniak” </w:t>
            </w:r>
          </w:p>
        </w:tc>
      </w:tr>
      <w:tr w:rsidR="00092C97" w:rsidRPr="00092C97" w:rsidTr="002F2966">
        <w:trPr>
          <w:gridAfter w:val="1"/>
          <w:wAfter w:w="3368" w:type="dxa"/>
          <w:trHeight w:val="40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B464C" w:rsidRDefault="00092C97" w:rsidP="00EB6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B464C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rPr>
          <w:gridAfter w:val="1"/>
          <w:wAfter w:w="3368" w:type="dxa"/>
          <w:trHeight w:val="31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Dom Studenta Nr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rPr>
          <w:gridAfter w:val="1"/>
          <w:wAfter w:w="3368" w:type="dxa"/>
          <w:trHeight w:val="300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Wykaz pomieszczeń zleconych do sprzątania w budynku </w:t>
            </w:r>
          </w:p>
        </w:tc>
      </w:tr>
      <w:tr w:rsidR="00092C97" w:rsidRPr="00092C97" w:rsidTr="002F2966">
        <w:trPr>
          <w:gridAfter w:val="1"/>
          <w:wAfter w:w="3368" w:type="dxa"/>
          <w:trHeight w:val="330"/>
        </w:trPr>
        <w:tc>
          <w:tcPr>
            <w:tcW w:w="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przy ul. Akademicka 1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92C97" w:rsidRPr="00092C97" w:rsidRDefault="00092C97" w:rsidP="00092C97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2C97" w:rsidRPr="00EB62F9" w:rsidRDefault="00092C97" w:rsidP="00092C9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1.Powierzchnie do sprzątania w roku akademickim </w:t>
      </w:r>
    </w:p>
    <w:tbl>
      <w:tblPr>
        <w:tblW w:w="8820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1848"/>
        <w:gridCol w:w="1864"/>
        <w:gridCol w:w="3027"/>
      </w:tblGrid>
      <w:tr w:rsidR="00092C97" w:rsidRPr="00092C97" w:rsidTr="002F2966">
        <w:trPr>
          <w:trHeight w:val="828"/>
        </w:trPr>
        <w:tc>
          <w:tcPr>
            <w:tcW w:w="2081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 i ich lokalizacja</w:t>
            </w:r>
          </w:p>
        </w:tc>
        <w:tc>
          <w:tcPr>
            <w:tcW w:w="1848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Numery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</w:t>
            </w:r>
          </w:p>
        </w:tc>
        <w:tc>
          <w:tcPr>
            <w:tcW w:w="1864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użytkowa</w:t>
            </w:r>
          </w:p>
        </w:tc>
        <w:tc>
          <w:tcPr>
            <w:tcW w:w="3027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Częstotliwość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IV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doraźnych.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3327E8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</w:t>
            </w:r>
            <w:r w:rsidR="00092C97"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pokoje wskazane przez  Kierownika DS. w przypadku wykwaterowania studentów lub wystąpienia kwater doraźnych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PARTER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-(2 pokoje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58,02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Sala dyskotekowa</w:t>
            </w: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 i 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Pokój cichej nauki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7F09E5" w:rsidRPr="00092C97" w:rsidRDefault="007F09E5" w:rsidP="007F0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582,05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PIWNICA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136,00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Powierzchnie komunikacji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piwnic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 x korytarze piętra typowego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1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 x klatka schodowa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1 x dziennie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881,35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                                         Ogółem: </w:t>
            </w:r>
            <w:r w:rsidR="00E11C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3945,32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lamperie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w roku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akad</w:t>
            </w:r>
            <w:proofErr w:type="spellEnd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Powierzchnia okien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mycie drzwi wejściowych oraz przeciwpożarowych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x w tygodniu *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59,22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tygodniu *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mycie okien dwustronne z ramami i parapetami zew. i wew. + zdjęcie i ponowne zawieszenie firan i zasłon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7F1D26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x w roku </w:t>
            </w:r>
            <w:proofErr w:type="spellStart"/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akad</w:t>
            </w:r>
            <w:proofErr w:type="spellEnd"/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(na dodatkowe zlecenie)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auto"/>
          </w:tcPr>
          <w:p w:rsidR="00092C97" w:rsidRPr="00092C97" w:rsidRDefault="00092C97" w:rsidP="00A57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Powlekanie i zdejmowanie pościeli</w:t>
            </w:r>
            <w:r w:rsidR="00A570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5708E" w:rsidRPr="00092C97" w:rsidRDefault="00A5708E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92C97" w:rsidRPr="00092C97" w:rsidRDefault="00092C97" w:rsidP="00092C97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lastRenderedPageBreak/>
        <w:t xml:space="preserve">Powierzchnie do sprzątania w wakacje </w:t>
      </w: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20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1848"/>
        <w:gridCol w:w="1864"/>
        <w:gridCol w:w="3027"/>
      </w:tblGrid>
      <w:tr w:rsidR="00092C97" w:rsidRPr="00092C97" w:rsidTr="002F2966">
        <w:trPr>
          <w:trHeight w:val="828"/>
        </w:trPr>
        <w:tc>
          <w:tcPr>
            <w:tcW w:w="2081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 i ich lokalizacja</w:t>
            </w:r>
          </w:p>
        </w:tc>
        <w:tc>
          <w:tcPr>
            <w:tcW w:w="1848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Numery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</w:t>
            </w:r>
          </w:p>
        </w:tc>
        <w:tc>
          <w:tcPr>
            <w:tcW w:w="1864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użytkowa</w:t>
            </w:r>
          </w:p>
        </w:tc>
        <w:tc>
          <w:tcPr>
            <w:tcW w:w="3027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Częstotliwość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IV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PARTER</w:t>
            </w:r>
          </w:p>
        </w:tc>
      </w:tr>
      <w:tr w:rsidR="00092C97" w:rsidRPr="00092C97" w:rsidTr="002F2966">
        <w:trPr>
          <w:trHeight w:val="305"/>
        </w:trPr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-(2 pokoje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58,02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454,55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PIWNICA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Magazyny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05 – 022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426,00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562,00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Powierzchnie komunikacji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korytarz piwnic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 x korytarze piętra typowego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 x klatka schodowa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4891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881,35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6A6A6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Ogółem:</w:t>
            </w:r>
          </w:p>
        </w:tc>
        <w:tc>
          <w:tcPr>
            <w:tcW w:w="4891" w:type="dxa"/>
            <w:gridSpan w:val="2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4.243,82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lamperie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Powierzchnia okien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mycie drzwi wejściowych oraz przeciwpożarowych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BF5FDB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11,66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BF5FDB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59,20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mycie okien dwustronne z ramami i parapetami zew. i wew. + zdjęcie i ponowne zawieszenie firan i zasłon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BF5FDB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641,10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</w:tbl>
    <w:p w:rsidR="00092C97" w:rsidRPr="00092C97" w:rsidRDefault="00092C97" w:rsidP="00092C97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2C97" w:rsidRPr="00092C97" w:rsidRDefault="00092C97" w:rsidP="00092C97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Powierzchnia okien</w:t>
      </w: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340"/>
        <w:gridCol w:w="1080"/>
        <w:gridCol w:w="1800"/>
      </w:tblGrid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powierzchnia m²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 xml:space="preserve">liczba 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 xml:space="preserve">łączna pow. 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okno   1.80m*1.63m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93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234,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okno  2.55m*1.63m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98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406,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wejście główne 2.37m*2.46m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83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wyjście ewakuacyjne 2.60m*2.20m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5,72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balkony  1.70m*2.45m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</w:t>
            </w:r>
            <w:r w:rsidR="00092C97" w:rsidRPr="00092C97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41,60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drzwi p.poż.</w:t>
            </w:r>
          </w:p>
        </w:tc>
        <w:tc>
          <w:tcPr>
            <w:tcW w:w="234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2,96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800" w:type="dxa"/>
            <w:shd w:val="clear" w:color="auto" w:fill="auto"/>
          </w:tcPr>
          <w:p w:rsidR="00BF5FDB" w:rsidRPr="00092C97" w:rsidRDefault="00BF5FDB" w:rsidP="00BF5F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59,20</w:t>
            </w:r>
          </w:p>
        </w:tc>
      </w:tr>
      <w:tr w:rsidR="00092C97" w:rsidRPr="00092C97" w:rsidTr="002F2966">
        <w:tc>
          <w:tcPr>
            <w:tcW w:w="9468" w:type="dxa"/>
            <w:gridSpan w:val="4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do zawieszenia: - firanki – 178 szt.</w:t>
            </w:r>
          </w:p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- zasłony – 356 szt.</w:t>
            </w:r>
          </w:p>
        </w:tc>
      </w:tr>
      <w:tr w:rsidR="00092C97" w:rsidRPr="00092C97" w:rsidTr="002F2966">
        <w:tc>
          <w:tcPr>
            <w:tcW w:w="7668" w:type="dxa"/>
            <w:gridSpan w:val="3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BF5FD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75</w:t>
            </w:r>
            <w:r w:rsidR="00501861">
              <w:rPr>
                <w:rFonts w:ascii="Times New Roman" w:eastAsia="Times New Roman" w:hAnsi="Times New Roman" w:cs="Times New Roman"/>
                <w:b/>
                <w:lang w:eastAsia="pl-PL"/>
              </w:rPr>
              <w:t>9,28</w:t>
            </w:r>
            <w:r w:rsidR="00092C97" w:rsidRPr="00092C9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m²</w:t>
            </w:r>
          </w:p>
        </w:tc>
      </w:tr>
    </w:tbl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lastRenderedPageBreak/>
        <w:t xml:space="preserve">SPRZATĄNIE TRAKTÓW KOMUNIKACYJNYCH </w:t>
      </w: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I POMIESZCZEŃ WSPÓLNYCH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Wykaz powierzchni objętych zakr</w:t>
      </w:r>
      <w:r w:rsidR="00F75D9C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esem usług sprzątania codziennego</w:t>
      </w: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W w:w="88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4"/>
        <w:gridCol w:w="1696"/>
        <w:gridCol w:w="841"/>
        <w:gridCol w:w="905"/>
        <w:gridCol w:w="947"/>
        <w:gridCol w:w="1407"/>
      </w:tblGrid>
      <w:tr w:rsidR="00C54BD3" w:rsidRPr="00C54BD3" w:rsidTr="00C54BD3">
        <w:trPr>
          <w:trHeight w:val="1035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x m²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Powierzchnia przeliczeniowa w m² </w:t>
            </w:r>
          </w:p>
        </w:tc>
      </w:tr>
      <w:tr w:rsidR="00C54BD3" w:rsidRPr="00C54BD3" w:rsidTr="00C54BD3">
        <w:trPr>
          <w:trHeight w:val="510"/>
        </w:trPr>
        <w:tc>
          <w:tcPr>
            <w:tcW w:w="3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x w tygodniu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765"/>
        </w:trPr>
        <w:tc>
          <w:tcPr>
            <w:tcW w:w="3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 najmniej 1 x dziennie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4B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4B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4B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pięć razy w tygodniu dwa razy dziennie: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90,57</w:t>
            </w:r>
          </w:p>
        </w:tc>
      </w:tr>
      <w:tr w:rsidR="00C54BD3" w:rsidRPr="00C54BD3" w:rsidTr="00C54BD3">
        <w:trPr>
          <w:trHeight w:val="78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korytarze piętra typowego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klatka schodowa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pięć razy w tygodniu: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618,00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441,43</w:t>
            </w:r>
          </w:p>
        </w:tc>
      </w:tr>
      <w:tr w:rsidR="00C54BD3" w:rsidRPr="00C54BD3" w:rsidTr="00C54BD3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x w tygodniu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780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103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136,00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154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Łączna powierzchnia do sprzątania 1 raz w tygodniu: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44,66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3 razy w tygodniu: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15,64</w:t>
            </w:r>
          </w:p>
        </w:tc>
      </w:tr>
      <w:tr w:rsidR="00C54BD3" w:rsidRPr="00C54BD3" w:rsidTr="00C54BD3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76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Sala dyskotekowa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+ </w:t>
            </w:r>
            <w:proofErr w:type="spellStart"/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3,91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1 raz w miesiącu: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4B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x w roku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Korytarz piwnic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rutynowego 2 razy w roku: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0,67</w:t>
            </w:r>
          </w:p>
        </w:tc>
      </w:tr>
      <w:tr w:rsidR="00C54BD3" w:rsidRPr="00C54BD3" w:rsidTr="00C54BD3">
        <w:trPr>
          <w:trHeight w:val="315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x w roku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52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Magazyny (piwnica)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425,88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075"/>
        </w:trPr>
        <w:tc>
          <w:tcPr>
            <w:tcW w:w="3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Segmenty mieszkalne po wykwaterowaniu mieszkańców w ciągu roku akademickiego/ kwatery doraźne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2583,97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2583,97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8,44</w:t>
            </w:r>
          </w:p>
        </w:tc>
      </w:tr>
      <w:tr w:rsidR="00C54BD3" w:rsidRPr="00C54BD3" w:rsidTr="00C54BD3">
        <w:trPr>
          <w:trHeight w:val="51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powierzchnia do sprzątania 1 raz w roku: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3081,85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4BD3" w:rsidRPr="00C54BD3" w:rsidRDefault="00C54BD3" w:rsidP="00C54B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54BD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54BD3" w:rsidRPr="00C54BD3" w:rsidTr="00C54BD3">
        <w:trPr>
          <w:trHeight w:val="33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4406,70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BD3" w:rsidRPr="00C54BD3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605,33</w:t>
            </w:r>
          </w:p>
        </w:tc>
      </w:tr>
    </w:tbl>
    <w:p w:rsid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C54BD3" w:rsidRDefault="00C54BD3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C54BD3" w:rsidRDefault="00C54BD3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C54BD3" w:rsidRDefault="00C54BD3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C54BD3" w:rsidRPr="00092C97" w:rsidRDefault="00C54BD3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W w:w="9543" w:type="dxa"/>
        <w:tblInd w:w="-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5"/>
        <w:gridCol w:w="1660"/>
        <w:gridCol w:w="193"/>
        <w:gridCol w:w="1527"/>
        <w:gridCol w:w="3368"/>
      </w:tblGrid>
      <w:tr w:rsidR="00092C97" w:rsidRPr="00092C97" w:rsidTr="002F2966">
        <w:trPr>
          <w:trHeight w:val="405"/>
        </w:trPr>
        <w:tc>
          <w:tcPr>
            <w:tcW w:w="9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A76" w:rsidRDefault="00F40A76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  <w:p w:rsidR="00F40A76" w:rsidRDefault="00F40A76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  <w:p w:rsidR="00F40A76" w:rsidRDefault="00F40A76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  <w:p w:rsidR="00F40A76" w:rsidRDefault="00F40A76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  <w:p w:rsidR="00F40A76" w:rsidRDefault="00F40A76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  <w:lastRenderedPageBreak/>
              <w:t>Szczegółowy wykaz pomieszczeń zleconych do sprzątania</w:t>
            </w:r>
            <w:r w:rsidRPr="00092C97">
              <w:rPr>
                <w:rFonts w:ascii="Times New Roman" w:eastAsia="Times New Roman" w:hAnsi="Times New Roman" w:cs="Times New Roman"/>
                <w:i/>
                <w:sz w:val="32"/>
                <w:szCs w:val="32"/>
                <w:u w:val="single"/>
                <w:lang w:eastAsia="pl-PL"/>
              </w:rPr>
              <w:t xml:space="preserve"> </w:t>
            </w:r>
          </w:p>
        </w:tc>
      </w:tr>
      <w:tr w:rsidR="00092C97" w:rsidRPr="00092C97" w:rsidTr="002F2966">
        <w:trPr>
          <w:gridAfter w:val="1"/>
          <w:wAfter w:w="3368" w:type="dxa"/>
          <w:trHeight w:val="405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  <w:lastRenderedPageBreak/>
              <w:t xml:space="preserve">Domu Studenta Nr 2 „Walet” </w:t>
            </w:r>
          </w:p>
        </w:tc>
      </w:tr>
      <w:tr w:rsidR="00092C97" w:rsidRPr="00092C97" w:rsidTr="002F2966">
        <w:trPr>
          <w:gridAfter w:val="1"/>
          <w:wAfter w:w="3368" w:type="dxa"/>
          <w:trHeight w:val="40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866DBD">
            <w:pPr>
              <w:spacing w:after="0" w:line="240" w:lineRule="auto"/>
              <w:ind w:firstLineChars="100" w:firstLine="321"/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u w:val="single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rPr>
          <w:gridAfter w:val="1"/>
          <w:wAfter w:w="3368" w:type="dxa"/>
          <w:trHeight w:val="31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Dom Studenta Nr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rPr>
          <w:gridAfter w:val="1"/>
          <w:wAfter w:w="3368" w:type="dxa"/>
          <w:trHeight w:val="300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Wykaz pomieszczeń zleconych do sprzątania w budynku </w:t>
            </w:r>
          </w:p>
        </w:tc>
      </w:tr>
      <w:tr w:rsidR="00092C97" w:rsidRPr="00092C97" w:rsidTr="002F2966">
        <w:trPr>
          <w:gridAfter w:val="1"/>
          <w:wAfter w:w="3368" w:type="dxa"/>
          <w:trHeight w:val="330"/>
        </w:trPr>
        <w:tc>
          <w:tcPr>
            <w:tcW w:w="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przy ul. Akademicka 3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92C97" w:rsidRPr="00092C97" w:rsidRDefault="00092C97" w:rsidP="00092C9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1.Powierzchnie do sprzątania w roku akademickim </w:t>
      </w: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820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1848"/>
        <w:gridCol w:w="1864"/>
        <w:gridCol w:w="3027"/>
      </w:tblGrid>
      <w:tr w:rsidR="00092C97" w:rsidRPr="00092C97" w:rsidTr="002F2966">
        <w:trPr>
          <w:trHeight w:val="828"/>
        </w:trPr>
        <w:tc>
          <w:tcPr>
            <w:tcW w:w="2081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 i ich lokalizacja</w:t>
            </w:r>
          </w:p>
        </w:tc>
        <w:tc>
          <w:tcPr>
            <w:tcW w:w="1848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Numery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</w:t>
            </w:r>
          </w:p>
        </w:tc>
        <w:tc>
          <w:tcPr>
            <w:tcW w:w="1864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użytkowa</w:t>
            </w:r>
          </w:p>
        </w:tc>
        <w:tc>
          <w:tcPr>
            <w:tcW w:w="3027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Częstotliwość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IV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doraźnych.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3327E8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</w:t>
            </w:r>
            <w:r w:rsidR="00092C97"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pokoje wskazane przez  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Kierownika DS. w przypadku wykwaterowania studentów lub wystąpienia kwater doraźnych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PARTER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Rutynowe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-(2 pokoje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pokoje wskazane przez  Kierownika DS. w przypadku wykwaterowania studentów lub wystąpienia kwater doraźnych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58,02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Biuro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Sala dyskotekowa</w:t>
            </w: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 i 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Pokój cichej nauki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x w tygodniu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C54BD3" w:rsidRPr="00092C97" w:rsidRDefault="00C54BD3" w:rsidP="00C5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582,05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PIWNICA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136,00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Powierzchnie komunikacji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piwnic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2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 x korytarze piętra typowego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1 x dziennie *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 x klatka schodowa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dni w tygodniu  1 x dziennie *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881,35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                                         Ogółem: </w:t>
            </w:r>
            <w:r w:rsidR="00C54B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3945,32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lamperie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w roku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akad</w:t>
            </w:r>
            <w:proofErr w:type="spellEnd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Powierzchnia okien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mycie drzwi wejściowych oraz przeciwpożarowych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x w tygodniu *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861A69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59,20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tygodniu *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mycie okien dwustronne z ramami i parapetami zew. i wew. + zdjęcie i ponowne zawieszenie firan i zasłon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7F1D26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x w roku </w:t>
            </w:r>
            <w:proofErr w:type="spellStart"/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akad</w:t>
            </w:r>
            <w:proofErr w:type="spellEnd"/>
            <w:r w:rsidR="00092C97"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 dodatkowe zlecenie)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auto"/>
          </w:tcPr>
          <w:p w:rsidR="00092C97" w:rsidRPr="00092C97" w:rsidRDefault="00A5708E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Powlekanie i zdejmowanie pościeli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92C97" w:rsidRPr="00866DBD" w:rsidRDefault="00092C97" w:rsidP="00092C97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D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Powierzchnie do sprzątania </w:t>
      </w:r>
      <w:r w:rsidR="00F75D9C" w:rsidRPr="00866D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GENERALNEGO </w:t>
      </w:r>
      <w:r w:rsidRPr="00866D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wakacje </w:t>
      </w:r>
    </w:p>
    <w:tbl>
      <w:tblPr>
        <w:tblW w:w="8820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1848"/>
        <w:gridCol w:w="1864"/>
        <w:gridCol w:w="3027"/>
      </w:tblGrid>
      <w:tr w:rsidR="00092C97" w:rsidRPr="00092C97" w:rsidTr="002F2966">
        <w:trPr>
          <w:trHeight w:val="828"/>
        </w:trPr>
        <w:tc>
          <w:tcPr>
            <w:tcW w:w="2081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 i ich lokalizacja</w:t>
            </w:r>
          </w:p>
        </w:tc>
        <w:tc>
          <w:tcPr>
            <w:tcW w:w="1848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Numery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pomieszczeń</w:t>
            </w:r>
          </w:p>
        </w:tc>
        <w:tc>
          <w:tcPr>
            <w:tcW w:w="1864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użytkowa</w:t>
            </w:r>
          </w:p>
        </w:tc>
        <w:tc>
          <w:tcPr>
            <w:tcW w:w="3027" w:type="dxa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Częstotliwość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IV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 PIĘTRO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586,48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PARTER</w:t>
            </w:r>
          </w:p>
        </w:tc>
      </w:tr>
      <w:tr w:rsidR="00092C97" w:rsidRPr="00092C97" w:rsidTr="002F2966">
        <w:trPr>
          <w:trHeight w:val="305"/>
        </w:trPr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Generalne sprzątanie segmentów mieszkalnych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-(2 pokoje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(pokój 1-osob. pokój 2-osob.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węzeł sanitarny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aneks kuchenny)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58,02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36,36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Biuro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454,55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PIWNICA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3027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Magazyny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05 – 022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426,00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562,00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Powierzchnie komunikacji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piwnic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 x korytarze piętra typowego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 x klatka schodowa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4891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881,35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6A6A6"/>
          </w:tcPr>
          <w:p w:rsidR="00092C97" w:rsidRPr="00092C97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Ogółem:</w:t>
            </w:r>
          </w:p>
        </w:tc>
        <w:tc>
          <w:tcPr>
            <w:tcW w:w="4891" w:type="dxa"/>
            <w:gridSpan w:val="2"/>
            <w:shd w:val="clear" w:color="auto" w:fill="A6A6A6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4.243,82</w:t>
            </w:r>
          </w:p>
        </w:tc>
      </w:tr>
      <w:tr w:rsidR="00092C97" w:rsidRPr="00092C97" w:rsidTr="002F2966">
        <w:tc>
          <w:tcPr>
            <w:tcW w:w="2081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lamperie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723,00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 </w:t>
            </w:r>
          </w:p>
        </w:tc>
      </w:tr>
      <w:tr w:rsidR="00092C97" w:rsidRPr="00092C97" w:rsidTr="002F2966">
        <w:tc>
          <w:tcPr>
            <w:tcW w:w="3929" w:type="dxa"/>
            <w:gridSpan w:val="2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c>
          <w:tcPr>
            <w:tcW w:w="8820" w:type="dxa"/>
            <w:gridSpan w:val="4"/>
            <w:shd w:val="clear" w:color="auto" w:fill="D9D9D9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Powierzchnia okien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mycie drzwi wejściowych oraz przeciwpożarowych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861A69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59,20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mycie okien dwustronne z ramami i parapetami </w:t>
            </w: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zew. i wew. + zdjęcie i ponowne zawieszenie firan i zasłon</w:t>
            </w: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84,00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  <w:tr w:rsidR="00092C97" w:rsidRPr="00092C97" w:rsidTr="002F2966">
        <w:tc>
          <w:tcPr>
            <w:tcW w:w="2081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604,68</w:t>
            </w:r>
          </w:p>
        </w:tc>
        <w:tc>
          <w:tcPr>
            <w:tcW w:w="302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</w:t>
            </w:r>
          </w:p>
        </w:tc>
      </w:tr>
    </w:tbl>
    <w:p w:rsidR="00092C97" w:rsidRPr="00092C97" w:rsidRDefault="00092C97" w:rsidP="00092C97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Powierzchnia okien</w:t>
      </w:r>
      <w:r w:rsidR="00F75D9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/przeszkleń</w:t>
      </w:r>
    </w:p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tbl>
      <w:tblPr>
        <w:tblW w:w="67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325"/>
        <w:gridCol w:w="924"/>
        <w:gridCol w:w="934"/>
      </w:tblGrid>
      <w:tr w:rsidR="009236D8" w:rsidRPr="009236D8" w:rsidTr="009236D8">
        <w:trPr>
          <w:trHeight w:val="615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powierzchnia m²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liczba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łączna pow. </w:t>
            </w:r>
          </w:p>
        </w:tc>
      </w:tr>
      <w:tr w:rsidR="009236D8" w:rsidRPr="009236D8" w:rsidTr="009236D8">
        <w:trPr>
          <w:trHeight w:val="449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okno   1.80m*1.63m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234,40</w:t>
            </w:r>
          </w:p>
        </w:tc>
      </w:tr>
      <w:tr w:rsidR="009236D8" w:rsidRPr="009236D8" w:rsidTr="009236D8">
        <w:trPr>
          <w:trHeight w:val="541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okno  2.55m*1.63m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406,70</w:t>
            </w:r>
          </w:p>
        </w:tc>
      </w:tr>
      <w:tr w:rsidR="009236D8" w:rsidRPr="009236D8" w:rsidTr="009236D8">
        <w:trPr>
          <w:trHeight w:val="691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wejście główne 2.37m*2.46m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11,66</w:t>
            </w:r>
          </w:p>
        </w:tc>
      </w:tr>
      <w:tr w:rsidR="009236D8" w:rsidRPr="009236D8" w:rsidTr="009236D8">
        <w:trPr>
          <w:trHeight w:val="15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wyjście ewakuacyjne 2.60m*2.20m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5,72</w:t>
            </w:r>
          </w:p>
        </w:tc>
      </w:tr>
      <w:tr w:rsidR="009236D8" w:rsidRPr="009236D8" w:rsidTr="009236D8">
        <w:trPr>
          <w:trHeight w:val="9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balkony  1.70m*2.45m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41,60</w:t>
            </w:r>
          </w:p>
        </w:tc>
      </w:tr>
      <w:tr w:rsidR="009236D8" w:rsidRPr="009236D8" w:rsidTr="009236D8">
        <w:trPr>
          <w:trHeight w:val="61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drzwi p.poż.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59,20</w:t>
            </w:r>
          </w:p>
        </w:tc>
      </w:tr>
      <w:tr w:rsidR="009236D8" w:rsidRPr="009236D8" w:rsidTr="009236D8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 zawieszenia: - firanki – 178 szt.</w:t>
            </w:r>
          </w:p>
        </w:tc>
      </w:tr>
      <w:tr w:rsidR="009236D8" w:rsidRPr="009236D8" w:rsidTr="009236D8">
        <w:trPr>
          <w:trHeight w:val="315"/>
        </w:trPr>
        <w:tc>
          <w:tcPr>
            <w:tcW w:w="6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      - zasłony – 356 szt.</w:t>
            </w:r>
          </w:p>
        </w:tc>
      </w:tr>
      <w:tr w:rsidR="009236D8" w:rsidRPr="009236D8" w:rsidTr="009236D8">
        <w:trPr>
          <w:trHeight w:val="585"/>
        </w:trPr>
        <w:tc>
          <w:tcPr>
            <w:tcW w:w="5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                                                                     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36D8" w:rsidRPr="009236D8" w:rsidRDefault="009236D8" w:rsidP="0092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923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759,28</w:t>
            </w:r>
          </w:p>
        </w:tc>
      </w:tr>
    </w:tbl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4D5BF2" w:rsidRDefault="004D5BF2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A5708E" w:rsidRDefault="00A5708E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bookmarkStart w:id="0" w:name="_GoBack"/>
      <w:bookmarkEnd w:id="0"/>
    </w:p>
    <w:p w:rsidR="004D5BF2" w:rsidRDefault="004D5BF2" w:rsidP="009236D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lastRenderedPageBreak/>
        <w:t xml:space="preserve">SPRZATĄNIE TRAKTÓW KOMUNIKACYJNYCH </w:t>
      </w: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I POMIESZCZEŃ WSPÓLNYCH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Wykaz powierzchni objętych zakr</w:t>
      </w:r>
      <w:r w:rsidR="003E0F0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esem usług sprzątania codziennego</w:t>
      </w: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2287"/>
        <w:gridCol w:w="984"/>
        <w:gridCol w:w="1085"/>
        <w:gridCol w:w="1378"/>
        <w:gridCol w:w="1483"/>
      </w:tblGrid>
      <w:tr w:rsidR="00092C97" w:rsidRPr="00092C97" w:rsidTr="00D922AB">
        <w:tc>
          <w:tcPr>
            <w:tcW w:w="184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pomieszczenie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7A4B0E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="00092C97"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lość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/szt. w budynku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m²</w:t>
            </w:r>
            <w:r w:rsidR="007A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1szt.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ilość x m² </w:t>
            </w: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1483" w:type="dxa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Powierzchnia przeliczeniowa w m² </w:t>
            </w: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 x w tygodniu </w:t>
            </w: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co najmniej 1 x dziennie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90,57</w:t>
            </w: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wejście główne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18,30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korytarz parteru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105,50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pięć razy w tygodniu dwa razy dziennie: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126,80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x w tygodniu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korytarze piętra typowego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428,00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441,43</w:t>
            </w: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klatka schodowa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190,00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pięć razy w tygodniu: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618,00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Portiernia 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49,74</w:t>
            </w: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Biuro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35,53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Pom. socjalne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Pralnia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Pomieszczenia studenckie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136,00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Schody wejściowe i podjazd dla niepełnosprawnych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30,15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1 raz w tygodniu: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348,18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x w tygodniu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Poczekalnia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378" w:type="dxa"/>
            <w:shd w:val="clear" w:color="auto" w:fill="auto"/>
          </w:tcPr>
          <w:p w:rsidR="00662967" w:rsidRPr="00092C97" w:rsidRDefault="00662967" w:rsidP="00662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15,64</w:t>
            </w: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3 razy w tygodniu: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36,</w:t>
            </w:r>
            <w:r w:rsidR="00092C97"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Magazyn pościeli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36,50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3,91</w:t>
            </w: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Sala dyskotekowa</w:t>
            </w:r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 xml:space="preserve"> + </w:t>
            </w:r>
            <w:proofErr w:type="spellStart"/>
            <w:r w:rsidRPr="00092C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</w:t>
            </w:r>
            <w:proofErr w:type="spellEnd"/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73,00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1 raz w miesiącu: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109,50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w roku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15,00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0,67</w:t>
            </w:r>
          </w:p>
        </w:tc>
      </w:tr>
      <w:tr w:rsidR="00092C97" w:rsidRPr="00092C97" w:rsidTr="00D922AB">
        <w:tc>
          <w:tcPr>
            <w:tcW w:w="1845" w:type="dxa"/>
            <w:vMerge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Korytarz piwnic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106,40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6201" w:type="dxa"/>
            <w:gridSpan w:val="4"/>
            <w:shd w:val="clear" w:color="auto" w:fill="auto"/>
          </w:tcPr>
          <w:p w:rsidR="00092C97" w:rsidRPr="00092C97" w:rsidRDefault="00092C97" w:rsidP="00A5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2 razy w roku: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121,40</w:t>
            </w:r>
          </w:p>
        </w:tc>
        <w:tc>
          <w:tcPr>
            <w:tcW w:w="1483" w:type="dxa"/>
            <w:vMerge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92C97" w:rsidRPr="00092C97" w:rsidTr="00D922AB">
        <w:tc>
          <w:tcPr>
            <w:tcW w:w="1845" w:type="dxa"/>
            <w:vMerge w:val="restart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roku</w:t>
            </w:r>
          </w:p>
        </w:tc>
        <w:tc>
          <w:tcPr>
            <w:tcW w:w="2287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984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18,00</w:t>
            </w:r>
          </w:p>
        </w:tc>
        <w:tc>
          <w:tcPr>
            <w:tcW w:w="1378" w:type="dxa"/>
            <w:shd w:val="clear" w:color="auto" w:fill="auto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72,00</w:t>
            </w:r>
          </w:p>
        </w:tc>
        <w:tc>
          <w:tcPr>
            <w:tcW w:w="1483" w:type="dxa"/>
            <w:vMerge w:val="restart"/>
          </w:tcPr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092C9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92C97" w:rsidRPr="00092C97" w:rsidRDefault="00662967" w:rsidP="00092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8,35</w:t>
            </w:r>
          </w:p>
        </w:tc>
      </w:tr>
      <w:tr w:rsidR="00D922AB" w:rsidRPr="00092C97" w:rsidTr="00D922AB">
        <w:tc>
          <w:tcPr>
            <w:tcW w:w="1845" w:type="dxa"/>
            <w:vMerge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Magazyny (piwnica)</w:t>
            </w:r>
          </w:p>
        </w:tc>
        <w:tc>
          <w:tcPr>
            <w:tcW w:w="984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85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23,66</w:t>
            </w:r>
          </w:p>
        </w:tc>
        <w:tc>
          <w:tcPr>
            <w:tcW w:w="1378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425,88</w:t>
            </w:r>
          </w:p>
        </w:tc>
        <w:tc>
          <w:tcPr>
            <w:tcW w:w="1483" w:type="dxa"/>
            <w:vMerge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922AB" w:rsidRPr="00092C97" w:rsidTr="00383E74">
        <w:tc>
          <w:tcPr>
            <w:tcW w:w="1845" w:type="dxa"/>
            <w:vMerge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Segmenty mieszkalne po wykwaterowaniu mieszkańców w ciągu roku akademickiego/ kwatery doraźne</w:t>
            </w:r>
          </w:p>
        </w:tc>
        <w:tc>
          <w:tcPr>
            <w:tcW w:w="984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D922AB" w:rsidRPr="00092C97" w:rsidRDefault="00662967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922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548,44</w:t>
            </w:r>
          </w:p>
        </w:tc>
        <w:tc>
          <w:tcPr>
            <w:tcW w:w="1378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2.548,44</w:t>
            </w:r>
          </w:p>
        </w:tc>
        <w:tc>
          <w:tcPr>
            <w:tcW w:w="1483" w:type="dxa"/>
            <w:vMerge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922AB" w:rsidRPr="00092C97" w:rsidTr="00D922AB">
        <w:tc>
          <w:tcPr>
            <w:tcW w:w="6201" w:type="dxa"/>
            <w:gridSpan w:val="4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powierzchnia do sprzątania 1 raz w roku:</w:t>
            </w:r>
          </w:p>
        </w:tc>
        <w:tc>
          <w:tcPr>
            <w:tcW w:w="1378" w:type="dxa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3.046,32</w:t>
            </w:r>
          </w:p>
        </w:tc>
        <w:tc>
          <w:tcPr>
            <w:tcW w:w="1483" w:type="dxa"/>
            <w:vMerge/>
          </w:tcPr>
          <w:p w:rsidR="00D922AB" w:rsidRPr="00092C97" w:rsidRDefault="00D922AB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922AB" w:rsidRPr="00092C97" w:rsidTr="00D922AB">
        <w:tc>
          <w:tcPr>
            <w:tcW w:w="6201" w:type="dxa"/>
            <w:gridSpan w:val="4"/>
            <w:shd w:val="clear" w:color="auto" w:fill="auto"/>
          </w:tcPr>
          <w:p w:rsidR="00D922AB" w:rsidRPr="00092C97" w:rsidRDefault="00D922AB" w:rsidP="00D92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378" w:type="dxa"/>
            <w:shd w:val="clear" w:color="auto" w:fill="auto"/>
          </w:tcPr>
          <w:p w:rsidR="00D922AB" w:rsidRPr="00092C97" w:rsidRDefault="00662967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4406,70</w:t>
            </w:r>
          </w:p>
        </w:tc>
        <w:tc>
          <w:tcPr>
            <w:tcW w:w="1483" w:type="dxa"/>
          </w:tcPr>
          <w:p w:rsidR="00D922AB" w:rsidRPr="00092C97" w:rsidRDefault="00662967" w:rsidP="00D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610,30</w:t>
            </w:r>
          </w:p>
        </w:tc>
      </w:tr>
    </w:tbl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A52E6B" w:rsidRDefault="00A52E6B"/>
    <w:sectPr w:rsidR="00A52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charset w:val="EE"/>
    <w:family w:val="swiss"/>
    <w:pitch w:val="variable"/>
    <w:sig w:usb0="E7000EFF" w:usb1="5200F5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4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F6E00"/>
    <w:multiLevelType w:val="hybridMultilevel"/>
    <w:tmpl w:val="859AE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2540A"/>
    <w:multiLevelType w:val="hybridMultilevel"/>
    <w:tmpl w:val="06C86604"/>
    <w:lvl w:ilvl="0" w:tplc="6D8ABF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818BF"/>
    <w:multiLevelType w:val="multilevel"/>
    <w:tmpl w:val="2C7E39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F206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604A43"/>
    <w:multiLevelType w:val="hybridMultilevel"/>
    <w:tmpl w:val="00B8EE8E"/>
    <w:lvl w:ilvl="0" w:tplc="675EDD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C666BE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abstractNum w:abstractNumId="6" w15:restartNumberingAfterBreak="0">
    <w:nsid w:val="148E3BF1"/>
    <w:multiLevelType w:val="multilevel"/>
    <w:tmpl w:val="E21AAE54"/>
    <w:lvl w:ilvl="0">
      <w:start w:val="6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37667"/>
    <w:multiLevelType w:val="singleLevel"/>
    <w:tmpl w:val="5DD063E8"/>
    <w:lvl w:ilvl="0">
      <w:start w:val="2"/>
      <w:numFmt w:val="bullet"/>
      <w:lvlText w:val="-"/>
      <w:lvlJc w:val="left"/>
      <w:pPr>
        <w:tabs>
          <w:tab w:val="num" w:pos="1267"/>
        </w:tabs>
        <w:ind w:left="1191" w:hanging="284"/>
      </w:pPr>
      <w:rPr>
        <w:rFonts w:hint="default"/>
      </w:rPr>
    </w:lvl>
  </w:abstractNum>
  <w:abstractNum w:abstractNumId="8" w15:restartNumberingAfterBreak="0">
    <w:nsid w:val="15DD6112"/>
    <w:multiLevelType w:val="singleLevel"/>
    <w:tmpl w:val="82E2C0E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9" w15:restartNumberingAfterBreak="0">
    <w:nsid w:val="164A38A2"/>
    <w:multiLevelType w:val="hybridMultilevel"/>
    <w:tmpl w:val="EC7C06B2"/>
    <w:lvl w:ilvl="0" w:tplc="EBC0B4C8">
      <w:start w:val="1"/>
      <w:numFmt w:val="upperRoman"/>
      <w:lvlText w:val="%1."/>
      <w:lvlJc w:val="left"/>
      <w:pPr>
        <w:ind w:left="10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0" w15:restartNumberingAfterBreak="0">
    <w:nsid w:val="172347A3"/>
    <w:multiLevelType w:val="hybridMultilevel"/>
    <w:tmpl w:val="799A7AC0"/>
    <w:lvl w:ilvl="0" w:tplc="EA6A661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17CA5FFD"/>
    <w:multiLevelType w:val="hybridMultilevel"/>
    <w:tmpl w:val="9BC447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D0717"/>
    <w:multiLevelType w:val="multilevel"/>
    <w:tmpl w:val="7292AB5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ED34CAD"/>
    <w:multiLevelType w:val="hybridMultilevel"/>
    <w:tmpl w:val="DA708022"/>
    <w:lvl w:ilvl="0" w:tplc="05FA97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330C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EE511D"/>
    <w:multiLevelType w:val="hybridMultilevel"/>
    <w:tmpl w:val="30465A9E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142FA"/>
    <w:multiLevelType w:val="hybridMultilevel"/>
    <w:tmpl w:val="AF783B4C"/>
    <w:lvl w:ilvl="0" w:tplc="FFFFFFFF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806C8"/>
    <w:multiLevelType w:val="singleLevel"/>
    <w:tmpl w:val="E81891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C282DBB"/>
    <w:multiLevelType w:val="hybridMultilevel"/>
    <w:tmpl w:val="F7A2BFA2"/>
    <w:lvl w:ilvl="0" w:tplc="6DDC20B0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CCA6BD2"/>
    <w:multiLevelType w:val="singleLevel"/>
    <w:tmpl w:val="5DD063E8"/>
    <w:lvl w:ilvl="0">
      <w:start w:val="2"/>
      <w:numFmt w:val="bullet"/>
      <w:lvlText w:val="-"/>
      <w:lvlJc w:val="left"/>
      <w:pPr>
        <w:tabs>
          <w:tab w:val="num" w:pos="1267"/>
        </w:tabs>
        <w:ind w:left="1191" w:hanging="284"/>
      </w:pPr>
      <w:rPr>
        <w:rFonts w:hint="default"/>
      </w:rPr>
    </w:lvl>
  </w:abstractNum>
  <w:abstractNum w:abstractNumId="20" w15:restartNumberingAfterBreak="0">
    <w:nsid w:val="2D4143DB"/>
    <w:multiLevelType w:val="singleLevel"/>
    <w:tmpl w:val="B9B61266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 w15:restartNumberingAfterBreak="0">
    <w:nsid w:val="2D9E429C"/>
    <w:multiLevelType w:val="hybridMultilevel"/>
    <w:tmpl w:val="4F6AF8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0522FC"/>
    <w:multiLevelType w:val="hybridMultilevel"/>
    <w:tmpl w:val="5330B0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5725A"/>
    <w:multiLevelType w:val="singleLevel"/>
    <w:tmpl w:val="B3B22D1E"/>
    <w:lvl w:ilvl="0">
      <w:start w:val="3"/>
      <w:numFmt w:val="decimal"/>
      <w:lvlText w:val="%1)"/>
      <w:lvlJc w:val="center"/>
      <w:pPr>
        <w:tabs>
          <w:tab w:val="num" w:pos="482"/>
        </w:tabs>
        <w:ind w:left="482" w:hanging="482"/>
      </w:pPr>
    </w:lvl>
  </w:abstractNum>
  <w:abstractNum w:abstractNumId="24" w15:restartNumberingAfterBreak="0">
    <w:nsid w:val="34416B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6B90367"/>
    <w:multiLevelType w:val="multilevel"/>
    <w:tmpl w:val="8BCECC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%31.2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37B97C92"/>
    <w:multiLevelType w:val="singleLevel"/>
    <w:tmpl w:val="8F1479B6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7" w15:restartNumberingAfterBreak="0">
    <w:nsid w:val="38362282"/>
    <w:multiLevelType w:val="hybridMultilevel"/>
    <w:tmpl w:val="30384656"/>
    <w:lvl w:ilvl="0" w:tplc="EF6CC862">
      <w:start w:val="2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833F1F"/>
    <w:multiLevelType w:val="hybridMultilevel"/>
    <w:tmpl w:val="60F89DA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968"/>
        </w:tabs>
        <w:ind w:left="196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6DE7C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E872F9"/>
    <w:multiLevelType w:val="hybridMultilevel"/>
    <w:tmpl w:val="B9F6B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765D0"/>
    <w:multiLevelType w:val="singleLevel"/>
    <w:tmpl w:val="2932C8BC"/>
    <w:lvl w:ilvl="0">
      <w:start w:val="1"/>
      <w:numFmt w:val="decimal"/>
      <w:lvlText w:val="%1)"/>
      <w:lvlJc w:val="center"/>
      <w:pPr>
        <w:tabs>
          <w:tab w:val="num" w:pos="482"/>
        </w:tabs>
        <w:ind w:left="482" w:hanging="482"/>
      </w:pPr>
    </w:lvl>
  </w:abstractNum>
  <w:abstractNum w:abstractNumId="32" w15:restartNumberingAfterBreak="0">
    <w:nsid w:val="4BC91406"/>
    <w:multiLevelType w:val="hybridMultilevel"/>
    <w:tmpl w:val="B0182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EE9FA">
      <w:start w:val="3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520B30"/>
    <w:multiLevelType w:val="singleLevel"/>
    <w:tmpl w:val="E81891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F38609F"/>
    <w:multiLevelType w:val="hybridMultilevel"/>
    <w:tmpl w:val="11C6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402CD"/>
    <w:multiLevelType w:val="hybridMultilevel"/>
    <w:tmpl w:val="3628EC70"/>
    <w:lvl w:ilvl="0" w:tplc="572EE9FA">
      <w:start w:val="3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485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82E7A7D"/>
    <w:multiLevelType w:val="singleLevel"/>
    <w:tmpl w:val="82E2C0E0"/>
    <w:lvl w:ilvl="0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</w:abstractNum>
  <w:abstractNum w:abstractNumId="38" w15:restartNumberingAfterBreak="0">
    <w:nsid w:val="6A213519"/>
    <w:multiLevelType w:val="singleLevel"/>
    <w:tmpl w:val="B91285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D63888"/>
    <w:multiLevelType w:val="hybridMultilevel"/>
    <w:tmpl w:val="4F6AF8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D384D11"/>
    <w:multiLevelType w:val="hybridMultilevel"/>
    <w:tmpl w:val="D9A0546C"/>
    <w:lvl w:ilvl="0" w:tplc="904669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82CC5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482A79"/>
    <w:multiLevelType w:val="hybridMultilevel"/>
    <w:tmpl w:val="5080CE4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CF292F"/>
    <w:multiLevelType w:val="singleLevel"/>
    <w:tmpl w:val="11126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0221600"/>
    <w:multiLevelType w:val="hybridMultilevel"/>
    <w:tmpl w:val="894EDAA0"/>
    <w:lvl w:ilvl="0" w:tplc="7410F4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0097B"/>
    <w:multiLevelType w:val="singleLevel"/>
    <w:tmpl w:val="D8EC4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5"/>
  </w:num>
  <w:num w:numId="8">
    <w:abstractNumId w:val="19"/>
  </w:num>
  <w:num w:numId="9">
    <w:abstractNumId w:val="31"/>
  </w:num>
  <w:num w:numId="10">
    <w:abstractNumId w:val="23"/>
  </w:num>
  <w:num w:numId="11">
    <w:abstractNumId w:val="7"/>
  </w:num>
  <w:num w:numId="12">
    <w:abstractNumId w:val="17"/>
  </w:num>
  <w:num w:numId="13">
    <w:abstractNumId w:val="33"/>
  </w:num>
  <w:num w:numId="14">
    <w:abstractNumId w:val="37"/>
  </w:num>
  <w:num w:numId="15">
    <w:abstractNumId w:val="8"/>
  </w:num>
  <w:num w:numId="16">
    <w:abstractNumId w:val="24"/>
  </w:num>
  <w:num w:numId="17">
    <w:abstractNumId w:val="3"/>
  </w:num>
  <w:num w:numId="18">
    <w:abstractNumId w:val="36"/>
  </w:num>
  <w:num w:numId="19">
    <w:abstractNumId w:val="4"/>
  </w:num>
  <w:num w:numId="20">
    <w:abstractNumId w:val="20"/>
  </w:num>
  <w:num w:numId="21">
    <w:abstractNumId w:val="14"/>
  </w:num>
  <w:num w:numId="22">
    <w:abstractNumId w:val="42"/>
  </w:num>
  <w:num w:numId="23">
    <w:abstractNumId w:val="29"/>
  </w:num>
  <w:num w:numId="24">
    <w:abstractNumId w:val="26"/>
  </w:num>
  <w:num w:numId="25">
    <w:abstractNumId w:val="38"/>
  </w:num>
  <w:num w:numId="26">
    <w:abstractNumId w:val="12"/>
  </w:num>
  <w:num w:numId="27">
    <w:abstractNumId w:val="10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"/>
  </w:num>
  <w:num w:numId="31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7"/>
  </w:num>
  <w:num w:numId="3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8"/>
  </w:num>
  <w:num w:numId="37">
    <w:abstractNumId w:val="1"/>
  </w:num>
  <w:num w:numId="38">
    <w:abstractNumId w:val="44"/>
  </w:num>
  <w:num w:numId="39">
    <w:abstractNumId w:val="9"/>
  </w:num>
  <w:num w:numId="40">
    <w:abstractNumId w:val="43"/>
  </w:num>
  <w:num w:numId="41">
    <w:abstractNumId w:val="22"/>
  </w:num>
  <w:num w:numId="42">
    <w:abstractNumId w:val="11"/>
  </w:num>
  <w:num w:numId="43">
    <w:abstractNumId w:val="39"/>
  </w:num>
  <w:num w:numId="44">
    <w:abstractNumId w:val="30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78"/>
    <w:rsid w:val="00092C97"/>
    <w:rsid w:val="000A5D2B"/>
    <w:rsid w:val="000B464C"/>
    <w:rsid w:val="00257E03"/>
    <w:rsid w:val="002F2966"/>
    <w:rsid w:val="003327E8"/>
    <w:rsid w:val="00383E74"/>
    <w:rsid w:val="003E0F04"/>
    <w:rsid w:val="004078CB"/>
    <w:rsid w:val="004331E0"/>
    <w:rsid w:val="004D5BF2"/>
    <w:rsid w:val="00501861"/>
    <w:rsid w:val="00662967"/>
    <w:rsid w:val="00783978"/>
    <w:rsid w:val="007A4B0E"/>
    <w:rsid w:val="007D7174"/>
    <w:rsid w:val="007F09E5"/>
    <w:rsid w:val="007F1D26"/>
    <w:rsid w:val="00861A69"/>
    <w:rsid w:val="00866DBD"/>
    <w:rsid w:val="008C7B10"/>
    <w:rsid w:val="008E66D8"/>
    <w:rsid w:val="008F09DA"/>
    <w:rsid w:val="009236D8"/>
    <w:rsid w:val="00A52669"/>
    <w:rsid w:val="00A52E6B"/>
    <w:rsid w:val="00A5708E"/>
    <w:rsid w:val="00A570B3"/>
    <w:rsid w:val="00AE31AE"/>
    <w:rsid w:val="00BF5FDB"/>
    <w:rsid w:val="00C54BD3"/>
    <w:rsid w:val="00CD3875"/>
    <w:rsid w:val="00D922AB"/>
    <w:rsid w:val="00DA5DB9"/>
    <w:rsid w:val="00DD4EE7"/>
    <w:rsid w:val="00E11C89"/>
    <w:rsid w:val="00E377F7"/>
    <w:rsid w:val="00EB62F9"/>
    <w:rsid w:val="00F40A76"/>
    <w:rsid w:val="00F75D9C"/>
    <w:rsid w:val="00FD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83F64-1EF4-49F8-AD47-4FCC7A2A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92C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2C9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92C9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92C9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2C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92C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92C9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92C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link w:val="Znak4"/>
    <w:semiHidden/>
    <w:rsid w:val="00092C97"/>
  </w:style>
  <w:style w:type="paragraph" w:styleId="Tekstpodstawowywcity">
    <w:name w:val="Body Text Indent"/>
    <w:basedOn w:val="Normalny"/>
    <w:link w:val="TekstpodstawowywcityZnak"/>
    <w:rsid w:val="00092C9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2C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92C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92C9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2C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92C9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92C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92C9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92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92C97"/>
    <w:rPr>
      <w:strike w:val="0"/>
      <w:dstrike w:val="0"/>
      <w:color w:val="000080"/>
      <w:u w:val="none"/>
      <w:effect w:val="none"/>
    </w:rPr>
  </w:style>
  <w:style w:type="paragraph" w:styleId="NormalnyWeb">
    <w:name w:val="Normal (Web)"/>
    <w:basedOn w:val="Normalny"/>
    <w:rsid w:val="00092C97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9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92C9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092C97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customStyle="1" w:styleId="xl24">
    <w:name w:val="xl24"/>
    <w:basedOn w:val="Normalny"/>
    <w:rsid w:val="00092C97"/>
    <w:pPr>
      <w:spacing w:before="100" w:after="100" w:line="240" w:lineRule="auto"/>
    </w:pPr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09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092C97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092C97"/>
  </w:style>
  <w:style w:type="paragraph" w:styleId="Akapitzlist">
    <w:name w:val="List Paragraph"/>
    <w:basedOn w:val="Normalny"/>
    <w:uiPriority w:val="34"/>
    <w:qFormat/>
    <w:rsid w:val="00092C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2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ormal">
    <w:name w:val="[Normal]"/>
    <w:next w:val="Normalny"/>
    <w:rsid w:val="00092C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092C97"/>
    <w:pPr>
      <w:spacing w:after="80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rsid w:val="00092C9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092C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20">
    <w:name w:val="Nagłówek2"/>
    <w:basedOn w:val="Listanumerowana"/>
    <w:rsid w:val="00092C97"/>
    <w:pPr>
      <w:tabs>
        <w:tab w:val="clear" w:pos="360"/>
        <w:tab w:val="num" w:pos="432"/>
      </w:tabs>
      <w:spacing w:before="135"/>
      <w:ind w:left="432" w:hanging="432"/>
      <w:jc w:val="both"/>
    </w:pPr>
    <w:rPr>
      <w:rFonts w:ascii="Arial" w:hAnsi="Arial" w:cs="Arial"/>
    </w:rPr>
  </w:style>
  <w:style w:type="paragraph" w:styleId="Listanumerowana">
    <w:name w:val="List Number"/>
    <w:basedOn w:val="Normalny"/>
    <w:rsid w:val="00092C9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092C9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0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092C97"/>
    <w:rPr>
      <w:i/>
      <w:iCs/>
    </w:rPr>
  </w:style>
  <w:style w:type="paragraph" w:customStyle="1" w:styleId="ust">
    <w:name w:val="ust"/>
    <w:rsid w:val="00092C9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092C97"/>
    <w:pPr>
      <w:tabs>
        <w:tab w:val="left" w:pos="708"/>
      </w:tabs>
      <w:suppressAutoHyphens/>
      <w:spacing w:after="0"/>
    </w:pPr>
    <w:rPr>
      <w:rFonts w:ascii="Calibri" w:eastAsia="DejaVu Sans Condensed" w:hAnsi="Calibri" w:cs="Times New Roman"/>
    </w:rPr>
  </w:style>
  <w:style w:type="paragraph" w:customStyle="1" w:styleId="ATXTStandard">
    <w:name w:val="ATXT_Standard"/>
    <w:rsid w:val="00092C97"/>
    <w:pPr>
      <w:tabs>
        <w:tab w:val="left" w:pos="1842"/>
      </w:tabs>
      <w:suppressAutoHyphens/>
      <w:spacing w:after="0" w:line="100" w:lineRule="atLeast"/>
      <w:ind w:left="1134"/>
      <w:jc w:val="both"/>
    </w:pPr>
    <w:rPr>
      <w:rFonts w:ascii="Arial" w:eastAsia="Times New Roman" w:hAnsi="Arial" w:cs="Arial"/>
      <w:sz w:val="20"/>
      <w:szCs w:val="20"/>
      <w:lang w:val="de-AT" w:eastAsia="de-AT"/>
    </w:rPr>
  </w:style>
  <w:style w:type="paragraph" w:customStyle="1" w:styleId="Znak4">
    <w:name w:val="Znak4"/>
    <w:basedOn w:val="Normalny"/>
    <w:link w:val="Bezlisty1"/>
    <w:rsid w:val="00092C97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2">
    <w:name w:val="Znak Znak2"/>
    <w:basedOn w:val="Normalny"/>
    <w:rsid w:val="00092C97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92C9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092C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">
    <w:name w:val="tekst"/>
    <w:basedOn w:val="Normalny"/>
    <w:rsid w:val="00092C97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092C97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styleId="Tekstblokowy">
    <w:name w:val="Block Text"/>
    <w:basedOn w:val="Normalny"/>
    <w:rsid w:val="00092C97"/>
    <w:pPr>
      <w:tabs>
        <w:tab w:val="left" w:pos="4820"/>
        <w:tab w:val="left" w:pos="9214"/>
        <w:tab w:val="left" w:pos="10348"/>
      </w:tabs>
      <w:spacing w:after="0" w:line="240" w:lineRule="auto"/>
      <w:ind w:left="567" w:right="170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2">
    <w:name w:val="Font Style42"/>
    <w:rsid w:val="00092C97"/>
    <w:rPr>
      <w:rFonts w:ascii="Calibri" w:hAnsi="Calibri" w:cs="Calibri"/>
      <w:sz w:val="20"/>
      <w:szCs w:val="20"/>
    </w:rPr>
  </w:style>
  <w:style w:type="paragraph" w:customStyle="1" w:styleId="default0">
    <w:name w:val="default"/>
    <w:basedOn w:val="Normalny"/>
    <w:rsid w:val="00092C9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andardowy1">
    <w:name w:val="Standardowy1"/>
    <w:rsid w:val="00092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092C97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icrosoft YaHei" w:hAnsi="Arial" w:cs="Mangal"/>
      <w:kern w:val="1"/>
      <w:sz w:val="28"/>
      <w:szCs w:val="28"/>
      <w:lang w:val="de-DE" w:eastAsia="fa-IR" w:bidi="fa-IR"/>
    </w:rPr>
  </w:style>
  <w:style w:type="numbering" w:customStyle="1" w:styleId="Bezlisty2">
    <w:name w:val="Bez listy2"/>
    <w:next w:val="Bezlisty"/>
    <w:semiHidden/>
    <w:rsid w:val="00092C97"/>
  </w:style>
  <w:style w:type="table" w:customStyle="1" w:styleId="Tabela-Siatka1">
    <w:name w:val="Tabela - Siatka1"/>
    <w:basedOn w:val="Standardowy"/>
    <w:next w:val="Tabela-Siatka"/>
    <w:rsid w:val="000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2523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tp</cp:lastModifiedBy>
  <cp:revision>3</cp:revision>
  <cp:lastPrinted>2022-06-29T09:03:00Z</cp:lastPrinted>
  <dcterms:created xsi:type="dcterms:W3CDTF">2022-06-29T09:08:00Z</dcterms:created>
  <dcterms:modified xsi:type="dcterms:W3CDTF">2022-07-01T11:51:00Z</dcterms:modified>
</cp:coreProperties>
</file>