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F1546" w14:textId="77777777" w:rsidR="00321FD9" w:rsidRPr="009633EF" w:rsidRDefault="00321FD9" w:rsidP="00321FD9">
      <w:pPr>
        <w:pStyle w:val="Tekstpodstawowy3"/>
        <w:tabs>
          <w:tab w:val="left" w:pos="1418"/>
        </w:tabs>
        <w:rPr>
          <w:sz w:val="22"/>
          <w:szCs w:val="22"/>
        </w:rPr>
      </w:pPr>
    </w:p>
    <w:p w14:paraId="4F801065" w14:textId="245EFFD9" w:rsidR="00321FD9" w:rsidRPr="00A5689A" w:rsidRDefault="00321FD9" w:rsidP="00321FD9">
      <w:pPr>
        <w:pStyle w:val="Tekstpodstawowy3"/>
        <w:jc w:val="right"/>
        <w:rPr>
          <w:b/>
          <w:sz w:val="22"/>
          <w:szCs w:val="22"/>
        </w:rPr>
      </w:pPr>
      <w:r w:rsidRPr="00A5689A">
        <w:rPr>
          <w:b/>
          <w:sz w:val="22"/>
          <w:szCs w:val="22"/>
        </w:rPr>
        <w:t xml:space="preserve">   Radom, dnia</w:t>
      </w:r>
      <w:r w:rsidR="00A5689A">
        <w:rPr>
          <w:b/>
          <w:sz w:val="22"/>
          <w:szCs w:val="22"/>
        </w:rPr>
        <w:t xml:space="preserve"> </w:t>
      </w:r>
      <w:r w:rsidR="002055C5">
        <w:rPr>
          <w:b/>
          <w:sz w:val="22"/>
          <w:szCs w:val="22"/>
        </w:rPr>
        <w:t>28.04.2022r.</w:t>
      </w:r>
      <w:r w:rsidR="00655017" w:rsidRPr="00A5689A">
        <w:rPr>
          <w:b/>
          <w:sz w:val="22"/>
          <w:szCs w:val="22"/>
        </w:rPr>
        <w:t xml:space="preserve"> </w:t>
      </w:r>
    </w:p>
    <w:p w14:paraId="7F01D72B" w14:textId="56F0CB90" w:rsidR="00CB14C4" w:rsidRPr="00A5689A" w:rsidRDefault="00173F92" w:rsidP="00CB14C4">
      <w:pPr>
        <w:pStyle w:val="Tekstpodstawowy3"/>
        <w:rPr>
          <w:b/>
          <w:sz w:val="22"/>
          <w:szCs w:val="22"/>
        </w:rPr>
      </w:pPr>
      <w:r w:rsidRPr="00A5689A">
        <w:rPr>
          <w:b/>
          <w:sz w:val="22"/>
          <w:szCs w:val="22"/>
        </w:rPr>
        <w:t>ZP-</w:t>
      </w:r>
      <w:r w:rsidR="001168ED">
        <w:rPr>
          <w:b/>
          <w:sz w:val="22"/>
          <w:szCs w:val="22"/>
        </w:rPr>
        <w:t>10</w:t>
      </w:r>
      <w:r w:rsidR="000A6781" w:rsidRPr="00A5689A">
        <w:rPr>
          <w:b/>
          <w:sz w:val="22"/>
          <w:szCs w:val="22"/>
        </w:rPr>
        <w:t>u/</w:t>
      </w:r>
      <w:r w:rsidR="005C4EDC">
        <w:rPr>
          <w:b/>
          <w:sz w:val="22"/>
          <w:szCs w:val="22"/>
        </w:rPr>
        <w:t>22</w:t>
      </w:r>
    </w:p>
    <w:p w14:paraId="04A87CB8" w14:textId="77777777" w:rsidR="00321FD9" w:rsidRPr="009633EF" w:rsidRDefault="00A0484D" w:rsidP="00A0484D">
      <w:pPr>
        <w:pStyle w:val="Default"/>
        <w:tabs>
          <w:tab w:val="left" w:pos="4005"/>
        </w:tabs>
        <w:rPr>
          <w:b/>
          <w:bCs/>
          <w:color w:val="auto"/>
          <w:sz w:val="22"/>
          <w:szCs w:val="22"/>
        </w:rPr>
      </w:pPr>
      <w:r w:rsidRPr="009633EF">
        <w:rPr>
          <w:b/>
          <w:bCs/>
          <w:color w:val="auto"/>
          <w:sz w:val="22"/>
          <w:szCs w:val="22"/>
        </w:rPr>
        <w:tab/>
      </w:r>
    </w:p>
    <w:p w14:paraId="4EC54821" w14:textId="77777777" w:rsidR="00321FD9" w:rsidRPr="009633EF" w:rsidRDefault="00321FD9" w:rsidP="00321FD9">
      <w:pPr>
        <w:pStyle w:val="Default"/>
        <w:rPr>
          <w:b/>
          <w:bCs/>
          <w:color w:val="auto"/>
          <w:sz w:val="22"/>
          <w:szCs w:val="22"/>
        </w:rPr>
      </w:pPr>
    </w:p>
    <w:p w14:paraId="016CF70E" w14:textId="77777777" w:rsidR="00321FD9" w:rsidRPr="009633EF" w:rsidRDefault="00321FD9" w:rsidP="00321FD9">
      <w:pPr>
        <w:pStyle w:val="Default"/>
        <w:rPr>
          <w:b/>
          <w:bCs/>
          <w:color w:val="auto"/>
          <w:sz w:val="22"/>
          <w:szCs w:val="22"/>
        </w:rPr>
      </w:pPr>
    </w:p>
    <w:p w14:paraId="4C4E7820" w14:textId="77777777" w:rsidR="00321FD9" w:rsidRPr="009633EF" w:rsidRDefault="00321FD9" w:rsidP="00321FD9">
      <w:pPr>
        <w:pStyle w:val="Default"/>
        <w:jc w:val="center"/>
        <w:rPr>
          <w:b/>
          <w:bCs/>
          <w:color w:val="auto"/>
          <w:sz w:val="22"/>
          <w:szCs w:val="22"/>
        </w:rPr>
      </w:pPr>
    </w:p>
    <w:p w14:paraId="79634BA0" w14:textId="77777777" w:rsidR="00321FD9" w:rsidRPr="009633EF" w:rsidRDefault="00321FD9" w:rsidP="00321FD9">
      <w:pPr>
        <w:pStyle w:val="Default"/>
        <w:jc w:val="center"/>
        <w:rPr>
          <w:b/>
          <w:bCs/>
          <w:color w:val="auto"/>
          <w:sz w:val="22"/>
          <w:szCs w:val="22"/>
        </w:rPr>
      </w:pPr>
    </w:p>
    <w:p w14:paraId="715922EC" w14:textId="77777777" w:rsidR="00321FD9" w:rsidRPr="009633EF" w:rsidRDefault="00321FD9" w:rsidP="00435A54">
      <w:pPr>
        <w:pStyle w:val="Default"/>
        <w:jc w:val="center"/>
        <w:rPr>
          <w:color w:val="auto"/>
          <w:sz w:val="22"/>
          <w:szCs w:val="22"/>
        </w:rPr>
      </w:pPr>
      <w:r w:rsidRPr="009633EF">
        <w:rPr>
          <w:b/>
          <w:bCs/>
          <w:color w:val="auto"/>
          <w:sz w:val="22"/>
          <w:szCs w:val="22"/>
        </w:rPr>
        <w:t>SPECYFIKACJAWARUNKÓW ZAMÓWIENIA</w:t>
      </w:r>
    </w:p>
    <w:p w14:paraId="039DA3DC" w14:textId="77777777" w:rsidR="00CB14C4" w:rsidRPr="009633EF" w:rsidRDefault="00CB14C4" w:rsidP="00435A54">
      <w:pPr>
        <w:spacing w:line="360" w:lineRule="auto"/>
        <w:jc w:val="center"/>
        <w:rPr>
          <w:rFonts w:ascii="Times New Roman" w:hAnsi="Times New Roman" w:cs="Times New Roman"/>
          <w:u w:val="single"/>
        </w:rPr>
      </w:pPr>
    </w:p>
    <w:p w14:paraId="51A3E698" w14:textId="77777777" w:rsidR="00CB14C4" w:rsidRPr="009633EF" w:rsidRDefault="00CB14C4" w:rsidP="00CB14C4">
      <w:pPr>
        <w:spacing w:line="360" w:lineRule="auto"/>
        <w:jc w:val="center"/>
        <w:rPr>
          <w:rFonts w:ascii="Times New Roman" w:hAnsi="Times New Roman" w:cs="Times New Roman"/>
          <w:u w:val="single"/>
        </w:rPr>
      </w:pPr>
      <w:r w:rsidRPr="009633EF">
        <w:rPr>
          <w:rFonts w:ascii="Times New Roman" w:hAnsi="Times New Roman" w:cs="Times New Roman"/>
          <w:u w:val="single"/>
        </w:rPr>
        <w:t>PRZEDMIOT ZAMÓWIENIA:</w:t>
      </w:r>
    </w:p>
    <w:p w14:paraId="746DB53E" w14:textId="79460912" w:rsidR="005C4EDC" w:rsidRPr="00087722" w:rsidRDefault="005C4EDC" w:rsidP="002260CA">
      <w:pPr>
        <w:autoSpaceDE w:val="0"/>
        <w:autoSpaceDN w:val="0"/>
        <w:adjustRightInd w:val="0"/>
        <w:spacing w:after="0" w:line="240" w:lineRule="auto"/>
        <w:jc w:val="both"/>
        <w:rPr>
          <w:rFonts w:ascii="Times New Roman" w:eastAsia="Calibri" w:hAnsi="Times New Roman" w:cs="Times New Roman"/>
          <w:b/>
          <w:bCs/>
        </w:rPr>
      </w:pPr>
      <w:r w:rsidRPr="00087722">
        <w:rPr>
          <w:rFonts w:ascii="Times New Roman" w:eastAsia="Calibri" w:hAnsi="Times New Roman" w:cs="Times New Roman"/>
          <w:b/>
          <w:bCs/>
        </w:rPr>
        <w:t xml:space="preserve">Zorganizowanie i przeprowadzenie certyfikowanych szkoleń dla studentów UTH Radom </w:t>
      </w:r>
      <w:r w:rsidR="00AD11DA">
        <w:rPr>
          <w:rFonts w:ascii="Times New Roman" w:eastAsia="Calibri" w:hAnsi="Times New Roman" w:cs="Times New Roman"/>
          <w:b/>
          <w:bCs/>
        </w:rPr>
        <w:br/>
      </w:r>
      <w:r w:rsidRPr="00087722">
        <w:rPr>
          <w:rFonts w:ascii="Times New Roman" w:eastAsia="Calibri" w:hAnsi="Times New Roman" w:cs="Times New Roman"/>
          <w:b/>
          <w:bCs/>
        </w:rPr>
        <w:t xml:space="preserve">w zakresie „Trener personalny”. </w:t>
      </w:r>
    </w:p>
    <w:p w14:paraId="1203E2F3" w14:textId="77777777" w:rsidR="009579FF" w:rsidRPr="009633EF" w:rsidRDefault="009579FF" w:rsidP="00CB14C4">
      <w:pPr>
        <w:pStyle w:val="Tekstpodstawowy"/>
        <w:jc w:val="center"/>
        <w:rPr>
          <w:rFonts w:ascii="Times New Roman" w:hAnsi="Times New Roman" w:cs="Times New Roman"/>
          <w:u w:val="single"/>
        </w:rPr>
      </w:pPr>
    </w:p>
    <w:p w14:paraId="3A264AA3" w14:textId="77777777" w:rsidR="00CB14C4" w:rsidRPr="009633EF" w:rsidRDefault="00CB14C4" w:rsidP="00CB14C4">
      <w:pPr>
        <w:pStyle w:val="Tekstpodstawowy"/>
        <w:jc w:val="center"/>
        <w:rPr>
          <w:rFonts w:ascii="Times New Roman" w:hAnsi="Times New Roman" w:cs="Times New Roman"/>
          <w:b/>
          <w:u w:val="single"/>
        </w:rPr>
      </w:pPr>
      <w:r w:rsidRPr="009633EF">
        <w:rPr>
          <w:rFonts w:ascii="Times New Roman" w:hAnsi="Times New Roman" w:cs="Times New Roman"/>
          <w:u w:val="single"/>
        </w:rPr>
        <w:t>TRYB POSTĘPOWANIA:</w:t>
      </w:r>
    </w:p>
    <w:p w14:paraId="6A0A1831" w14:textId="641B5905" w:rsidR="00CB14C4" w:rsidRPr="009633EF" w:rsidRDefault="00CB14C4" w:rsidP="00087722">
      <w:pPr>
        <w:pStyle w:val="Tekstpodstawowy"/>
        <w:jc w:val="both"/>
        <w:rPr>
          <w:rFonts w:ascii="Times New Roman" w:hAnsi="Times New Roman" w:cs="Times New Roman"/>
          <w:b/>
        </w:rPr>
      </w:pPr>
      <w:r w:rsidRPr="009633EF">
        <w:rPr>
          <w:rFonts w:ascii="Times New Roman" w:hAnsi="Times New Roman" w:cs="Times New Roman"/>
          <w:b/>
        </w:rPr>
        <w:t xml:space="preserve">Postępowanie jest prowadzone w trybie podstawowym bez przeprowadzenia negocjacji (art. 275 pkt 1) </w:t>
      </w:r>
      <w:r w:rsidR="00165498" w:rsidRPr="009633EF">
        <w:rPr>
          <w:rFonts w:ascii="Times New Roman" w:hAnsi="Times New Roman" w:cs="Times New Roman"/>
          <w:b/>
        </w:rPr>
        <w:t xml:space="preserve">w związku z art. 359 pkt. 2) </w:t>
      </w:r>
      <w:r w:rsidRPr="009633EF">
        <w:rPr>
          <w:rFonts w:ascii="Times New Roman" w:hAnsi="Times New Roman" w:cs="Times New Roman"/>
          <w:b/>
          <w:shd w:val="clear" w:color="auto" w:fill="FFFFFF"/>
        </w:rPr>
        <w:t xml:space="preserve">o wartości zamówienia nieprzekraczającej progów unijnych </w:t>
      </w:r>
      <w:r w:rsidR="00087722">
        <w:rPr>
          <w:rFonts w:ascii="Times New Roman" w:hAnsi="Times New Roman" w:cs="Times New Roman"/>
          <w:b/>
          <w:shd w:val="clear" w:color="auto" w:fill="FFFFFF"/>
        </w:rPr>
        <w:br/>
      </w:r>
      <w:r w:rsidRPr="009633EF">
        <w:rPr>
          <w:rFonts w:ascii="Times New Roman" w:hAnsi="Times New Roman" w:cs="Times New Roman"/>
          <w:b/>
          <w:shd w:val="clear" w:color="auto" w:fill="FFFFFF"/>
        </w:rPr>
        <w:t>o jakich stanowi art. 3 ustawy z dnia 11 września 2019 r. - Prawo zamówień publicznych (</w:t>
      </w:r>
      <w:r w:rsidR="00DE0B24" w:rsidRPr="009633EF">
        <w:rPr>
          <w:rFonts w:ascii="Times New Roman" w:hAnsi="Times New Roman" w:cs="Times New Roman"/>
          <w:b/>
          <w:shd w:val="clear" w:color="auto" w:fill="FFFFFF"/>
        </w:rPr>
        <w:t xml:space="preserve"> </w:t>
      </w:r>
      <w:r w:rsidRPr="009633EF">
        <w:rPr>
          <w:rFonts w:ascii="Times New Roman" w:hAnsi="Times New Roman" w:cs="Times New Roman"/>
          <w:b/>
          <w:shd w:val="clear" w:color="auto" w:fill="FFFFFF"/>
        </w:rPr>
        <w:t>Dz. U. z 20</w:t>
      </w:r>
      <w:r w:rsidR="00DE0B24" w:rsidRPr="009633EF">
        <w:rPr>
          <w:rFonts w:ascii="Times New Roman" w:hAnsi="Times New Roman" w:cs="Times New Roman"/>
          <w:b/>
          <w:shd w:val="clear" w:color="auto" w:fill="FFFFFF"/>
        </w:rPr>
        <w:t>21</w:t>
      </w:r>
      <w:r w:rsidRPr="009633EF">
        <w:rPr>
          <w:rFonts w:ascii="Times New Roman" w:hAnsi="Times New Roman" w:cs="Times New Roman"/>
          <w:b/>
          <w:shd w:val="clear" w:color="auto" w:fill="FFFFFF"/>
        </w:rPr>
        <w:t xml:space="preserve">r. poz. </w:t>
      </w:r>
      <w:r w:rsidR="00DE0B24" w:rsidRPr="009633EF">
        <w:rPr>
          <w:rFonts w:ascii="Times New Roman" w:hAnsi="Times New Roman" w:cs="Times New Roman"/>
          <w:b/>
          <w:shd w:val="clear" w:color="auto" w:fill="FFFFFF"/>
        </w:rPr>
        <w:t>1129</w:t>
      </w:r>
      <w:r w:rsidR="005C4EDC">
        <w:rPr>
          <w:rFonts w:ascii="Times New Roman" w:hAnsi="Times New Roman" w:cs="Times New Roman"/>
          <w:b/>
          <w:shd w:val="clear" w:color="auto" w:fill="FFFFFF"/>
        </w:rPr>
        <w:t xml:space="preserve"> z</w:t>
      </w:r>
      <w:r w:rsidR="001C208D">
        <w:rPr>
          <w:rFonts w:ascii="Times New Roman" w:hAnsi="Times New Roman" w:cs="Times New Roman"/>
          <w:b/>
          <w:shd w:val="clear" w:color="auto" w:fill="FFFFFF"/>
        </w:rPr>
        <w:t>e</w:t>
      </w:r>
      <w:r w:rsidR="005C4EDC">
        <w:rPr>
          <w:rFonts w:ascii="Times New Roman" w:hAnsi="Times New Roman" w:cs="Times New Roman"/>
          <w:b/>
          <w:shd w:val="clear" w:color="auto" w:fill="FFFFFF"/>
        </w:rPr>
        <w:t xml:space="preserve"> zm.</w:t>
      </w:r>
      <w:r w:rsidRPr="009633EF">
        <w:rPr>
          <w:rFonts w:ascii="Times New Roman" w:hAnsi="Times New Roman" w:cs="Times New Roman"/>
          <w:b/>
          <w:shd w:val="clear" w:color="auto" w:fill="FFFFFF"/>
        </w:rPr>
        <w:t>)</w:t>
      </w:r>
    </w:p>
    <w:p w14:paraId="204F0CDC" w14:textId="77777777" w:rsidR="00CB14C4" w:rsidRPr="009633EF" w:rsidRDefault="00CB14C4" w:rsidP="00CB14C4">
      <w:pPr>
        <w:widowControl w:val="0"/>
        <w:jc w:val="center"/>
        <w:rPr>
          <w:rFonts w:ascii="Times New Roman" w:hAnsi="Times New Roman" w:cs="Times New Roman"/>
          <w:b/>
        </w:rPr>
      </w:pPr>
    </w:p>
    <w:p w14:paraId="13AD0D78" w14:textId="77777777" w:rsidR="00CB14C4" w:rsidRPr="009633EF" w:rsidRDefault="00CB14C4" w:rsidP="00CB14C4">
      <w:pPr>
        <w:spacing w:line="360" w:lineRule="auto"/>
        <w:jc w:val="center"/>
        <w:rPr>
          <w:rFonts w:ascii="Times New Roman" w:hAnsi="Times New Roman" w:cs="Times New Roman"/>
          <w:u w:val="single"/>
        </w:rPr>
      </w:pPr>
      <w:r w:rsidRPr="009633EF">
        <w:rPr>
          <w:rFonts w:ascii="Times New Roman" w:hAnsi="Times New Roman" w:cs="Times New Roman"/>
          <w:u w:val="single"/>
        </w:rPr>
        <w:t>OZNACZENIE PRZEDMIOTU ZAMÓWIENIA WG KOD CPV:</w:t>
      </w:r>
    </w:p>
    <w:p w14:paraId="34805913" w14:textId="3B3159DE" w:rsidR="00296EBA" w:rsidRPr="009633EF" w:rsidRDefault="000A6781" w:rsidP="00296EBA">
      <w:pPr>
        <w:spacing w:after="0" w:line="360" w:lineRule="auto"/>
        <w:jc w:val="both"/>
        <w:rPr>
          <w:rFonts w:ascii="Times New Roman" w:eastAsia="Calibri" w:hAnsi="Times New Roman" w:cs="Times New Roman"/>
          <w:lang w:eastAsia="pl-PL"/>
        </w:rPr>
      </w:pPr>
      <w:r w:rsidRPr="009633EF">
        <w:rPr>
          <w:rFonts w:ascii="Times New Roman" w:eastAsia="Calibri" w:hAnsi="Times New Roman" w:cs="Times New Roman"/>
          <w:lang w:eastAsia="pl-PL"/>
        </w:rPr>
        <w:t xml:space="preserve">Kod CPV: </w:t>
      </w:r>
      <w:r w:rsidR="00296EBA" w:rsidRPr="009633EF">
        <w:rPr>
          <w:rFonts w:ascii="Times New Roman" w:eastAsia="Calibri" w:hAnsi="Times New Roman" w:cs="Times New Roman"/>
          <w:lang w:eastAsia="pl-PL"/>
        </w:rPr>
        <w:t xml:space="preserve"> 80530000-3 Usługi szkolenia zawodowego</w:t>
      </w:r>
    </w:p>
    <w:p w14:paraId="70EA7B40" w14:textId="1779BE25" w:rsidR="000A6781" w:rsidRPr="009633EF" w:rsidRDefault="000A6781" w:rsidP="000A6781">
      <w:pPr>
        <w:spacing w:after="0" w:line="360" w:lineRule="auto"/>
        <w:jc w:val="both"/>
        <w:rPr>
          <w:rFonts w:ascii="Times New Roman" w:eastAsia="Calibri" w:hAnsi="Times New Roman" w:cs="Times New Roman"/>
          <w:lang w:eastAsia="pl-PL"/>
        </w:rPr>
      </w:pPr>
    </w:p>
    <w:p w14:paraId="58399582" w14:textId="77777777" w:rsidR="00321FD9" w:rsidRPr="009633EF" w:rsidRDefault="00321FD9" w:rsidP="00321FD9">
      <w:pPr>
        <w:pStyle w:val="Default"/>
        <w:rPr>
          <w:b/>
          <w:bCs/>
          <w:color w:val="auto"/>
          <w:sz w:val="22"/>
          <w:szCs w:val="22"/>
        </w:rPr>
      </w:pPr>
    </w:p>
    <w:p w14:paraId="34297804" w14:textId="77777777" w:rsidR="00321FD9" w:rsidRPr="009633EF" w:rsidRDefault="00321FD9" w:rsidP="00321FD9">
      <w:pPr>
        <w:pStyle w:val="Default"/>
        <w:rPr>
          <w:b/>
          <w:bCs/>
          <w:color w:val="auto"/>
          <w:sz w:val="22"/>
          <w:szCs w:val="22"/>
        </w:rPr>
      </w:pPr>
    </w:p>
    <w:p w14:paraId="35EDF87C" w14:textId="77777777" w:rsidR="00321FD9" w:rsidRPr="009633EF" w:rsidRDefault="00321FD9" w:rsidP="00321FD9">
      <w:pPr>
        <w:pStyle w:val="Default"/>
        <w:rPr>
          <w:b/>
          <w:bCs/>
          <w:color w:val="auto"/>
          <w:sz w:val="22"/>
          <w:szCs w:val="22"/>
        </w:rPr>
      </w:pPr>
    </w:p>
    <w:p w14:paraId="05628E62" w14:textId="77777777" w:rsidR="00321FD9" w:rsidRPr="009633EF" w:rsidRDefault="00321FD9" w:rsidP="00321FD9">
      <w:pPr>
        <w:pStyle w:val="Default"/>
        <w:rPr>
          <w:b/>
          <w:bCs/>
          <w:color w:val="auto"/>
          <w:sz w:val="22"/>
          <w:szCs w:val="22"/>
        </w:rPr>
      </w:pPr>
    </w:p>
    <w:p w14:paraId="30FCF735" w14:textId="77777777" w:rsidR="00321FD9" w:rsidRPr="009633EF" w:rsidRDefault="00321FD9" w:rsidP="00321FD9">
      <w:pPr>
        <w:pStyle w:val="Default"/>
        <w:rPr>
          <w:b/>
          <w:bCs/>
          <w:color w:val="auto"/>
          <w:sz w:val="22"/>
          <w:szCs w:val="22"/>
        </w:rPr>
      </w:pPr>
    </w:p>
    <w:p w14:paraId="73A4692B" w14:textId="77777777" w:rsidR="00321FD9" w:rsidRPr="009633EF" w:rsidRDefault="00321FD9" w:rsidP="00321FD9">
      <w:pPr>
        <w:pStyle w:val="Default"/>
        <w:rPr>
          <w:b/>
          <w:bCs/>
          <w:color w:val="auto"/>
          <w:sz w:val="22"/>
          <w:szCs w:val="22"/>
        </w:rPr>
      </w:pPr>
    </w:p>
    <w:p w14:paraId="05638A50" w14:textId="77777777" w:rsidR="00321FD9" w:rsidRPr="009633EF" w:rsidRDefault="00321FD9" w:rsidP="00321FD9">
      <w:pPr>
        <w:pStyle w:val="Default"/>
        <w:rPr>
          <w:b/>
          <w:bCs/>
          <w:color w:val="auto"/>
          <w:sz w:val="22"/>
          <w:szCs w:val="22"/>
        </w:rPr>
      </w:pPr>
    </w:p>
    <w:p w14:paraId="56BDE3EC" w14:textId="77777777" w:rsidR="00321FD9" w:rsidRPr="009633EF" w:rsidRDefault="00321FD9" w:rsidP="00321FD9">
      <w:pPr>
        <w:pStyle w:val="Default"/>
        <w:rPr>
          <w:b/>
          <w:bCs/>
          <w:color w:val="auto"/>
          <w:sz w:val="22"/>
          <w:szCs w:val="22"/>
        </w:rPr>
      </w:pPr>
    </w:p>
    <w:p w14:paraId="4DDDABCD" w14:textId="77777777" w:rsidR="00321FD9" w:rsidRPr="009633EF" w:rsidRDefault="00321FD9" w:rsidP="00321FD9">
      <w:pPr>
        <w:pStyle w:val="Default"/>
        <w:rPr>
          <w:b/>
          <w:bCs/>
          <w:color w:val="auto"/>
          <w:sz w:val="22"/>
          <w:szCs w:val="22"/>
        </w:rPr>
      </w:pPr>
    </w:p>
    <w:p w14:paraId="4C14B3DC" w14:textId="77777777" w:rsidR="00321FD9" w:rsidRPr="009633EF" w:rsidRDefault="00321FD9" w:rsidP="00321FD9">
      <w:pPr>
        <w:pStyle w:val="Default"/>
        <w:rPr>
          <w:b/>
          <w:bCs/>
          <w:color w:val="auto"/>
          <w:sz w:val="22"/>
          <w:szCs w:val="22"/>
        </w:rPr>
      </w:pPr>
    </w:p>
    <w:p w14:paraId="5144D756" w14:textId="77777777" w:rsidR="00321FD9" w:rsidRPr="009633EF" w:rsidRDefault="00321FD9" w:rsidP="00321FD9">
      <w:pPr>
        <w:pStyle w:val="Default"/>
        <w:rPr>
          <w:color w:val="auto"/>
          <w:sz w:val="22"/>
          <w:szCs w:val="22"/>
        </w:rPr>
      </w:pPr>
    </w:p>
    <w:p w14:paraId="5905E4F8" w14:textId="77777777" w:rsidR="00321FD9" w:rsidRPr="009633EF" w:rsidRDefault="00321FD9" w:rsidP="00321FD9">
      <w:pPr>
        <w:pStyle w:val="Default"/>
        <w:pageBreakBefore/>
        <w:rPr>
          <w:b/>
          <w:color w:val="auto"/>
          <w:sz w:val="22"/>
          <w:szCs w:val="22"/>
        </w:rPr>
      </w:pPr>
      <w:r w:rsidRPr="009633EF">
        <w:rPr>
          <w:b/>
          <w:color w:val="auto"/>
          <w:sz w:val="22"/>
          <w:szCs w:val="22"/>
        </w:rPr>
        <w:lastRenderedPageBreak/>
        <w:t>SPECYFIKACJA WARUNKÓW ZAMÓWIENIA, zwana dalej „SWZ”, zawiera:</w:t>
      </w:r>
    </w:p>
    <w:tbl>
      <w:tblPr>
        <w:tblStyle w:val="Tabela-Siatka"/>
        <w:tblW w:w="0" w:type="auto"/>
        <w:tblLayout w:type="fixed"/>
        <w:tblLook w:val="0000" w:firstRow="0" w:lastRow="0" w:firstColumn="0" w:lastColumn="0" w:noHBand="0" w:noVBand="0"/>
      </w:tblPr>
      <w:tblGrid>
        <w:gridCol w:w="4565"/>
        <w:gridCol w:w="4565"/>
      </w:tblGrid>
      <w:tr w:rsidR="00321FD9" w:rsidRPr="009633EF" w14:paraId="70AFBEE2" w14:textId="77777777" w:rsidTr="00321FD9">
        <w:trPr>
          <w:trHeight w:val="95"/>
        </w:trPr>
        <w:tc>
          <w:tcPr>
            <w:tcW w:w="4565" w:type="dxa"/>
          </w:tcPr>
          <w:p w14:paraId="522DD90E" w14:textId="77777777" w:rsidR="00321FD9" w:rsidRPr="009633EF" w:rsidRDefault="00321FD9">
            <w:pPr>
              <w:pStyle w:val="Default"/>
              <w:rPr>
                <w:sz w:val="22"/>
                <w:szCs w:val="22"/>
              </w:rPr>
            </w:pPr>
            <w:r w:rsidRPr="009633EF">
              <w:rPr>
                <w:sz w:val="22"/>
                <w:szCs w:val="22"/>
              </w:rPr>
              <w:t>Rozdział I</w:t>
            </w:r>
          </w:p>
        </w:tc>
        <w:tc>
          <w:tcPr>
            <w:tcW w:w="4565" w:type="dxa"/>
          </w:tcPr>
          <w:p w14:paraId="43ECDB8E" w14:textId="77777777" w:rsidR="00321FD9" w:rsidRPr="009633EF" w:rsidRDefault="00321FD9">
            <w:pPr>
              <w:pStyle w:val="Default"/>
              <w:rPr>
                <w:sz w:val="22"/>
                <w:szCs w:val="22"/>
              </w:rPr>
            </w:pPr>
            <w:r w:rsidRPr="009633EF">
              <w:rPr>
                <w:sz w:val="22"/>
                <w:szCs w:val="22"/>
              </w:rPr>
              <w:t>Informacje o Zamawiającym</w:t>
            </w:r>
          </w:p>
        </w:tc>
      </w:tr>
      <w:tr w:rsidR="00321FD9" w:rsidRPr="009633EF" w14:paraId="4DD32CBC" w14:textId="77777777" w:rsidTr="00321FD9">
        <w:trPr>
          <w:trHeight w:val="95"/>
        </w:trPr>
        <w:tc>
          <w:tcPr>
            <w:tcW w:w="4565" w:type="dxa"/>
          </w:tcPr>
          <w:p w14:paraId="213ADE50" w14:textId="77777777" w:rsidR="00321FD9" w:rsidRPr="009633EF" w:rsidRDefault="00321FD9">
            <w:pPr>
              <w:pStyle w:val="Default"/>
              <w:rPr>
                <w:sz w:val="22"/>
                <w:szCs w:val="22"/>
              </w:rPr>
            </w:pPr>
            <w:r w:rsidRPr="009633EF">
              <w:rPr>
                <w:sz w:val="22"/>
                <w:szCs w:val="22"/>
              </w:rPr>
              <w:t>Rozdział II</w:t>
            </w:r>
          </w:p>
        </w:tc>
        <w:tc>
          <w:tcPr>
            <w:tcW w:w="4565" w:type="dxa"/>
          </w:tcPr>
          <w:p w14:paraId="6A6F606D" w14:textId="77777777" w:rsidR="00321FD9" w:rsidRPr="009633EF" w:rsidRDefault="00321FD9">
            <w:pPr>
              <w:pStyle w:val="Default"/>
              <w:rPr>
                <w:sz w:val="22"/>
                <w:szCs w:val="22"/>
              </w:rPr>
            </w:pPr>
            <w:r w:rsidRPr="009633EF">
              <w:rPr>
                <w:sz w:val="22"/>
                <w:szCs w:val="22"/>
              </w:rPr>
              <w:t>Tryb udzielenia zamówienia</w:t>
            </w:r>
          </w:p>
        </w:tc>
      </w:tr>
      <w:tr w:rsidR="00321FD9" w:rsidRPr="009633EF" w14:paraId="423A8812" w14:textId="77777777" w:rsidTr="00321FD9">
        <w:trPr>
          <w:trHeight w:val="95"/>
        </w:trPr>
        <w:tc>
          <w:tcPr>
            <w:tcW w:w="4565" w:type="dxa"/>
          </w:tcPr>
          <w:p w14:paraId="3967FACB" w14:textId="77777777" w:rsidR="00321FD9" w:rsidRPr="009633EF" w:rsidRDefault="00321FD9">
            <w:pPr>
              <w:pStyle w:val="Default"/>
              <w:rPr>
                <w:sz w:val="22"/>
                <w:szCs w:val="22"/>
              </w:rPr>
            </w:pPr>
            <w:r w:rsidRPr="009633EF">
              <w:rPr>
                <w:sz w:val="22"/>
                <w:szCs w:val="22"/>
              </w:rPr>
              <w:t>Rozdział III</w:t>
            </w:r>
          </w:p>
        </w:tc>
        <w:tc>
          <w:tcPr>
            <w:tcW w:w="4565" w:type="dxa"/>
          </w:tcPr>
          <w:p w14:paraId="650D170F" w14:textId="77777777" w:rsidR="00321FD9" w:rsidRPr="009633EF" w:rsidRDefault="00321FD9">
            <w:pPr>
              <w:pStyle w:val="Default"/>
              <w:rPr>
                <w:sz w:val="22"/>
                <w:szCs w:val="22"/>
              </w:rPr>
            </w:pPr>
            <w:r w:rsidRPr="009633EF">
              <w:rPr>
                <w:sz w:val="22"/>
                <w:szCs w:val="22"/>
              </w:rPr>
              <w:t>Opis przedmiotu zamówienia, termin wykonania zamówienia</w:t>
            </w:r>
          </w:p>
        </w:tc>
      </w:tr>
      <w:tr w:rsidR="00321FD9" w:rsidRPr="009633EF" w14:paraId="03DC0694" w14:textId="77777777" w:rsidTr="00321FD9">
        <w:trPr>
          <w:trHeight w:val="463"/>
        </w:trPr>
        <w:tc>
          <w:tcPr>
            <w:tcW w:w="4565" w:type="dxa"/>
          </w:tcPr>
          <w:p w14:paraId="5A82EA69" w14:textId="77777777" w:rsidR="00321FD9" w:rsidRPr="009633EF" w:rsidRDefault="00321FD9">
            <w:pPr>
              <w:pStyle w:val="Default"/>
              <w:rPr>
                <w:sz w:val="22"/>
                <w:szCs w:val="22"/>
              </w:rPr>
            </w:pPr>
            <w:r w:rsidRPr="009633EF">
              <w:rPr>
                <w:sz w:val="22"/>
                <w:szCs w:val="22"/>
              </w:rPr>
              <w:t>Rozdział IV</w:t>
            </w:r>
          </w:p>
        </w:tc>
        <w:tc>
          <w:tcPr>
            <w:tcW w:w="4565" w:type="dxa"/>
          </w:tcPr>
          <w:p w14:paraId="6B67B01C" w14:textId="77777777" w:rsidR="00321FD9" w:rsidRPr="009633EF" w:rsidRDefault="00321FD9">
            <w:pPr>
              <w:pStyle w:val="Default"/>
              <w:rPr>
                <w:sz w:val="22"/>
                <w:szCs w:val="22"/>
              </w:rPr>
            </w:pPr>
            <w:r w:rsidRPr="009633EF">
              <w:rPr>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321FD9" w:rsidRPr="009633EF" w14:paraId="71DCAC3F" w14:textId="77777777" w:rsidTr="00321FD9">
        <w:trPr>
          <w:trHeight w:val="95"/>
        </w:trPr>
        <w:tc>
          <w:tcPr>
            <w:tcW w:w="4565" w:type="dxa"/>
          </w:tcPr>
          <w:p w14:paraId="2AF51E87" w14:textId="77777777" w:rsidR="00321FD9" w:rsidRPr="009633EF" w:rsidRDefault="00321FD9">
            <w:pPr>
              <w:pStyle w:val="Default"/>
              <w:rPr>
                <w:sz w:val="22"/>
                <w:szCs w:val="22"/>
              </w:rPr>
            </w:pPr>
            <w:r w:rsidRPr="009633EF">
              <w:rPr>
                <w:sz w:val="22"/>
                <w:szCs w:val="22"/>
              </w:rPr>
              <w:t>Rozdział V</w:t>
            </w:r>
          </w:p>
        </w:tc>
        <w:tc>
          <w:tcPr>
            <w:tcW w:w="4565" w:type="dxa"/>
          </w:tcPr>
          <w:p w14:paraId="18A0F4D1" w14:textId="77777777" w:rsidR="00321FD9" w:rsidRPr="009633EF" w:rsidRDefault="00DF392C">
            <w:pPr>
              <w:pStyle w:val="Default"/>
              <w:rPr>
                <w:sz w:val="22"/>
                <w:szCs w:val="22"/>
              </w:rPr>
            </w:pPr>
            <w:r w:rsidRPr="009633EF">
              <w:rPr>
                <w:sz w:val="22"/>
                <w:szCs w:val="22"/>
              </w:rPr>
              <w:t>Warunki</w:t>
            </w:r>
            <w:r w:rsidR="00321FD9" w:rsidRPr="009633EF">
              <w:rPr>
                <w:sz w:val="22"/>
                <w:szCs w:val="22"/>
              </w:rPr>
              <w:t xml:space="preserve"> udziału w postępowaniu</w:t>
            </w:r>
            <w:r w:rsidRPr="009633EF">
              <w:rPr>
                <w:sz w:val="22"/>
                <w:szCs w:val="22"/>
              </w:rPr>
              <w:t xml:space="preserve"> oraz sposób oceny ich oceniania</w:t>
            </w:r>
          </w:p>
        </w:tc>
      </w:tr>
      <w:tr w:rsidR="00321FD9" w:rsidRPr="009633EF" w14:paraId="650DEA51" w14:textId="77777777" w:rsidTr="00321FD9">
        <w:trPr>
          <w:trHeight w:val="95"/>
        </w:trPr>
        <w:tc>
          <w:tcPr>
            <w:tcW w:w="4565" w:type="dxa"/>
          </w:tcPr>
          <w:p w14:paraId="39C8E12D" w14:textId="77777777" w:rsidR="00321FD9" w:rsidRPr="009633EF" w:rsidRDefault="00321FD9">
            <w:pPr>
              <w:pStyle w:val="Default"/>
              <w:rPr>
                <w:sz w:val="22"/>
                <w:szCs w:val="22"/>
              </w:rPr>
            </w:pPr>
            <w:r w:rsidRPr="009633EF">
              <w:rPr>
                <w:sz w:val="22"/>
                <w:szCs w:val="22"/>
              </w:rPr>
              <w:t>Rozdział VI</w:t>
            </w:r>
          </w:p>
        </w:tc>
        <w:tc>
          <w:tcPr>
            <w:tcW w:w="4565" w:type="dxa"/>
          </w:tcPr>
          <w:p w14:paraId="6A735196" w14:textId="77777777" w:rsidR="00321FD9" w:rsidRPr="009633EF" w:rsidRDefault="00321FD9">
            <w:pPr>
              <w:pStyle w:val="Default"/>
              <w:rPr>
                <w:sz w:val="22"/>
                <w:szCs w:val="22"/>
              </w:rPr>
            </w:pPr>
            <w:r w:rsidRPr="009633EF">
              <w:rPr>
                <w:sz w:val="22"/>
                <w:szCs w:val="22"/>
              </w:rPr>
              <w:t>Podstawy wykluczenia Wykonawcy z postępowania</w:t>
            </w:r>
          </w:p>
        </w:tc>
      </w:tr>
      <w:tr w:rsidR="00346182" w:rsidRPr="009633EF" w14:paraId="6F9AC92C" w14:textId="77777777" w:rsidTr="00321FD9">
        <w:trPr>
          <w:trHeight w:val="95"/>
        </w:trPr>
        <w:tc>
          <w:tcPr>
            <w:tcW w:w="4565" w:type="dxa"/>
          </w:tcPr>
          <w:p w14:paraId="61E304CF" w14:textId="77777777" w:rsidR="00346182" w:rsidRPr="009633EF" w:rsidRDefault="00346182">
            <w:pPr>
              <w:pStyle w:val="Default"/>
              <w:rPr>
                <w:sz w:val="22"/>
                <w:szCs w:val="22"/>
              </w:rPr>
            </w:pPr>
            <w:r w:rsidRPr="009633EF">
              <w:rPr>
                <w:sz w:val="22"/>
                <w:szCs w:val="22"/>
              </w:rPr>
              <w:t>Rozdział VII</w:t>
            </w:r>
          </w:p>
        </w:tc>
        <w:tc>
          <w:tcPr>
            <w:tcW w:w="4565" w:type="dxa"/>
          </w:tcPr>
          <w:p w14:paraId="5D3C5BCE" w14:textId="77777777" w:rsidR="00346182" w:rsidRPr="009633EF" w:rsidRDefault="00346182">
            <w:pPr>
              <w:pStyle w:val="Default"/>
              <w:rPr>
                <w:sz w:val="22"/>
                <w:szCs w:val="22"/>
              </w:rPr>
            </w:pPr>
            <w:r w:rsidRPr="009633EF">
              <w:rPr>
                <w:sz w:val="22"/>
                <w:szCs w:val="22"/>
              </w:rPr>
              <w:t>Informacja o przedmiotowych  środkach dowodowych</w:t>
            </w:r>
          </w:p>
        </w:tc>
      </w:tr>
      <w:tr w:rsidR="00321FD9" w:rsidRPr="009633EF" w14:paraId="61C54DC6" w14:textId="77777777" w:rsidTr="00321FD9">
        <w:trPr>
          <w:trHeight w:val="95"/>
        </w:trPr>
        <w:tc>
          <w:tcPr>
            <w:tcW w:w="4565" w:type="dxa"/>
          </w:tcPr>
          <w:p w14:paraId="202486EF" w14:textId="77777777" w:rsidR="00321FD9" w:rsidRPr="009633EF" w:rsidRDefault="00321FD9">
            <w:pPr>
              <w:pStyle w:val="Default"/>
              <w:rPr>
                <w:sz w:val="22"/>
                <w:szCs w:val="22"/>
              </w:rPr>
            </w:pPr>
            <w:r w:rsidRPr="009633EF">
              <w:rPr>
                <w:sz w:val="22"/>
                <w:szCs w:val="22"/>
              </w:rPr>
              <w:t>Rozdział VII</w:t>
            </w:r>
            <w:r w:rsidR="00346182" w:rsidRPr="009633EF">
              <w:rPr>
                <w:sz w:val="22"/>
                <w:szCs w:val="22"/>
              </w:rPr>
              <w:t>I</w:t>
            </w:r>
          </w:p>
        </w:tc>
        <w:tc>
          <w:tcPr>
            <w:tcW w:w="4565" w:type="dxa"/>
          </w:tcPr>
          <w:p w14:paraId="345952AC" w14:textId="77777777" w:rsidR="00321FD9" w:rsidRPr="009633EF" w:rsidRDefault="00321FD9">
            <w:pPr>
              <w:pStyle w:val="Default"/>
              <w:rPr>
                <w:sz w:val="22"/>
                <w:szCs w:val="22"/>
              </w:rPr>
            </w:pPr>
            <w:r w:rsidRPr="009633EF">
              <w:rPr>
                <w:sz w:val="22"/>
                <w:szCs w:val="22"/>
              </w:rPr>
              <w:t>Informacja o podmiotowych środkach dowodowych</w:t>
            </w:r>
          </w:p>
        </w:tc>
      </w:tr>
      <w:tr w:rsidR="00321FD9" w:rsidRPr="009633EF" w14:paraId="17EEC9F8" w14:textId="77777777" w:rsidTr="00321FD9">
        <w:trPr>
          <w:trHeight w:val="95"/>
        </w:trPr>
        <w:tc>
          <w:tcPr>
            <w:tcW w:w="4565" w:type="dxa"/>
          </w:tcPr>
          <w:p w14:paraId="69459518" w14:textId="77777777" w:rsidR="00321FD9" w:rsidRPr="009633EF" w:rsidRDefault="00346182">
            <w:pPr>
              <w:pStyle w:val="Default"/>
              <w:rPr>
                <w:sz w:val="22"/>
                <w:szCs w:val="22"/>
              </w:rPr>
            </w:pPr>
            <w:r w:rsidRPr="009633EF">
              <w:rPr>
                <w:sz w:val="22"/>
                <w:szCs w:val="22"/>
              </w:rPr>
              <w:t>Rozdział IX</w:t>
            </w:r>
          </w:p>
        </w:tc>
        <w:tc>
          <w:tcPr>
            <w:tcW w:w="4565" w:type="dxa"/>
          </w:tcPr>
          <w:p w14:paraId="2D75B6B3" w14:textId="77777777" w:rsidR="00321FD9" w:rsidRPr="009633EF" w:rsidRDefault="00321FD9">
            <w:pPr>
              <w:pStyle w:val="Default"/>
              <w:rPr>
                <w:sz w:val="22"/>
                <w:szCs w:val="22"/>
              </w:rPr>
            </w:pPr>
            <w:r w:rsidRPr="009633EF">
              <w:rPr>
                <w:sz w:val="22"/>
                <w:szCs w:val="22"/>
              </w:rPr>
              <w:t>Termin związania ofertą</w:t>
            </w:r>
          </w:p>
        </w:tc>
      </w:tr>
      <w:tr w:rsidR="00321FD9" w:rsidRPr="009633EF" w14:paraId="51BADF81" w14:textId="77777777" w:rsidTr="00321FD9">
        <w:trPr>
          <w:trHeight w:val="95"/>
        </w:trPr>
        <w:tc>
          <w:tcPr>
            <w:tcW w:w="4565" w:type="dxa"/>
          </w:tcPr>
          <w:p w14:paraId="3EC6F9DF" w14:textId="77777777" w:rsidR="00321FD9" w:rsidRPr="009633EF" w:rsidRDefault="00346182">
            <w:pPr>
              <w:pStyle w:val="Default"/>
              <w:rPr>
                <w:sz w:val="22"/>
                <w:szCs w:val="22"/>
              </w:rPr>
            </w:pPr>
            <w:r w:rsidRPr="009633EF">
              <w:rPr>
                <w:sz w:val="22"/>
                <w:szCs w:val="22"/>
              </w:rPr>
              <w:t xml:space="preserve">Rozdział </w:t>
            </w:r>
            <w:r w:rsidR="00321FD9" w:rsidRPr="009633EF">
              <w:rPr>
                <w:sz w:val="22"/>
                <w:szCs w:val="22"/>
              </w:rPr>
              <w:t>X</w:t>
            </w:r>
          </w:p>
        </w:tc>
        <w:tc>
          <w:tcPr>
            <w:tcW w:w="4565" w:type="dxa"/>
          </w:tcPr>
          <w:p w14:paraId="726CC47D" w14:textId="386D6404" w:rsidR="00321FD9" w:rsidRPr="009633EF" w:rsidRDefault="00321FD9">
            <w:pPr>
              <w:pStyle w:val="Default"/>
              <w:rPr>
                <w:sz w:val="22"/>
                <w:szCs w:val="22"/>
              </w:rPr>
            </w:pPr>
            <w:r w:rsidRPr="009633EF">
              <w:rPr>
                <w:sz w:val="22"/>
                <w:szCs w:val="22"/>
              </w:rPr>
              <w:t>Opis sposobu</w:t>
            </w:r>
            <w:r w:rsidR="00DE0B24" w:rsidRPr="009633EF">
              <w:rPr>
                <w:sz w:val="22"/>
                <w:szCs w:val="22"/>
              </w:rPr>
              <w:t xml:space="preserve"> </w:t>
            </w:r>
            <w:r w:rsidRPr="009633EF">
              <w:rPr>
                <w:sz w:val="22"/>
                <w:szCs w:val="22"/>
              </w:rPr>
              <w:t>przygotowania oferty</w:t>
            </w:r>
          </w:p>
        </w:tc>
      </w:tr>
      <w:tr w:rsidR="00321FD9" w:rsidRPr="009633EF" w14:paraId="0F563613" w14:textId="77777777" w:rsidTr="00321FD9">
        <w:trPr>
          <w:trHeight w:val="95"/>
        </w:trPr>
        <w:tc>
          <w:tcPr>
            <w:tcW w:w="4565" w:type="dxa"/>
          </w:tcPr>
          <w:p w14:paraId="091D2784" w14:textId="77777777" w:rsidR="00321FD9" w:rsidRPr="009633EF" w:rsidRDefault="00321FD9">
            <w:pPr>
              <w:pStyle w:val="Default"/>
              <w:rPr>
                <w:sz w:val="22"/>
                <w:szCs w:val="22"/>
              </w:rPr>
            </w:pPr>
            <w:r w:rsidRPr="009633EF">
              <w:rPr>
                <w:sz w:val="22"/>
                <w:szCs w:val="22"/>
              </w:rPr>
              <w:t>Rozdział X</w:t>
            </w:r>
            <w:r w:rsidR="00346182" w:rsidRPr="009633EF">
              <w:rPr>
                <w:sz w:val="22"/>
                <w:szCs w:val="22"/>
              </w:rPr>
              <w:t>I</w:t>
            </w:r>
          </w:p>
        </w:tc>
        <w:tc>
          <w:tcPr>
            <w:tcW w:w="4565" w:type="dxa"/>
          </w:tcPr>
          <w:p w14:paraId="3E81A9A7" w14:textId="77777777" w:rsidR="00321FD9" w:rsidRPr="009633EF" w:rsidRDefault="00321FD9">
            <w:pPr>
              <w:pStyle w:val="Default"/>
              <w:rPr>
                <w:sz w:val="22"/>
                <w:szCs w:val="22"/>
              </w:rPr>
            </w:pPr>
            <w:r w:rsidRPr="009633EF">
              <w:rPr>
                <w:sz w:val="22"/>
                <w:szCs w:val="22"/>
              </w:rPr>
              <w:t>Wymagania dotyczące wadium</w:t>
            </w:r>
          </w:p>
        </w:tc>
      </w:tr>
      <w:tr w:rsidR="00321FD9" w:rsidRPr="009633EF" w14:paraId="43E79D72" w14:textId="77777777" w:rsidTr="00321FD9">
        <w:trPr>
          <w:trHeight w:val="95"/>
        </w:trPr>
        <w:tc>
          <w:tcPr>
            <w:tcW w:w="4565" w:type="dxa"/>
          </w:tcPr>
          <w:p w14:paraId="79653889" w14:textId="77777777" w:rsidR="00321FD9" w:rsidRPr="009633EF" w:rsidRDefault="00321FD9">
            <w:pPr>
              <w:pStyle w:val="Default"/>
              <w:rPr>
                <w:sz w:val="22"/>
                <w:szCs w:val="22"/>
              </w:rPr>
            </w:pPr>
            <w:r w:rsidRPr="009633EF">
              <w:rPr>
                <w:sz w:val="22"/>
                <w:szCs w:val="22"/>
              </w:rPr>
              <w:t>Rozdział XI</w:t>
            </w:r>
            <w:r w:rsidR="00346182" w:rsidRPr="009633EF">
              <w:rPr>
                <w:sz w:val="22"/>
                <w:szCs w:val="22"/>
              </w:rPr>
              <w:t>I</w:t>
            </w:r>
          </w:p>
        </w:tc>
        <w:tc>
          <w:tcPr>
            <w:tcW w:w="4565" w:type="dxa"/>
          </w:tcPr>
          <w:p w14:paraId="3B36E478" w14:textId="77777777" w:rsidR="00321FD9" w:rsidRPr="009633EF" w:rsidRDefault="00321FD9">
            <w:pPr>
              <w:pStyle w:val="Default"/>
              <w:rPr>
                <w:sz w:val="22"/>
                <w:szCs w:val="22"/>
              </w:rPr>
            </w:pPr>
            <w:r w:rsidRPr="009633EF">
              <w:rPr>
                <w:sz w:val="22"/>
                <w:szCs w:val="22"/>
              </w:rPr>
              <w:t>Sposób oraz termin składania ofert</w:t>
            </w:r>
          </w:p>
        </w:tc>
      </w:tr>
      <w:tr w:rsidR="00321FD9" w:rsidRPr="009633EF" w14:paraId="70DD2253" w14:textId="77777777" w:rsidTr="00321FD9">
        <w:trPr>
          <w:trHeight w:val="95"/>
        </w:trPr>
        <w:tc>
          <w:tcPr>
            <w:tcW w:w="4565" w:type="dxa"/>
          </w:tcPr>
          <w:p w14:paraId="278FEDB1" w14:textId="59BB9F6D" w:rsidR="00321FD9" w:rsidRPr="009633EF" w:rsidRDefault="00346182">
            <w:pPr>
              <w:pStyle w:val="Default"/>
              <w:rPr>
                <w:sz w:val="22"/>
                <w:szCs w:val="22"/>
              </w:rPr>
            </w:pPr>
            <w:r w:rsidRPr="009633EF">
              <w:rPr>
                <w:sz w:val="22"/>
                <w:szCs w:val="22"/>
              </w:rPr>
              <w:t>Rozdział XII</w:t>
            </w:r>
            <w:r w:rsidR="00874B5F">
              <w:rPr>
                <w:sz w:val="22"/>
                <w:szCs w:val="22"/>
              </w:rPr>
              <w:t>I</w:t>
            </w:r>
          </w:p>
        </w:tc>
        <w:tc>
          <w:tcPr>
            <w:tcW w:w="4565" w:type="dxa"/>
          </w:tcPr>
          <w:p w14:paraId="579E5985" w14:textId="77777777" w:rsidR="00321FD9" w:rsidRPr="009633EF" w:rsidRDefault="00321FD9">
            <w:pPr>
              <w:pStyle w:val="Default"/>
              <w:rPr>
                <w:sz w:val="22"/>
                <w:szCs w:val="22"/>
              </w:rPr>
            </w:pPr>
            <w:r w:rsidRPr="009633EF">
              <w:rPr>
                <w:sz w:val="22"/>
                <w:szCs w:val="22"/>
              </w:rPr>
              <w:t>Termin otwarcia ofert</w:t>
            </w:r>
          </w:p>
        </w:tc>
      </w:tr>
      <w:tr w:rsidR="00321FD9" w:rsidRPr="009633EF" w14:paraId="14D28B52" w14:textId="77777777" w:rsidTr="00321FD9">
        <w:trPr>
          <w:trHeight w:val="95"/>
        </w:trPr>
        <w:tc>
          <w:tcPr>
            <w:tcW w:w="4565" w:type="dxa"/>
          </w:tcPr>
          <w:p w14:paraId="6E7AB047" w14:textId="77777777" w:rsidR="00321FD9" w:rsidRPr="009633EF" w:rsidRDefault="00346182">
            <w:pPr>
              <w:pStyle w:val="Default"/>
              <w:rPr>
                <w:sz w:val="22"/>
                <w:szCs w:val="22"/>
              </w:rPr>
            </w:pPr>
            <w:r w:rsidRPr="009633EF">
              <w:rPr>
                <w:sz w:val="22"/>
                <w:szCs w:val="22"/>
              </w:rPr>
              <w:t>Rozdział XIV</w:t>
            </w:r>
          </w:p>
        </w:tc>
        <w:tc>
          <w:tcPr>
            <w:tcW w:w="4565" w:type="dxa"/>
          </w:tcPr>
          <w:p w14:paraId="73C983CF" w14:textId="77777777" w:rsidR="00321FD9" w:rsidRPr="009633EF" w:rsidRDefault="00321FD9">
            <w:pPr>
              <w:pStyle w:val="Default"/>
              <w:rPr>
                <w:sz w:val="22"/>
                <w:szCs w:val="22"/>
              </w:rPr>
            </w:pPr>
            <w:r w:rsidRPr="009633EF">
              <w:rPr>
                <w:sz w:val="22"/>
                <w:szCs w:val="22"/>
              </w:rPr>
              <w:t>Sposób obliczenia ceny</w:t>
            </w:r>
          </w:p>
        </w:tc>
      </w:tr>
      <w:tr w:rsidR="00321FD9" w:rsidRPr="009633EF" w14:paraId="03AEBD6D" w14:textId="77777777" w:rsidTr="00321FD9">
        <w:trPr>
          <w:trHeight w:val="217"/>
        </w:trPr>
        <w:tc>
          <w:tcPr>
            <w:tcW w:w="4565" w:type="dxa"/>
          </w:tcPr>
          <w:p w14:paraId="6C378AA6" w14:textId="77777777" w:rsidR="00321FD9" w:rsidRPr="009633EF" w:rsidRDefault="00346182">
            <w:pPr>
              <w:pStyle w:val="Default"/>
              <w:rPr>
                <w:sz w:val="22"/>
                <w:szCs w:val="22"/>
              </w:rPr>
            </w:pPr>
            <w:r w:rsidRPr="009633EF">
              <w:rPr>
                <w:sz w:val="22"/>
                <w:szCs w:val="22"/>
              </w:rPr>
              <w:t>Rozdział X</w:t>
            </w:r>
            <w:r w:rsidR="00321FD9" w:rsidRPr="009633EF">
              <w:rPr>
                <w:sz w:val="22"/>
                <w:szCs w:val="22"/>
              </w:rPr>
              <w:t>V</w:t>
            </w:r>
          </w:p>
        </w:tc>
        <w:tc>
          <w:tcPr>
            <w:tcW w:w="4565" w:type="dxa"/>
          </w:tcPr>
          <w:p w14:paraId="29CEF58C" w14:textId="77777777" w:rsidR="00321FD9" w:rsidRPr="009633EF" w:rsidRDefault="00321FD9">
            <w:pPr>
              <w:pStyle w:val="Default"/>
              <w:rPr>
                <w:sz w:val="22"/>
                <w:szCs w:val="22"/>
              </w:rPr>
            </w:pPr>
            <w:r w:rsidRPr="009633EF">
              <w:rPr>
                <w:sz w:val="22"/>
                <w:szCs w:val="22"/>
              </w:rPr>
              <w:t>Opis kryteriów oceny ofert wraz z podaniem wag tych kryteriów i sposobu oceny ofert</w:t>
            </w:r>
          </w:p>
        </w:tc>
      </w:tr>
      <w:tr w:rsidR="00321FD9" w:rsidRPr="009633EF" w14:paraId="597EBE66" w14:textId="77777777" w:rsidTr="00321FD9">
        <w:trPr>
          <w:trHeight w:val="95"/>
        </w:trPr>
        <w:tc>
          <w:tcPr>
            <w:tcW w:w="4565" w:type="dxa"/>
          </w:tcPr>
          <w:p w14:paraId="61A5AF99" w14:textId="77777777" w:rsidR="00321FD9" w:rsidRPr="009633EF" w:rsidRDefault="00321FD9">
            <w:pPr>
              <w:pStyle w:val="Default"/>
              <w:rPr>
                <w:sz w:val="22"/>
                <w:szCs w:val="22"/>
              </w:rPr>
            </w:pPr>
            <w:r w:rsidRPr="009633EF">
              <w:rPr>
                <w:sz w:val="22"/>
                <w:szCs w:val="22"/>
              </w:rPr>
              <w:t>Rozdział XV</w:t>
            </w:r>
            <w:r w:rsidR="00346182" w:rsidRPr="009633EF">
              <w:rPr>
                <w:sz w:val="22"/>
                <w:szCs w:val="22"/>
              </w:rPr>
              <w:t>I</w:t>
            </w:r>
          </w:p>
        </w:tc>
        <w:tc>
          <w:tcPr>
            <w:tcW w:w="4565" w:type="dxa"/>
          </w:tcPr>
          <w:p w14:paraId="2C4E78D8" w14:textId="77777777" w:rsidR="00321FD9" w:rsidRPr="009633EF" w:rsidRDefault="00321FD9">
            <w:pPr>
              <w:pStyle w:val="Default"/>
              <w:rPr>
                <w:sz w:val="22"/>
                <w:szCs w:val="22"/>
              </w:rPr>
            </w:pPr>
            <w:r w:rsidRPr="009633EF">
              <w:rPr>
                <w:sz w:val="22"/>
                <w:szCs w:val="22"/>
              </w:rPr>
              <w:t>Informacje dotyczące zabezpieczenia należytego wykonania umowy</w:t>
            </w:r>
          </w:p>
        </w:tc>
      </w:tr>
      <w:tr w:rsidR="00321FD9" w:rsidRPr="009633EF" w14:paraId="794324D4" w14:textId="77777777" w:rsidTr="00321FD9">
        <w:trPr>
          <w:trHeight w:val="219"/>
        </w:trPr>
        <w:tc>
          <w:tcPr>
            <w:tcW w:w="4565" w:type="dxa"/>
          </w:tcPr>
          <w:p w14:paraId="6E5B3747" w14:textId="77777777" w:rsidR="00321FD9" w:rsidRPr="009633EF" w:rsidRDefault="00321FD9">
            <w:pPr>
              <w:pStyle w:val="Default"/>
              <w:rPr>
                <w:sz w:val="22"/>
                <w:szCs w:val="22"/>
              </w:rPr>
            </w:pPr>
            <w:r w:rsidRPr="009633EF">
              <w:rPr>
                <w:sz w:val="22"/>
                <w:szCs w:val="22"/>
              </w:rPr>
              <w:t>Rozdział XVI</w:t>
            </w:r>
            <w:r w:rsidR="00346182" w:rsidRPr="009633EF">
              <w:rPr>
                <w:sz w:val="22"/>
                <w:szCs w:val="22"/>
              </w:rPr>
              <w:t>I</w:t>
            </w:r>
          </w:p>
        </w:tc>
        <w:tc>
          <w:tcPr>
            <w:tcW w:w="4565" w:type="dxa"/>
          </w:tcPr>
          <w:p w14:paraId="3C649209" w14:textId="77777777" w:rsidR="00321FD9" w:rsidRPr="009633EF" w:rsidRDefault="00321FD9">
            <w:pPr>
              <w:pStyle w:val="Default"/>
              <w:rPr>
                <w:sz w:val="22"/>
                <w:szCs w:val="22"/>
              </w:rPr>
            </w:pPr>
            <w:r w:rsidRPr="009633EF">
              <w:rPr>
                <w:sz w:val="22"/>
                <w:szCs w:val="22"/>
              </w:rPr>
              <w:t>Informacje o formalnościach, jakie muszą zostać dopełnione po wyborze oferty w celu zawarcia umowy w sprawie zamówienia publicznego</w:t>
            </w:r>
          </w:p>
        </w:tc>
      </w:tr>
      <w:tr w:rsidR="00321FD9" w:rsidRPr="009633EF" w14:paraId="3DBF8B31" w14:textId="77777777" w:rsidTr="00321FD9">
        <w:trPr>
          <w:trHeight w:val="95"/>
        </w:trPr>
        <w:tc>
          <w:tcPr>
            <w:tcW w:w="4565" w:type="dxa"/>
          </w:tcPr>
          <w:p w14:paraId="1FE8D6BF" w14:textId="29F77FDA" w:rsidR="00321FD9" w:rsidRPr="009633EF" w:rsidRDefault="00321FD9">
            <w:pPr>
              <w:pStyle w:val="Default"/>
              <w:rPr>
                <w:sz w:val="22"/>
                <w:szCs w:val="22"/>
              </w:rPr>
            </w:pPr>
            <w:r w:rsidRPr="009633EF">
              <w:rPr>
                <w:sz w:val="22"/>
                <w:szCs w:val="22"/>
              </w:rPr>
              <w:t>Rozdział</w:t>
            </w:r>
            <w:r w:rsidR="009633EF">
              <w:rPr>
                <w:sz w:val="22"/>
                <w:szCs w:val="22"/>
              </w:rPr>
              <w:t xml:space="preserve"> </w:t>
            </w:r>
            <w:r w:rsidRPr="009633EF">
              <w:rPr>
                <w:sz w:val="22"/>
                <w:szCs w:val="22"/>
              </w:rPr>
              <w:t>XVII</w:t>
            </w:r>
            <w:r w:rsidR="00346182" w:rsidRPr="009633EF">
              <w:rPr>
                <w:sz w:val="22"/>
                <w:szCs w:val="22"/>
              </w:rPr>
              <w:t>I</w:t>
            </w:r>
          </w:p>
        </w:tc>
        <w:tc>
          <w:tcPr>
            <w:tcW w:w="4565" w:type="dxa"/>
          </w:tcPr>
          <w:p w14:paraId="42832F6F" w14:textId="77777777" w:rsidR="00321FD9" w:rsidRPr="009633EF" w:rsidRDefault="00321FD9">
            <w:pPr>
              <w:pStyle w:val="Default"/>
              <w:rPr>
                <w:sz w:val="22"/>
                <w:szCs w:val="22"/>
              </w:rPr>
            </w:pPr>
            <w:r w:rsidRPr="009633EF">
              <w:rPr>
                <w:sz w:val="22"/>
                <w:szCs w:val="22"/>
              </w:rPr>
              <w:t>Pouczenie o środkach ochrony prawnej przysługujących Wykonawcy</w:t>
            </w:r>
          </w:p>
        </w:tc>
      </w:tr>
      <w:tr w:rsidR="00321FD9" w:rsidRPr="009633EF" w14:paraId="7B953CAC" w14:textId="77777777" w:rsidTr="00321FD9">
        <w:trPr>
          <w:trHeight w:val="95"/>
        </w:trPr>
        <w:tc>
          <w:tcPr>
            <w:tcW w:w="4565" w:type="dxa"/>
          </w:tcPr>
          <w:p w14:paraId="784BB6C8" w14:textId="77777777" w:rsidR="00321FD9" w:rsidRPr="009633EF" w:rsidRDefault="00346182">
            <w:pPr>
              <w:pStyle w:val="Default"/>
              <w:rPr>
                <w:sz w:val="22"/>
                <w:szCs w:val="22"/>
              </w:rPr>
            </w:pPr>
            <w:r w:rsidRPr="009633EF">
              <w:rPr>
                <w:sz w:val="22"/>
                <w:szCs w:val="22"/>
              </w:rPr>
              <w:t>Rozdział XIX</w:t>
            </w:r>
          </w:p>
        </w:tc>
        <w:tc>
          <w:tcPr>
            <w:tcW w:w="4565" w:type="dxa"/>
          </w:tcPr>
          <w:p w14:paraId="0BB00AA6" w14:textId="77777777" w:rsidR="00321FD9" w:rsidRPr="009633EF" w:rsidRDefault="00321FD9">
            <w:pPr>
              <w:pStyle w:val="Default"/>
              <w:rPr>
                <w:sz w:val="22"/>
                <w:szCs w:val="22"/>
              </w:rPr>
            </w:pPr>
            <w:r w:rsidRPr="009633EF">
              <w:rPr>
                <w:sz w:val="22"/>
                <w:szCs w:val="22"/>
              </w:rPr>
              <w:t>Klauzula informacyjna dotycząca przetwarzania danych osobowych</w:t>
            </w:r>
          </w:p>
        </w:tc>
      </w:tr>
      <w:tr w:rsidR="00321FD9" w:rsidRPr="009633EF" w14:paraId="35661AE7" w14:textId="77777777" w:rsidTr="00321FD9">
        <w:trPr>
          <w:trHeight w:val="95"/>
        </w:trPr>
        <w:tc>
          <w:tcPr>
            <w:tcW w:w="4565" w:type="dxa"/>
          </w:tcPr>
          <w:p w14:paraId="27457F6F" w14:textId="77777777" w:rsidR="00321FD9" w:rsidRPr="009633EF" w:rsidRDefault="00346182">
            <w:pPr>
              <w:pStyle w:val="Default"/>
              <w:rPr>
                <w:sz w:val="22"/>
                <w:szCs w:val="22"/>
              </w:rPr>
            </w:pPr>
            <w:r w:rsidRPr="009633EF">
              <w:rPr>
                <w:sz w:val="22"/>
                <w:szCs w:val="22"/>
              </w:rPr>
              <w:t>Rozdział XX</w:t>
            </w:r>
          </w:p>
        </w:tc>
        <w:tc>
          <w:tcPr>
            <w:tcW w:w="4565" w:type="dxa"/>
          </w:tcPr>
          <w:p w14:paraId="30367CFF" w14:textId="77777777" w:rsidR="00321FD9" w:rsidRPr="009633EF" w:rsidRDefault="00387823">
            <w:pPr>
              <w:pStyle w:val="Default"/>
              <w:rPr>
                <w:sz w:val="22"/>
                <w:szCs w:val="22"/>
              </w:rPr>
            </w:pPr>
            <w:r w:rsidRPr="009633EF">
              <w:rPr>
                <w:sz w:val="22"/>
                <w:szCs w:val="22"/>
              </w:rPr>
              <w:t xml:space="preserve">Projektowane postanowienia umowy w sprawie zamówienia , które zostaną </w:t>
            </w:r>
            <w:r w:rsidR="008C7801" w:rsidRPr="009633EF">
              <w:rPr>
                <w:sz w:val="22"/>
                <w:szCs w:val="22"/>
              </w:rPr>
              <w:t xml:space="preserve">wprowadzone do treści tej </w:t>
            </w:r>
            <w:r w:rsidRPr="009633EF">
              <w:rPr>
                <w:sz w:val="22"/>
                <w:szCs w:val="22"/>
              </w:rPr>
              <w:t>umowy</w:t>
            </w:r>
          </w:p>
        </w:tc>
      </w:tr>
      <w:tr w:rsidR="009267CB" w:rsidRPr="009633EF" w14:paraId="12B685BA" w14:textId="77777777" w:rsidTr="00321FD9">
        <w:trPr>
          <w:trHeight w:val="95"/>
        </w:trPr>
        <w:tc>
          <w:tcPr>
            <w:tcW w:w="4565" w:type="dxa"/>
          </w:tcPr>
          <w:p w14:paraId="2922E8B6" w14:textId="77777777" w:rsidR="009267CB" w:rsidRPr="009633EF" w:rsidRDefault="009267CB">
            <w:pPr>
              <w:pStyle w:val="Default"/>
              <w:rPr>
                <w:sz w:val="22"/>
                <w:szCs w:val="22"/>
              </w:rPr>
            </w:pPr>
            <w:r w:rsidRPr="009633EF">
              <w:rPr>
                <w:sz w:val="22"/>
                <w:szCs w:val="22"/>
              </w:rPr>
              <w:t>Rozdział XXI</w:t>
            </w:r>
          </w:p>
        </w:tc>
        <w:tc>
          <w:tcPr>
            <w:tcW w:w="4565" w:type="dxa"/>
          </w:tcPr>
          <w:p w14:paraId="3B464AF6" w14:textId="77777777" w:rsidR="009267CB" w:rsidRPr="009633EF" w:rsidRDefault="009267CB">
            <w:pPr>
              <w:pStyle w:val="Default"/>
              <w:rPr>
                <w:sz w:val="22"/>
                <w:szCs w:val="22"/>
              </w:rPr>
            </w:pPr>
            <w:r w:rsidRPr="009633EF">
              <w:rPr>
                <w:sz w:val="22"/>
                <w:szCs w:val="22"/>
              </w:rPr>
              <w:t>Informacje dodatkowe</w:t>
            </w:r>
          </w:p>
        </w:tc>
      </w:tr>
    </w:tbl>
    <w:p w14:paraId="7F34F98C" w14:textId="77777777" w:rsidR="00321FD9" w:rsidRPr="009633EF" w:rsidRDefault="00321FD9" w:rsidP="00321FD9">
      <w:pPr>
        <w:autoSpaceDE w:val="0"/>
        <w:autoSpaceDN w:val="0"/>
        <w:adjustRightInd w:val="0"/>
        <w:spacing w:after="0" w:line="240" w:lineRule="auto"/>
        <w:rPr>
          <w:rFonts w:ascii="Times New Roman" w:hAnsi="Times New Roman" w:cs="Times New Roman"/>
          <w:color w:val="000000"/>
        </w:rPr>
      </w:pPr>
    </w:p>
    <w:p w14:paraId="2E566CEB" w14:textId="77777777" w:rsidR="00321FD9" w:rsidRPr="009633EF" w:rsidRDefault="00321FD9" w:rsidP="00321FD9">
      <w:pPr>
        <w:pStyle w:val="Default"/>
        <w:rPr>
          <w:b/>
          <w:sz w:val="22"/>
          <w:szCs w:val="22"/>
        </w:rPr>
      </w:pPr>
      <w:r w:rsidRPr="009633EF">
        <w:rPr>
          <w:b/>
          <w:sz w:val="22"/>
          <w:szCs w:val="22"/>
        </w:rPr>
        <w:t>Załączniki do SWZ:</w:t>
      </w:r>
    </w:p>
    <w:p w14:paraId="449D2CFE" w14:textId="77777777" w:rsidR="00321FD9" w:rsidRPr="009633EF" w:rsidRDefault="00321FD9" w:rsidP="00321FD9">
      <w:pPr>
        <w:pStyle w:val="Default"/>
        <w:rPr>
          <w:b/>
          <w:sz w:val="22"/>
          <w:szCs w:val="22"/>
        </w:rPr>
      </w:pPr>
    </w:p>
    <w:p w14:paraId="5CD3D9E6" w14:textId="77777777" w:rsidR="00321FD9" w:rsidRPr="009633EF" w:rsidRDefault="00321FD9" w:rsidP="00321FD9">
      <w:pPr>
        <w:pStyle w:val="Default"/>
        <w:rPr>
          <w:b/>
          <w:sz w:val="22"/>
          <w:szCs w:val="22"/>
        </w:rPr>
      </w:pPr>
    </w:p>
    <w:tbl>
      <w:tblPr>
        <w:tblStyle w:val="Tabela-Siatka"/>
        <w:tblW w:w="9209" w:type="dxa"/>
        <w:tblLayout w:type="fixed"/>
        <w:tblLook w:val="04A0" w:firstRow="1" w:lastRow="0" w:firstColumn="1" w:lastColumn="0" w:noHBand="0" w:noVBand="1"/>
      </w:tblPr>
      <w:tblGrid>
        <w:gridCol w:w="4531"/>
        <w:gridCol w:w="4678"/>
      </w:tblGrid>
      <w:tr w:rsidR="00321FD9" w:rsidRPr="009633EF" w14:paraId="1E67511E" w14:textId="77777777" w:rsidTr="00321FD9">
        <w:trPr>
          <w:trHeight w:val="95"/>
        </w:trPr>
        <w:tc>
          <w:tcPr>
            <w:tcW w:w="4531" w:type="dxa"/>
          </w:tcPr>
          <w:p w14:paraId="465B2D49" w14:textId="77777777" w:rsidR="00321FD9" w:rsidRPr="009633EF" w:rsidRDefault="00321FD9" w:rsidP="005F3E3C">
            <w:pPr>
              <w:autoSpaceDE w:val="0"/>
              <w:autoSpaceDN w:val="0"/>
              <w:adjustRightInd w:val="0"/>
              <w:rPr>
                <w:rFonts w:ascii="Times New Roman" w:hAnsi="Times New Roman" w:cs="Times New Roman"/>
                <w:color w:val="000000"/>
              </w:rPr>
            </w:pPr>
            <w:r w:rsidRPr="009633EF">
              <w:rPr>
                <w:rFonts w:ascii="Times New Roman" w:hAnsi="Times New Roman" w:cs="Times New Roman"/>
                <w:color w:val="000000"/>
              </w:rPr>
              <w:lastRenderedPageBreak/>
              <w:t>Wzór –załącznik nr 1</w:t>
            </w:r>
          </w:p>
        </w:tc>
        <w:tc>
          <w:tcPr>
            <w:tcW w:w="4678" w:type="dxa"/>
          </w:tcPr>
          <w:p w14:paraId="32E53677" w14:textId="77777777" w:rsidR="00321FD9" w:rsidRPr="009633EF" w:rsidRDefault="00321FD9" w:rsidP="005F3E3C">
            <w:pPr>
              <w:autoSpaceDE w:val="0"/>
              <w:autoSpaceDN w:val="0"/>
              <w:adjustRightInd w:val="0"/>
              <w:rPr>
                <w:rFonts w:ascii="Times New Roman" w:hAnsi="Times New Roman" w:cs="Times New Roman"/>
                <w:color w:val="000000"/>
              </w:rPr>
            </w:pPr>
            <w:r w:rsidRPr="009633EF">
              <w:rPr>
                <w:rFonts w:ascii="Times New Roman" w:hAnsi="Times New Roman" w:cs="Times New Roman"/>
                <w:color w:val="000000"/>
              </w:rPr>
              <w:t xml:space="preserve">Oferta Wykonawcy </w:t>
            </w:r>
          </w:p>
        </w:tc>
      </w:tr>
      <w:tr w:rsidR="00321FD9" w:rsidRPr="009633EF" w14:paraId="3256B7FA" w14:textId="77777777" w:rsidTr="00321FD9">
        <w:trPr>
          <w:trHeight w:val="95"/>
        </w:trPr>
        <w:tc>
          <w:tcPr>
            <w:tcW w:w="4531" w:type="dxa"/>
          </w:tcPr>
          <w:p w14:paraId="7C9FB639" w14:textId="1297F482" w:rsidR="00321FD9" w:rsidRPr="009633EF" w:rsidRDefault="00130AA2" w:rsidP="00130AA2">
            <w:pPr>
              <w:autoSpaceDE w:val="0"/>
              <w:autoSpaceDN w:val="0"/>
              <w:adjustRightInd w:val="0"/>
              <w:rPr>
                <w:rFonts w:ascii="Times New Roman" w:hAnsi="Times New Roman" w:cs="Times New Roman"/>
              </w:rPr>
            </w:pPr>
            <w:r w:rsidRPr="009633EF">
              <w:rPr>
                <w:rFonts w:ascii="Times New Roman" w:hAnsi="Times New Roman" w:cs="Times New Roman"/>
              </w:rPr>
              <w:t xml:space="preserve">Załącznik nr 2 </w:t>
            </w:r>
          </w:p>
        </w:tc>
        <w:tc>
          <w:tcPr>
            <w:tcW w:w="4678" w:type="dxa"/>
          </w:tcPr>
          <w:p w14:paraId="161EB01B" w14:textId="2D901F3B" w:rsidR="00321FD9" w:rsidRPr="009633EF" w:rsidRDefault="00130AA2" w:rsidP="00AD11DA">
            <w:pPr>
              <w:autoSpaceDE w:val="0"/>
              <w:autoSpaceDN w:val="0"/>
              <w:adjustRightInd w:val="0"/>
              <w:rPr>
                <w:rFonts w:ascii="Times New Roman" w:hAnsi="Times New Roman" w:cs="Times New Roman"/>
              </w:rPr>
            </w:pPr>
            <w:r w:rsidRPr="009633EF">
              <w:rPr>
                <w:rFonts w:ascii="Times New Roman" w:hAnsi="Times New Roman" w:cs="Times New Roman"/>
              </w:rPr>
              <w:t>Szczegółowy opis przedmiotu zamówienia</w:t>
            </w:r>
            <w:r w:rsidR="005C4EDC">
              <w:rPr>
                <w:rFonts w:ascii="Times New Roman" w:hAnsi="Times New Roman" w:cs="Times New Roman"/>
              </w:rPr>
              <w:t xml:space="preserve">. </w:t>
            </w:r>
          </w:p>
        </w:tc>
      </w:tr>
      <w:tr w:rsidR="00321FD9" w:rsidRPr="009633EF" w14:paraId="6E8F078B" w14:textId="77777777" w:rsidTr="00321FD9">
        <w:trPr>
          <w:trHeight w:val="95"/>
        </w:trPr>
        <w:tc>
          <w:tcPr>
            <w:tcW w:w="4531" w:type="dxa"/>
          </w:tcPr>
          <w:p w14:paraId="43DCC631" w14:textId="77777777" w:rsidR="00321FD9" w:rsidRPr="009633EF" w:rsidRDefault="00321FD9" w:rsidP="005F3E3C">
            <w:pPr>
              <w:autoSpaceDE w:val="0"/>
              <w:autoSpaceDN w:val="0"/>
              <w:adjustRightInd w:val="0"/>
              <w:rPr>
                <w:rFonts w:ascii="Times New Roman" w:hAnsi="Times New Roman" w:cs="Times New Roman"/>
                <w:color w:val="000000"/>
              </w:rPr>
            </w:pPr>
            <w:r w:rsidRPr="009633EF">
              <w:rPr>
                <w:rFonts w:ascii="Times New Roman" w:hAnsi="Times New Roman" w:cs="Times New Roman"/>
                <w:color w:val="000000"/>
              </w:rPr>
              <w:t xml:space="preserve">Wzór –załącznik nr 3 </w:t>
            </w:r>
          </w:p>
        </w:tc>
        <w:tc>
          <w:tcPr>
            <w:tcW w:w="4678" w:type="dxa"/>
          </w:tcPr>
          <w:p w14:paraId="07AC0D83" w14:textId="77777777" w:rsidR="00321FD9" w:rsidRPr="009633EF" w:rsidRDefault="004C0CE4" w:rsidP="005F3E3C">
            <w:pPr>
              <w:autoSpaceDE w:val="0"/>
              <w:autoSpaceDN w:val="0"/>
              <w:adjustRightInd w:val="0"/>
              <w:rPr>
                <w:rFonts w:ascii="Times New Roman" w:hAnsi="Times New Roman" w:cs="Times New Roman"/>
                <w:color w:val="000000"/>
              </w:rPr>
            </w:pPr>
            <w:r w:rsidRPr="009633EF">
              <w:rPr>
                <w:rFonts w:ascii="Times New Roman" w:hAnsi="Times New Roman" w:cs="Times New Roman"/>
                <w:color w:val="000000"/>
              </w:rPr>
              <w:t>Oświadczenie o</w:t>
            </w:r>
            <w:r w:rsidR="000F7ECC" w:rsidRPr="009633EF">
              <w:rPr>
                <w:rFonts w:ascii="Times New Roman" w:hAnsi="Times New Roman" w:cs="Times New Roman"/>
                <w:color w:val="000000"/>
              </w:rPr>
              <w:t xml:space="preserve"> spełnianiu warunków udziału w postepowaniu i </w:t>
            </w:r>
            <w:r w:rsidRPr="009633EF">
              <w:rPr>
                <w:rFonts w:ascii="Times New Roman" w:hAnsi="Times New Roman" w:cs="Times New Roman"/>
                <w:color w:val="000000"/>
              </w:rPr>
              <w:t xml:space="preserve"> braku podstaw </w:t>
            </w:r>
            <w:r w:rsidR="000F7ECC" w:rsidRPr="009633EF">
              <w:rPr>
                <w:rFonts w:ascii="Times New Roman" w:hAnsi="Times New Roman" w:cs="Times New Roman"/>
                <w:color w:val="000000"/>
              </w:rPr>
              <w:t xml:space="preserve">do </w:t>
            </w:r>
            <w:r w:rsidRPr="009633EF">
              <w:rPr>
                <w:rFonts w:ascii="Times New Roman" w:hAnsi="Times New Roman" w:cs="Times New Roman"/>
                <w:color w:val="000000"/>
              </w:rPr>
              <w:t>wykluczenia</w:t>
            </w:r>
          </w:p>
        </w:tc>
      </w:tr>
      <w:tr w:rsidR="00321FD9" w:rsidRPr="009633EF" w14:paraId="070C682B" w14:textId="77777777" w:rsidTr="00321FD9">
        <w:trPr>
          <w:trHeight w:val="95"/>
        </w:trPr>
        <w:tc>
          <w:tcPr>
            <w:tcW w:w="4531" w:type="dxa"/>
          </w:tcPr>
          <w:p w14:paraId="00215F1A" w14:textId="77777777" w:rsidR="00321FD9" w:rsidRPr="009633EF" w:rsidRDefault="00F228A6" w:rsidP="005F3E3C">
            <w:pPr>
              <w:autoSpaceDE w:val="0"/>
              <w:autoSpaceDN w:val="0"/>
              <w:adjustRightInd w:val="0"/>
              <w:rPr>
                <w:rFonts w:ascii="Times New Roman" w:hAnsi="Times New Roman" w:cs="Times New Roman"/>
                <w:color w:val="000000"/>
              </w:rPr>
            </w:pPr>
            <w:r w:rsidRPr="009633EF">
              <w:rPr>
                <w:rFonts w:ascii="Times New Roman" w:hAnsi="Times New Roman" w:cs="Times New Roman"/>
                <w:color w:val="000000"/>
              </w:rPr>
              <w:t>Wzór –załącznik nr 4</w:t>
            </w:r>
          </w:p>
        </w:tc>
        <w:tc>
          <w:tcPr>
            <w:tcW w:w="4678" w:type="dxa"/>
          </w:tcPr>
          <w:p w14:paraId="1B4A28D0" w14:textId="76062BBA" w:rsidR="00321FD9" w:rsidRPr="009633EF" w:rsidRDefault="00C562E5" w:rsidP="00C562E5">
            <w:pPr>
              <w:autoSpaceDE w:val="0"/>
              <w:autoSpaceDN w:val="0"/>
              <w:adjustRightInd w:val="0"/>
              <w:rPr>
                <w:rFonts w:ascii="Times New Roman" w:hAnsi="Times New Roman" w:cs="Times New Roman"/>
                <w:color w:val="000000"/>
              </w:rPr>
            </w:pPr>
            <w:r>
              <w:rPr>
                <w:rFonts w:ascii="Times New Roman" w:hAnsi="Times New Roman" w:cs="Times New Roman"/>
                <w:color w:val="000000"/>
              </w:rPr>
              <w:t>Oświadczenie</w:t>
            </w:r>
            <w:r w:rsidR="004C0CE4" w:rsidRPr="009633EF">
              <w:rPr>
                <w:rFonts w:ascii="Times New Roman" w:hAnsi="Times New Roman" w:cs="Times New Roman"/>
                <w:color w:val="000000"/>
              </w:rPr>
              <w:t xml:space="preserve"> podmiotu udostępniającego zasoby</w:t>
            </w:r>
          </w:p>
        </w:tc>
      </w:tr>
      <w:tr w:rsidR="00321FD9" w:rsidRPr="009633EF" w14:paraId="75712CD8" w14:textId="77777777" w:rsidTr="00321FD9">
        <w:trPr>
          <w:trHeight w:val="95"/>
        </w:trPr>
        <w:tc>
          <w:tcPr>
            <w:tcW w:w="4531" w:type="dxa"/>
          </w:tcPr>
          <w:p w14:paraId="0204E8C1" w14:textId="77777777" w:rsidR="00321FD9" w:rsidRPr="009633EF" w:rsidRDefault="00F228A6" w:rsidP="005F3E3C">
            <w:pPr>
              <w:autoSpaceDE w:val="0"/>
              <w:autoSpaceDN w:val="0"/>
              <w:adjustRightInd w:val="0"/>
              <w:rPr>
                <w:rFonts w:ascii="Times New Roman" w:hAnsi="Times New Roman" w:cs="Times New Roman"/>
                <w:color w:val="000000"/>
              </w:rPr>
            </w:pPr>
            <w:r w:rsidRPr="009633EF">
              <w:rPr>
                <w:rFonts w:ascii="Times New Roman" w:hAnsi="Times New Roman" w:cs="Times New Roman"/>
                <w:color w:val="000000"/>
              </w:rPr>
              <w:t>Wzór –załącznik nr 5</w:t>
            </w:r>
          </w:p>
        </w:tc>
        <w:tc>
          <w:tcPr>
            <w:tcW w:w="4678" w:type="dxa"/>
          </w:tcPr>
          <w:p w14:paraId="1161F142" w14:textId="083304EA" w:rsidR="00321FD9" w:rsidRPr="009633EF" w:rsidRDefault="000A238E" w:rsidP="001C208D">
            <w:pPr>
              <w:autoSpaceDE w:val="0"/>
              <w:autoSpaceDN w:val="0"/>
              <w:adjustRightInd w:val="0"/>
              <w:rPr>
                <w:rFonts w:ascii="Times New Roman" w:hAnsi="Times New Roman" w:cs="Times New Roman"/>
                <w:color w:val="FF0000"/>
              </w:rPr>
            </w:pPr>
            <w:r w:rsidRPr="009633EF">
              <w:rPr>
                <w:rFonts w:ascii="Times New Roman" w:hAnsi="Times New Roman" w:cs="Times New Roman"/>
              </w:rPr>
              <w:t>Projektowane postanowienia umowy w sprawie zamówienia, które zostaną wprowadzone do treści tej umowy</w:t>
            </w:r>
          </w:p>
        </w:tc>
      </w:tr>
      <w:tr w:rsidR="001A0DD2" w:rsidRPr="009633EF" w14:paraId="315084E2" w14:textId="77777777" w:rsidTr="00321FD9">
        <w:trPr>
          <w:trHeight w:val="95"/>
        </w:trPr>
        <w:tc>
          <w:tcPr>
            <w:tcW w:w="4531" w:type="dxa"/>
          </w:tcPr>
          <w:p w14:paraId="11D25056" w14:textId="77777777" w:rsidR="001A0DD2" w:rsidRPr="009633EF" w:rsidRDefault="001A0DD2" w:rsidP="005F3E3C">
            <w:pPr>
              <w:autoSpaceDE w:val="0"/>
              <w:autoSpaceDN w:val="0"/>
              <w:adjustRightInd w:val="0"/>
              <w:rPr>
                <w:rFonts w:ascii="Times New Roman" w:hAnsi="Times New Roman" w:cs="Times New Roman"/>
              </w:rPr>
            </w:pPr>
            <w:r w:rsidRPr="009633EF">
              <w:rPr>
                <w:rFonts w:ascii="Times New Roman" w:hAnsi="Times New Roman" w:cs="Times New Roman"/>
              </w:rPr>
              <w:t>Wzór – załącznik nr 6</w:t>
            </w:r>
          </w:p>
        </w:tc>
        <w:tc>
          <w:tcPr>
            <w:tcW w:w="4678" w:type="dxa"/>
          </w:tcPr>
          <w:p w14:paraId="4C609C14" w14:textId="5E285A0E" w:rsidR="001A0DD2" w:rsidRPr="009633EF" w:rsidRDefault="00130AA2" w:rsidP="005F3E3C">
            <w:pPr>
              <w:autoSpaceDE w:val="0"/>
              <w:autoSpaceDN w:val="0"/>
              <w:adjustRightInd w:val="0"/>
              <w:rPr>
                <w:rFonts w:ascii="Times New Roman" w:hAnsi="Times New Roman" w:cs="Times New Roman"/>
              </w:rPr>
            </w:pPr>
            <w:r w:rsidRPr="009633EF">
              <w:rPr>
                <w:rFonts w:ascii="Times New Roman" w:hAnsi="Times New Roman" w:cs="Times New Roman"/>
              </w:rPr>
              <w:t>Wykaz osób</w:t>
            </w:r>
          </w:p>
        </w:tc>
      </w:tr>
    </w:tbl>
    <w:p w14:paraId="7D5B0E0F" w14:textId="77777777" w:rsidR="00321FD9" w:rsidRPr="009633EF" w:rsidRDefault="00321FD9" w:rsidP="00321FD9">
      <w:pPr>
        <w:pStyle w:val="Default"/>
        <w:rPr>
          <w:color w:val="auto"/>
          <w:sz w:val="22"/>
          <w:szCs w:val="22"/>
        </w:rPr>
      </w:pPr>
    </w:p>
    <w:p w14:paraId="293757E7" w14:textId="77777777" w:rsidR="00321FD9" w:rsidRPr="009633EF" w:rsidRDefault="00321FD9" w:rsidP="00321FD9">
      <w:pPr>
        <w:pStyle w:val="Default"/>
        <w:spacing w:after="86"/>
        <w:rPr>
          <w:color w:val="auto"/>
          <w:sz w:val="22"/>
          <w:szCs w:val="22"/>
        </w:rPr>
      </w:pPr>
      <w:r w:rsidRPr="009633EF">
        <w:rPr>
          <w:b/>
          <w:bCs/>
          <w:color w:val="auto"/>
          <w:sz w:val="22"/>
          <w:szCs w:val="22"/>
        </w:rPr>
        <w:t>I. Informacje o Zamawiającym</w:t>
      </w:r>
    </w:p>
    <w:p w14:paraId="4B33F589" w14:textId="77777777" w:rsidR="004C0CE4" w:rsidRPr="009633EF" w:rsidRDefault="00321FD9" w:rsidP="004C0CE4">
      <w:pPr>
        <w:pStyle w:val="Nagwek2"/>
        <w:ind w:left="284" w:hanging="284"/>
        <w:rPr>
          <w:sz w:val="22"/>
          <w:szCs w:val="22"/>
        </w:rPr>
      </w:pPr>
      <w:r w:rsidRPr="009633EF">
        <w:rPr>
          <w:sz w:val="22"/>
          <w:szCs w:val="22"/>
        </w:rPr>
        <w:t xml:space="preserve">1. Zamawiający: </w:t>
      </w:r>
      <w:r w:rsidR="004C0CE4" w:rsidRPr="009633EF">
        <w:rPr>
          <w:b/>
          <w:sz w:val="22"/>
          <w:szCs w:val="22"/>
        </w:rPr>
        <w:t xml:space="preserve">Uniwersytet Technologiczno-Humanistyczny  im. Kazimierza Pułaskiego w Radomiu, </w:t>
      </w:r>
    </w:p>
    <w:p w14:paraId="235F6096" w14:textId="77777777" w:rsidR="004C0CE4" w:rsidRPr="009633EF" w:rsidRDefault="004C0CE4" w:rsidP="004C0CE4">
      <w:pPr>
        <w:rPr>
          <w:rFonts w:ascii="Times New Roman" w:hAnsi="Times New Roman" w:cs="Times New Roman"/>
        </w:rPr>
      </w:pPr>
      <w:r w:rsidRPr="009633EF">
        <w:rPr>
          <w:rFonts w:ascii="Times New Roman" w:hAnsi="Times New Roman" w:cs="Times New Roman"/>
        </w:rPr>
        <w:t>NIP 796-010-64-39, REGON 000805181</w:t>
      </w:r>
    </w:p>
    <w:p w14:paraId="1D092FD7" w14:textId="77777777" w:rsidR="00321FD9" w:rsidRPr="009633EF" w:rsidRDefault="00321FD9" w:rsidP="00321FD9">
      <w:pPr>
        <w:pStyle w:val="Default"/>
        <w:spacing w:after="86"/>
        <w:rPr>
          <w:color w:val="auto"/>
          <w:sz w:val="22"/>
          <w:szCs w:val="22"/>
        </w:rPr>
      </w:pPr>
      <w:r w:rsidRPr="009633EF">
        <w:rPr>
          <w:color w:val="auto"/>
          <w:sz w:val="22"/>
          <w:szCs w:val="22"/>
        </w:rPr>
        <w:t xml:space="preserve">2. Adres Zamawiającego: </w:t>
      </w:r>
      <w:r w:rsidR="004C0CE4" w:rsidRPr="009633EF">
        <w:rPr>
          <w:b/>
          <w:sz w:val="22"/>
          <w:szCs w:val="22"/>
        </w:rPr>
        <w:t>ul. Malczewskiego 29, 26-600 Radom</w:t>
      </w:r>
    </w:p>
    <w:p w14:paraId="047CFA50" w14:textId="77777777" w:rsidR="00321FD9" w:rsidRPr="009633EF" w:rsidRDefault="00321FD9" w:rsidP="00321FD9">
      <w:pPr>
        <w:pStyle w:val="Default"/>
        <w:rPr>
          <w:color w:val="auto"/>
          <w:sz w:val="22"/>
          <w:szCs w:val="22"/>
        </w:rPr>
      </w:pPr>
      <w:r w:rsidRPr="009633EF">
        <w:rPr>
          <w:color w:val="auto"/>
          <w:sz w:val="22"/>
          <w:szCs w:val="22"/>
        </w:rPr>
        <w:t>3. Dane kontaktowe:</w:t>
      </w:r>
    </w:p>
    <w:p w14:paraId="499B932C" w14:textId="77777777" w:rsidR="004C0CE4" w:rsidRPr="009633EF" w:rsidRDefault="004C0CE4" w:rsidP="004C0CE4">
      <w:pPr>
        <w:pStyle w:val="Nagwek2"/>
        <w:ind w:left="425"/>
        <w:rPr>
          <w:sz w:val="22"/>
          <w:szCs w:val="22"/>
        </w:rPr>
      </w:pPr>
      <w:r w:rsidRPr="009633EF">
        <w:rPr>
          <w:sz w:val="22"/>
          <w:szCs w:val="22"/>
        </w:rPr>
        <w:t xml:space="preserve">Sekcja Zamówień Publicznych, pok.205, </w:t>
      </w:r>
      <w:r w:rsidRPr="009633EF">
        <w:rPr>
          <w:b/>
          <w:sz w:val="22"/>
          <w:szCs w:val="22"/>
        </w:rPr>
        <w:t>tel. 48 361 -73-00, 48 361-73-26</w:t>
      </w:r>
    </w:p>
    <w:p w14:paraId="7069DD17" w14:textId="77777777" w:rsidR="004C0CE4" w:rsidRPr="009633EF" w:rsidRDefault="004C0CE4" w:rsidP="004C0CE4">
      <w:pPr>
        <w:tabs>
          <w:tab w:val="center" w:pos="7020"/>
        </w:tabs>
        <w:spacing w:after="0" w:line="240" w:lineRule="auto"/>
        <w:ind w:left="425"/>
        <w:rPr>
          <w:rFonts w:ascii="Times New Roman" w:hAnsi="Times New Roman" w:cs="Times New Roman"/>
          <w:color w:val="000000"/>
        </w:rPr>
      </w:pPr>
      <w:r w:rsidRPr="009633EF">
        <w:rPr>
          <w:rFonts w:ascii="Times New Roman" w:hAnsi="Times New Roman" w:cs="Times New Roman"/>
          <w:color w:val="000000"/>
        </w:rPr>
        <w:t xml:space="preserve">- adres poczty elektronicznej Zamawiającego: </w:t>
      </w:r>
      <w:hyperlink r:id="rId8" w:history="1">
        <w:r w:rsidRPr="009633EF">
          <w:rPr>
            <w:rStyle w:val="Hipercze"/>
            <w:rFonts w:ascii="Times New Roman" w:hAnsi="Times New Roman" w:cs="Times New Roman"/>
          </w:rPr>
          <w:t>szp@uthrad.pl</w:t>
        </w:r>
      </w:hyperlink>
    </w:p>
    <w:p w14:paraId="2853C0F4" w14:textId="77777777" w:rsidR="00321FD9" w:rsidRPr="009633EF" w:rsidRDefault="00321FD9" w:rsidP="00321FD9">
      <w:pPr>
        <w:pStyle w:val="Default"/>
        <w:spacing w:after="23"/>
        <w:rPr>
          <w:color w:val="auto"/>
          <w:sz w:val="22"/>
          <w:szCs w:val="22"/>
        </w:rPr>
      </w:pPr>
      <w:r w:rsidRPr="009633EF">
        <w:rPr>
          <w:color w:val="auto"/>
          <w:sz w:val="22"/>
          <w:szCs w:val="22"/>
        </w:rPr>
        <w:t xml:space="preserve">4. Adres strony internetowej prowadzonego postępowania: </w:t>
      </w:r>
      <w:hyperlink r:id="rId9" w:history="1">
        <w:r w:rsidR="004C0CE4" w:rsidRPr="009633EF">
          <w:rPr>
            <w:rStyle w:val="Hipercze"/>
            <w:sz w:val="22"/>
            <w:szCs w:val="22"/>
          </w:rPr>
          <w:t>www.uniwersytetradom.pl</w:t>
        </w:r>
      </w:hyperlink>
    </w:p>
    <w:p w14:paraId="301E2563" w14:textId="77777777" w:rsidR="00321FD9" w:rsidRPr="009633EF" w:rsidRDefault="00321FD9" w:rsidP="00321FD9">
      <w:pPr>
        <w:pStyle w:val="Default"/>
        <w:spacing w:after="23"/>
        <w:rPr>
          <w:color w:val="auto"/>
          <w:sz w:val="22"/>
          <w:szCs w:val="22"/>
        </w:rPr>
      </w:pPr>
      <w:r w:rsidRPr="009633EF">
        <w:rPr>
          <w:color w:val="auto"/>
          <w:sz w:val="22"/>
          <w:szCs w:val="22"/>
        </w:rPr>
        <w:t xml:space="preserve">5. Adres strony internetowej, na której udostępniane będą zmiany i wyjaśnienia treści SWZ oraz inne dokumenty zamówienia bezpośrednio związane z postępowaniem o udzielenie zamówienia: </w:t>
      </w:r>
      <w:hyperlink r:id="rId10" w:history="1">
        <w:r w:rsidR="004C0CE4" w:rsidRPr="009633EF">
          <w:rPr>
            <w:rStyle w:val="Hipercze"/>
            <w:sz w:val="22"/>
            <w:szCs w:val="22"/>
          </w:rPr>
          <w:t>www.uniwersytetradom.pl</w:t>
        </w:r>
      </w:hyperlink>
    </w:p>
    <w:p w14:paraId="0F8D0B27" w14:textId="279D023B" w:rsidR="00321FD9" w:rsidRPr="009633EF" w:rsidRDefault="00321FD9" w:rsidP="00321FD9">
      <w:pPr>
        <w:pStyle w:val="Default"/>
        <w:rPr>
          <w:color w:val="auto"/>
          <w:sz w:val="22"/>
          <w:szCs w:val="22"/>
        </w:rPr>
      </w:pPr>
      <w:r w:rsidRPr="009633EF">
        <w:rPr>
          <w:color w:val="auto"/>
          <w:sz w:val="22"/>
          <w:szCs w:val="22"/>
        </w:rPr>
        <w:t>6. Osobami</w:t>
      </w:r>
      <w:r w:rsidR="00A25494" w:rsidRPr="009633EF">
        <w:rPr>
          <w:color w:val="auto"/>
          <w:sz w:val="22"/>
          <w:szCs w:val="22"/>
        </w:rPr>
        <w:t xml:space="preserve"> </w:t>
      </w:r>
      <w:r w:rsidRPr="009633EF">
        <w:rPr>
          <w:color w:val="auto"/>
          <w:sz w:val="22"/>
          <w:szCs w:val="22"/>
        </w:rPr>
        <w:t>uprawnionymi</w:t>
      </w:r>
      <w:r w:rsidR="00A25494" w:rsidRPr="009633EF">
        <w:rPr>
          <w:color w:val="auto"/>
          <w:sz w:val="22"/>
          <w:szCs w:val="22"/>
        </w:rPr>
        <w:t xml:space="preserve"> </w:t>
      </w:r>
      <w:r w:rsidRPr="009633EF">
        <w:rPr>
          <w:color w:val="auto"/>
          <w:sz w:val="22"/>
          <w:szCs w:val="22"/>
        </w:rPr>
        <w:t>do komunikowania się z Wykonawcami są:</w:t>
      </w:r>
    </w:p>
    <w:p w14:paraId="30F195E2" w14:textId="7A2B6607" w:rsidR="004C0CE4" w:rsidRPr="009633EF" w:rsidRDefault="005C4EDC" w:rsidP="004C0CE4">
      <w:pPr>
        <w:pStyle w:val="Tekstpodstawowy"/>
        <w:spacing w:after="0" w:line="240" w:lineRule="auto"/>
        <w:rPr>
          <w:rFonts w:ascii="Times New Roman" w:hAnsi="Times New Roman" w:cs="Times New Roman"/>
          <w:b/>
        </w:rPr>
      </w:pPr>
      <w:r>
        <w:rPr>
          <w:rFonts w:ascii="Times New Roman" w:hAnsi="Times New Roman" w:cs="Times New Roman"/>
          <w:b/>
        </w:rPr>
        <w:t xml:space="preserve">Renata Orawiec </w:t>
      </w:r>
      <w:r w:rsidR="004C0CE4" w:rsidRPr="009633EF">
        <w:rPr>
          <w:rFonts w:ascii="Times New Roman" w:hAnsi="Times New Roman" w:cs="Times New Roman"/>
          <w:b/>
        </w:rPr>
        <w:t xml:space="preserve"> - sprawy merytoryczne    e-mail: </w:t>
      </w:r>
      <w:hyperlink r:id="rId11" w:history="1">
        <w:r w:rsidRPr="00E5215A">
          <w:rPr>
            <w:rStyle w:val="Hipercze"/>
            <w:rFonts w:ascii="Times New Roman" w:hAnsi="Times New Roman" w:cs="Times New Roman"/>
            <w:b/>
          </w:rPr>
          <w:t>z105wnozikf@uthrad.pl</w:t>
        </w:r>
      </w:hyperlink>
      <w:r>
        <w:rPr>
          <w:rFonts w:ascii="Times New Roman" w:hAnsi="Times New Roman" w:cs="Times New Roman"/>
          <w:b/>
        </w:rPr>
        <w:t xml:space="preserve"> </w:t>
      </w:r>
      <w:r w:rsidR="004C0CE4" w:rsidRPr="009633EF">
        <w:rPr>
          <w:rFonts w:ascii="Times New Roman" w:hAnsi="Times New Roman" w:cs="Times New Roman"/>
          <w:b/>
        </w:rPr>
        <w:t xml:space="preserve"> </w:t>
      </w:r>
    </w:p>
    <w:p w14:paraId="3F0FDA37" w14:textId="266BA8F1" w:rsidR="004C0CE4" w:rsidRPr="009633EF" w:rsidRDefault="00130AA2" w:rsidP="004C0CE4">
      <w:pPr>
        <w:spacing w:after="0" w:line="240" w:lineRule="auto"/>
        <w:jc w:val="both"/>
        <w:rPr>
          <w:rFonts w:ascii="Times New Roman" w:hAnsi="Times New Roman" w:cs="Times New Roman"/>
          <w:b/>
        </w:rPr>
      </w:pPr>
      <w:r w:rsidRPr="009633EF">
        <w:rPr>
          <w:rFonts w:ascii="Times New Roman" w:hAnsi="Times New Roman" w:cs="Times New Roman"/>
          <w:b/>
        </w:rPr>
        <w:t xml:space="preserve">Edyta Białczak, </w:t>
      </w:r>
      <w:r w:rsidR="001841D0" w:rsidRPr="009633EF">
        <w:rPr>
          <w:rFonts w:ascii="Times New Roman" w:hAnsi="Times New Roman" w:cs="Times New Roman"/>
          <w:b/>
        </w:rPr>
        <w:t>Dorota Golińska</w:t>
      </w:r>
      <w:r w:rsidR="004C0CE4" w:rsidRPr="009633EF">
        <w:rPr>
          <w:rFonts w:ascii="Times New Roman" w:hAnsi="Times New Roman" w:cs="Times New Roman"/>
          <w:b/>
        </w:rPr>
        <w:t xml:space="preserve"> - sprawy formalne    e-mail:  </w:t>
      </w:r>
      <w:hyperlink r:id="rId12" w:history="1">
        <w:r w:rsidR="004C0CE4" w:rsidRPr="009633EF">
          <w:rPr>
            <w:rStyle w:val="Hipercze"/>
            <w:rFonts w:ascii="Times New Roman" w:hAnsi="Times New Roman" w:cs="Times New Roman"/>
            <w:b/>
          </w:rPr>
          <w:t>szp@uthrad.pl</w:t>
        </w:r>
      </w:hyperlink>
    </w:p>
    <w:p w14:paraId="6FEBD73C" w14:textId="77777777" w:rsidR="004C0CE4" w:rsidRPr="009633EF" w:rsidRDefault="004C0CE4" w:rsidP="004C0CE4">
      <w:pPr>
        <w:spacing w:after="0" w:line="240" w:lineRule="auto"/>
        <w:jc w:val="both"/>
        <w:rPr>
          <w:rFonts w:ascii="Times New Roman" w:hAnsi="Times New Roman" w:cs="Times New Roman"/>
          <w:b/>
        </w:rPr>
      </w:pPr>
    </w:p>
    <w:p w14:paraId="45AD13C1" w14:textId="77777777" w:rsidR="00321FD9" w:rsidRPr="009633EF" w:rsidRDefault="00321FD9" w:rsidP="00321FD9">
      <w:pPr>
        <w:pStyle w:val="Default"/>
        <w:spacing w:after="84"/>
        <w:rPr>
          <w:color w:val="auto"/>
          <w:sz w:val="22"/>
          <w:szCs w:val="22"/>
        </w:rPr>
      </w:pPr>
      <w:r w:rsidRPr="009633EF">
        <w:rPr>
          <w:b/>
          <w:bCs/>
          <w:color w:val="auto"/>
          <w:sz w:val="22"/>
          <w:szCs w:val="22"/>
        </w:rPr>
        <w:t>II. Tryb udzielenia zamówienia</w:t>
      </w:r>
    </w:p>
    <w:p w14:paraId="1BDBAFCD" w14:textId="0B3CE6E4" w:rsidR="00321FD9" w:rsidRPr="009633EF" w:rsidRDefault="00321FD9" w:rsidP="00321FD9">
      <w:pPr>
        <w:pStyle w:val="Default"/>
        <w:spacing w:after="84"/>
        <w:rPr>
          <w:color w:val="auto"/>
          <w:sz w:val="22"/>
          <w:szCs w:val="22"/>
        </w:rPr>
      </w:pPr>
      <w:r w:rsidRPr="009633EF">
        <w:rPr>
          <w:color w:val="auto"/>
          <w:sz w:val="22"/>
          <w:szCs w:val="22"/>
        </w:rPr>
        <w:t xml:space="preserve">1. Postępowanie o udzielenie zamówienia prowadzone jest w </w:t>
      </w:r>
      <w:r w:rsidRPr="009633EF">
        <w:rPr>
          <w:b/>
          <w:bCs/>
          <w:color w:val="auto"/>
          <w:sz w:val="22"/>
          <w:szCs w:val="22"/>
        </w:rPr>
        <w:t>trybie podstawowy</w:t>
      </w:r>
      <w:r w:rsidR="004C0CE4" w:rsidRPr="009633EF">
        <w:rPr>
          <w:b/>
          <w:bCs/>
          <w:color w:val="auto"/>
          <w:sz w:val="22"/>
          <w:szCs w:val="22"/>
        </w:rPr>
        <w:t>m, na podstawie art. 275</w:t>
      </w:r>
      <w:r w:rsidR="00130AA2" w:rsidRPr="009633EF">
        <w:rPr>
          <w:b/>
          <w:bCs/>
          <w:color w:val="auto"/>
          <w:sz w:val="22"/>
          <w:szCs w:val="22"/>
        </w:rPr>
        <w:t xml:space="preserve"> </w:t>
      </w:r>
      <w:r w:rsidR="00A87BE2" w:rsidRPr="009633EF">
        <w:rPr>
          <w:b/>
          <w:bCs/>
          <w:color w:val="auto"/>
          <w:sz w:val="22"/>
          <w:szCs w:val="22"/>
        </w:rPr>
        <w:t>pkt. 1</w:t>
      </w:r>
      <w:r w:rsidR="004C0CE4" w:rsidRPr="009633EF">
        <w:rPr>
          <w:b/>
          <w:bCs/>
          <w:color w:val="auto"/>
          <w:sz w:val="22"/>
          <w:szCs w:val="22"/>
        </w:rPr>
        <w:t xml:space="preserve"> Ustawy Pzp</w:t>
      </w:r>
    </w:p>
    <w:p w14:paraId="55F41966" w14:textId="2C5595BC" w:rsidR="00321FD9" w:rsidRPr="009633EF" w:rsidRDefault="00321FD9" w:rsidP="00321FD9">
      <w:pPr>
        <w:pStyle w:val="Default"/>
        <w:rPr>
          <w:color w:val="auto"/>
          <w:sz w:val="22"/>
          <w:szCs w:val="22"/>
        </w:rPr>
      </w:pPr>
      <w:r w:rsidRPr="009633EF">
        <w:rPr>
          <w:color w:val="auto"/>
          <w:sz w:val="22"/>
          <w:szCs w:val="22"/>
        </w:rPr>
        <w:t xml:space="preserve">2. Zamawiający </w:t>
      </w:r>
      <w:r w:rsidRPr="009633EF">
        <w:rPr>
          <w:b/>
          <w:color w:val="auto"/>
          <w:sz w:val="22"/>
          <w:szCs w:val="22"/>
        </w:rPr>
        <w:t>nie przewiduje</w:t>
      </w:r>
      <w:r w:rsidRPr="009633EF">
        <w:rPr>
          <w:color w:val="auto"/>
          <w:sz w:val="22"/>
          <w:szCs w:val="22"/>
        </w:rPr>
        <w:t xml:space="preserve"> wyboru</w:t>
      </w:r>
      <w:r w:rsidR="00A25494" w:rsidRPr="009633EF">
        <w:rPr>
          <w:color w:val="auto"/>
          <w:sz w:val="22"/>
          <w:szCs w:val="22"/>
        </w:rPr>
        <w:t xml:space="preserve"> </w:t>
      </w:r>
      <w:r w:rsidRPr="009633EF">
        <w:rPr>
          <w:color w:val="auto"/>
          <w:sz w:val="22"/>
          <w:szCs w:val="22"/>
        </w:rPr>
        <w:t>najkorzystniejszej oferty z możliwością prowadzenia negocjacji</w:t>
      </w:r>
      <w:r w:rsidR="00A25494" w:rsidRPr="009633EF">
        <w:rPr>
          <w:color w:val="auto"/>
          <w:sz w:val="22"/>
          <w:szCs w:val="22"/>
        </w:rPr>
        <w:t xml:space="preserve"> </w:t>
      </w:r>
      <w:r w:rsidRPr="009633EF">
        <w:rPr>
          <w:color w:val="auto"/>
          <w:sz w:val="22"/>
          <w:szCs w:val="22"/>
        </w:rPr>
        <w:t>w celu ulepszenia treści ofert, które podlegają ocenie w ramach kryteriów oceny ofert.</w:t>
      </w:r>
    </w:p>
    <w:p w14:paraId="107F344D" w14:textId="77777777" w:rsidR="00321FD9" w:rsidRPr="009633EF" w:rsidRDefault="00321FD9" w:rsidP="00321FD9">
      <w:pPr>
        <w:pStyle w:val="Default"/>
        <w:rPr>
          <w:color w:val="auto"/>
          <w:sz w:val="22"/>
          <w:szCs w:val="22"/>
        </w:rPr>
      </w:pPr>
    </w:p>
    <w:p w14:paraId="7B062411" w14:textId="6A5E0D49" w:rsidR="00321FD9" w:rsidRPr="009633EF" w:rsidRDefault="00321FD9" w:rsidP="00321FD9">
      <w:pPr>
        <w:pStyle w:val="Default"/>
        <w:rPr>
          <w:color w:val="auto"/>
          <w:sz w:val="22"/>
          <w:szCs w:val="22"/>
        </w:rPr>
      </w:pPr>
      <w:r w:rsidRPr="009633EF">
        <w:rPr>
          <w:b/>
          <w:bCs/>
          <w:color w:val="auto"/>
          <w:sz w:val="22"/>
          <w:szCs w:val="22"/>
        </w:rPr>
        <w:t>III. Opis przedmiotu zamówienia, termin wykonania</w:t>
      </w:r>
      <w:r w:rsidR="00A25494" w:rsidRPr="009633EF">
        <w:rPr>
          <w:b/>
          <w:bCs/>
          <w:color w:val="auto"/>
          <w:sz w:val="22"/>
          <w:szCs w:val="22"/>
        </w:rPr>
        <w:t xml:space="preserve"> </w:t>
      </w:r>
      <w:r w:rsidRPr="009633EF">
        <w:rPr>
          <w:b/>
          <w:bCs/>
          <w:color w:val="auto"/>
          <w:sz w:val="22"/>
          <w:szCs w:val="22"/>
        </w:rPr>
        <w:t>zamówienia</w:t>
      </w:r>
    </w:p>
    <w:p w14:paraId="0EF55C2A" w14:textId="06D97857" w:rsidR="00497714" w:rsidRPr="00497714" w:rsidRDefault="00497714" w:rsidP="00AD11DA">
      <w:pPr>
        <w:autoSpaceDE w:val="0"/>
        <w:autoSpaceDN w:val="0"/>
        <w:adjustRightInd w:val="0"/>
        <w:spacing w:after="0" w:line="240" w:lineRule="auto"/>
        <w:rPr>
          <w:rFonts w:ascii="Times New Roman" w:eastAsia="Calibri" w:hAnsi="Times New Roman" w:cs="Times New Roman"/>
          <w:bCs/>
        </w:rPr>
      </w:pPr>
      <w:r w:rsidRPr="00497714">
        <w:rPr>
          <w:rFonts w:ascii="Times New Roman" w:eastAsia="Calibri" w:hAnsi="Times New Roman" w:cs="Times New Roman"/>
          <w:bCs/>
        </w:rPr>
        <w:t xml:space="preserve"> </w:t>
      </w:r>
    </w:p>
    <w:p w14:paraId="5960C8AF" w14:textId="354D6770" w:rsidR="00497714" w:rsidRPr="00AD11DA" w:rsidRDefault="00AD11DA" w:rsidP="00AD11DA">
      <w:pPr>
        <w:pStyle w:val="Akapitzlist"/>
        <w:numPr>
          <w:ilvl w:val="0"/>
          <w:numId w:val="45"/>
        </w:numPr>
        <w:spacing w:after="0" w:line="240" w:lineRule="auto"/>
        <w:ind w:left="426" w:hanging="284"/>
        <w:jc w:val="both"/>
        <w:rPr>
          <w:rFonts w:ascii="Times New Roman" w:eastAsia="Times New Roman" w:hAnsi="Times New Roman" w:cs="Times New Roman"/>
        </w:rPr>
      </w:pPr>
      <w:r w:rsidRPr="00AD11DA">
        <w:rPr>
          <w:rFonts w:ascii="Times New Roman" w:eastAsia="Times New Roman" w:hAnsi="Times New Roman" w:cs="Times New Roman"/>
        </w:rPr>
        <w:t>P</w:t>
      </w:r>
      <w:r w:rsidR="00497714" w:rsidRPr="00AD11DA">
        <w:rPr>
          <w:rFonts w:ascii="Times New Roman" w:eastAsia="Times New Roman" w:hAnsi="Times New Roman" w:cs="Times New Roman"/>
        </w:rPr>
        <w:t>rzedmiotem zamówienia jest zorganizowanie i przeprowadzenie certyfikowanego szkolenia zamkniętego p.n.: „Trener personalny”, podnoszącego kompetencje studentów Uniwersytetu Technologiczno-Humanistycznego im. K. Pułaskiego w Radomiu Wydziału Filologiczno- Pedagogicznego kierunku Wychowanie fizyczne i Wydziału Nauk Medycznych i Nauk o Zdrowiu kierunku Fizjoterapia, obejmującego treści związane z wiedzą na temat doboru metod treningowych, układania planów treningowych i planów dietetycznych dla osób w różnym wieku.</w:t>
      </w:r>
    </w:p>
    <w:p w14:paraId="70FFC2D4" w14:textId="6B89EB91" w:rsidR="00497714" w:rsidRPr="00497714" w:rsidRDefault="00497714" w:rsidP="00AD11DA">
      <w:pPr>
        <w:spacing w:after="0" w:line="240" w:lineRule="auto"/>
        <w:ind w:left="426"/>
        <w:jc w:val="both"/>
        <w:rPr>
          <w:rFonts w:ascii="Times New Roman" w:eastAsia="Times New Roman" w:hAnsi="Times New Roman" w:cs="Times New Roman"/>
        </w:rPr>
      </w:pPr>
      <w:r w:rsidRPr="00497714">
        <w:rPr>
          <w:rFonts w:ascii="Times New Roman" w:eastAsia="Times New Roman" w:hAnsi="Times New Roman" w:cs="Times New Roman"/>
        </w:rPr>
        <w:t xml:space="preserve">Program szkolenia ma charakter ramowy. Wykonawca będzie zobowiązany najpóźniej na 5 dni kalendarzowych przed realizacją szkolenia przedstawić ostateczny szczegółowy program szkolenia  do akceptacji przez Zamawiającego. Przewidywany czas trwania pojedynczego szkolenia: 100 godzin dydaktycznych. Szkolenie będzie prowadzone w grupach. Adresaci: </w:t>
      </w:r>
      <w:r w:rsidR="002055C5">
        <w:rPr>
          <w:rFonts w:ascii="Times New Roman" w:eastAsia="Times New Roman" w:hAnsi="Times New Roman" w:cs="Times New Roman"/>
        </w:rPr>
        <w:t xml:space="preserve">ok. </w:t>
      </w:r>
      <w:r w:rsidRPr="00497714">
        <w:rPr>
          <w:rFonts w:ascii="Times New Roman" w:eastAsia="Times New Roman" w:hAnsi="Times New Roman" w:cs="Times New Roman"/>
        </w:rPr>
        <w:t xml:space="preserve">70 studentów </w:t>
      </w:r>
      <w:r w:rsidRPr="00497714">
        <w:rPr>
          <w:rFonts w:ascii="Times New Roman" w:eastAsia="Times New Roman" w:hAnsi="Times New Roman" w:cs="Times New Roman"/>
        </w:rPr>
        <w:lastRenderedPageBreak/>
        <w:t>Uniwersytetu Technologiczno-Humanistycznego im. K. Pułaskiego w Radomiu, Wydziału Filologiczno- Pedagogicznego kierunku Wychowanie fizyczne i Wydziału Nauk Medycznych i Nauk o Zdrowiu kierunku Fizjoterapia.</w:t>
      </w:r>
    </w:p>
    <w:p w14:paraId="1EE23661" w14:textId="77777777" w:rsidR="00497714" w:rsidRPr="00497714" w:rsidRDefault="00497714" w:rsidP="00AD11DA">
      <w:pPr>
        <w:numPr>
          <w:ilvl w:val="0"/>
          <w:numId w:val="45"/>
        </w:numPr>
        <w:tabs>
          <w:tab w:val="left" w:pos="284"/>
        </w:tabs>
        <w:spacing w:after="0" w:line="240" w:lineRule="auto"/>
        <w:contextualSpacing/>
        <w:jc w:val="both"/>
        <w:rPr>
          <w:rFonts w:ascii="Times New Roman" w:eastAsia="Calibri" w:hAnsi="Times New Roman" w:cs="Times New Roman"/>
        </w:rPr>
      </w:pPr>
      <w:r w:rsidRPr="00497714">
        <w:rPr>
          <w:rFonts w:ascii="Times New Roman" w:eastAsia="Calibri" w:hAnsi="Times New Roman" w:cs="Times New Roman"/>
        </w:rPr>
        <w:t>Zamówienie stanowiące przedmiot niniejszego postępowania podlega współfinansowaniu w ramach projektu  POWR.03.05.00-00-Z105/17 „</w:t>
      </w:r>
      <w:r w:rsidRPr="00497714">
        <w:rPr>
          <w:rFonts w:ascii="Times New Roman" w:eastAsia="Calibri" w:hAnsi="Times New Roman" w:cs="Times New Roman"/>
          <w:i/>
        </w:rPr>
        <w:t>Zintegrowany Program UTH Rad</w:t>
      </w:r>
      <w:r w:rsidRPr="00497714">
        <w:rPr>
          <w:rFonts w:ascii="Times New Roman" w:eastAsia="Calibri" w:hAnsi="Times New Roman" w:cs="Times New Roman"/>
        </w:rPr>
        <w:t>.” Programu Operacyjnego Wiedza Edukacja Rozwój 2014-2020 współfinansowanego ze środków Unii Europejskiej w ramach Europejskiego Funduszu Społecznego</w:t>
      </w:r>
      <w:r w:rsidRPr="00497714">
        <w:rPr>
          <w:rFonts w:ascii="Times New Roman" w:eastAsia="Calibri" w:hAnsi="Times New Roman" w:cs="Times New Roman"/>
          <w:b/>
        </w:rPr>
        <w:t>.</w:t>
      </w:r>
    </w:p>
    <w:p w14:paraId="674CE859" w14:textId="77777777" w:rsidR="00497714" w:rsidRPr="00497714" w:rsidRDefault="00497714" w:rsidP="00AD11DA">
      <w:pPr>
        <w:numPr>
          <w:ilvl w:val="0"/>
          <w:numId w:val="45"/>
        </w:numPr>
        <w:tabs>
          <w:tab w:val="left" w:pos="284"/>
        </w:tabs>
        <w:spacing w:after="0" w:line="240" w:lineRule="auto"/>
        <w:contextualSpacing/>
        <w:jc w:val="both"/>
        <w:rPr>
          <w:rFonts w:ascii="Times New Roman" w:eastAsia="Times New Roman" w:hAnsi="Times New Roman" w:cs="Times New Roman"/>
          <w:lang w:eastAsia="pl-PL"/>
        </w:rPr>
      </w:pPr>
      <w:r w:rsidRPr="00497714">
        <w:rPr>
          <w:rFonts w:ascii="Times New Roman" w:eastAsia="Calibri" w:hAnsi="Times New Roman" w:cs="Times New Roman"/>
        </w:rPr>
        <w:t>Celem Projektu jest m.in. podniesienie kompetencji studentów Uniwersytetu Technologiczno-Humanistycznego im. K. Pułaskiego w Radomiu na podstawie umowy nr POWR.03.05.00-00-Z105/17</w:t>
      </w:r>
      <w:r w:rsidRPr="00497714">
        <w:rPr>
          <w:rFonts w:ascii="Times New Roman" w:eastAsia="Times New Roman" w:hAnsi="Times New Roman" w:cs="Times New Roman"/>
          <w:lang w:eastAsia="pl-PL"/>
        </w:rPr>
        <w:t>.</w:t>
      </w:r>
    </w:p>
    <w:p w14:paraId="7F300A89" w14:textId="6DBC5BD8" w:rsidR="00087722" w:rsidRPr="00C342D0" w:rsidRDefault="00774790" w:rsidP="00AD11DA">
      <w:pPr>
        <w:numPr>
          <w:ilvl w:val="0"/>
          <w:numId w:val="45"/>
        </w:numPr>
        <w:tabs>
          <w:tab w:val="left" w:pos="284"/>
        </w:tabs>
        <w:spacing w:after="0" w:line="240" w:lineRule="auto"/>
        <w:contextualSpacing/>
        <w:jc w:val="both"/>
        <w:rPr>
          <w:rFonts w:ascii="Times New Roman" w:eastAsia="Times New Roman" w:hAnsi="Times New Roman" w:cs="Times New Roman"/>
          <w:lang w:eastAsia="pl-PL"/>
        </w:rPr>
      </w:pPr>
      <w:r w:rsidRPr="00774790">
        <w:rPr>
          <w:rFonts w:ascii="Times New Roman" w:hAnsi="Times New Roman" w:cs="Times New Roman"/>
        </w:rPr>
        <w:t xml:space="preserve">Zamawiający zastrzega sobie </w:t>
      </w:r>
      <w:r>
        <w:rPr>
          <w:rFonts w:ascii="Times New Roman" w:hAnsi="Times New Roman" w:cs="Times New Roman"/>
        </w:rPr>
        <w:t xml:space="preserve">możliwość </w:t>
      </w:r>
      <w:r w:rsidRPr="00774790">
        <w:rPr>
          <w:rFonts w:ascii="Times New Roman" w:hAnsi="Times New Roman" w:cs="Times New Roman"/>
        </w:rPr>
        <w:t>zmian</w:t>
      </w:r>
      <w:r>
        <w:rPr>
          <w:rFonts w:ascii="Times New Roman" w:hAnsi="Times New Roman" w:cs="Times New Roman"/>
        </w:rPr>
        <w:t>y</w:t>
      </w:r>
      <w:r w:rsidRPr="00774790">
        <w:rPr>
          <w:rFonts w:ascii="Times New Roman" w:hAnsi="Times New Roman" w:cs="Times New Roman"/>
        </w:rPr>
        <w:t xml:space="preserve"> liczby uczestników w grupie na poziomie </w:t>
      </w:r>
      <w:r>
        <w:rPr>
          <w:rFonts w:ascii="Times New Roman" w:hAnsi="Times New Roman" w:cs="Times New Roman"/>
        </w:rPr>
        <w:t xml:space="preserve">ok. </w:t>
      </w:r>
      <w:r w:rsidRPr="00774790">
        <w:rPr>
          <w:rFonts w:ascii="Times New Roman" w:hAnsi="Times New Roman" w:cs="Times New Roman"/>
        </w:rPr>
        <w:t xml:space="preserve">- </w:t>
      </w:r>
      <w:r w:rsidR="002055C5">
        <w:rPr>
          <w:rFonts w:ascii="Times New Roman" w:hAnsi="Times New Roman" w:cs="Times New Roman"/>
        </w:rPr>
        <w:t>10</w:t>
      </w:r>
      <w:r w:rsidRPr="00774790">
        <w:rPr>
          <w:rFonts w:ascii="Times New Roman" w:hAnsi="Times New Roman" w:cs="Times New Roman"/>
        </w:rPr>
        <w:t xml:space="preserve"> os</w:t>
      </w:r>
      <w:r w:rsidR="002055C5">
        <w:rPr>
          <w:rFonts w:ascii="Times New Roman" w:hAnsi="Times New Roman" w:cs="Times New Roman"/>
        </w:rPr>
        <w:t>ób</w:t>
      </w:r>
      <w:bookmarkStart w:id="0" w:name="_GoBack"/>
      <w:bookmarkEnd w:id="0"/>
      <w:r w:rsidRPr="00774790">
        <w:rPr>
          <w:rFonts w:ascii="Times New Roman" w:hAnsi="Times New Roman" w:cs="Times New Roman"/>
        </w:rPr>
        <w:t>.</w:t>
      </w:r>
    </w:p>
    <w:p w14:paraId="3523AEDC" w14:textId="77777777" w:rsidR="00C342D0" w:rsidRPr="00C342D0" w:rsidRDefault="00C342D0" w:rsidP="00C342D0">
      <w:pPr>
        <w:pStyle w:val="Akapitzlist"/>
        <w:numPr>
          <w:ilvl w:val="0"/>
          <w:numId w:val="45"/>
        </w:numPr>
        <w:spacing w:after="0"/>
        <w:ind w:left="714" w:hanging="357"/>
        <w:rPr>
          <w:rFonts w:ascii="Times New Roman" w:eastAsia="Times New Roman" w:hAnsi="Times New Roman" w:cs="Times New Roman"/>
          <w:lang w:eastAsia="pl-PL"/>
        </w:rPr>
      </w:pPr>
      <w:r w:rsidRPr="00C342D0">
        <w:rPr>
          <w:rFonts w:ascii="Times New Roman" w:eastAsia="Times New Roman" w:hAnsi="Times New Roman" w:cs="Times New Roman"/>
          <w:lang w:eastAsia="pl-PL"/>
        </w:rPr>
        <w:t xml:space="preserve">Zamawiający zapłaci za faktycznie przeszkolone osoby. </w:t>
      </w:r>
    </w:p>
    <w:p w14:paraId="01FC59C6" w14:textId="0E11BEBA" w:rsidR="00774790" w:rsidRPr="00774790" w:rsidRDefault="00774790" w:rsidP="00C342D0">
      <w:pPr>
        <w:numPr>
          <w:ilvl w:val="0"/>
          <w:numId w:val="45"/>
        </w:numPr>
        <w:tabs>
          <w:tab w:val="left" w:pos="284"/>
        </w:tabs>
        <w:spacing w:after="0" w:line="240" w:lineRule="auto"/>
        <w:ind w:left="714" w:hanging="357"/>
        <w:contextualSpacing/>
        <w:jc w:val="both"/>
        <w:rPr>
          <w:rFonts w:ascii="Times New Roman" w:eastAsia="Times New Roman" w:hAnsi="Times New Roman" w:cs="Times New Roman"/>
          <w:lang w:eastAsia="pl-PL"/>
        </w:rPr>
      </w:pPr>
      <w:r w:rsidRPr="00774790">
        <w:rPr>
          <w:rFonts w:ascii="Times New Roman" w:eastAsia="Times New Roman" w:hAnsi="Times New Roman" w:cs="Times New Roman"/>
          <w:lang w:eastAsia="pl-PL"/>
        </w:rPr>
        <w:t>Zajęcia będą realizowane w salach szkoleniowych Uniwersytetu Te</w:t>
      </w:r>
      <w:r w:rsidR="00AD11DA">
        <w:rPr>
          <w:rFonts w:ascii="Times New Roman" w:eastAsia="Times New Roman" w:hAnsi="Times New Roman" w:cs="Times New Roman"/>
          <w:lang w:eastAsia="pl-PL"/>
        </w:rPr>
        <w:t>c</w:t>
      </w:r>
      <w:r w:rsidRPr="00774790">
        <w:rPr>
          <w:rFonts w:ascii="Times New Roman" w:eastAsia="Times New Roman" w:hAnsi="Times New Roman" w:cs="Times New Roman"/>
          <w:lang w:eastAsia="pl-PL"/>
        </w:rPr>
        <w:t>hnologiczno-Humanistycznego im. K. Pułaskiego w Radomiu</w:t>
      </w:r>
      <w:r w:rsidR="00AD11DA">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innym ośrodku szkoleniowym</w:t>
      </w:r>
      <w:r w:rsidRPr="00774790">
        <w:rPr>
          <w:rFonts w:ascii="Times New Roman" w:eastAsia="Times New Roman" w:hAnsi="Times New Roman" w:cs="Times New Roman"/>
          <w:lang w:eastAsia="pl-PL"/>
        </w:rPr>
        <w:t>. Sala będzie miała możliwość przestawiania stołów i krzeseł. Zamawiający zapewni Wykonawcy dostęp do Internetu. Wielkość sal będzie umożliwiała swobodne przeprowadzenie szkolenia. Sale będą wyposażone w ekran do wyświetlania  slajdów. Rzutnik multimedialny, laptop, tablice flipchart oraz wszystkie inne pomoce szkoleniowe zapewnia Wykonawca.</w:t>
      </w:r>
    </w:p>
    <w:p w14:paraId="683861EA" w14:textId="490CA379" w:rsidR="00774790" w:rsidRPr="00774790" w:rsidRDefault="00774790" w:rsidP="00AD11DA">
      <w:pPr>
        <w:numPr>
          <w:ilvl w:val="0"/>
          <w:numId w:val="45"/>
        </w:numPr>
        <w:tabs>
          <w:tab w:val="left" w:pos="284"/>
        </w:tabs>
        <w:spacing w:after="0" w:line="240" w:lineRule="auto"/>
        <w:contextualSpacing/>
        <w:jc w:val="both"/>
        <w:rPr>
          <w:rFonts w:ascii="Times New Roman" w:eastAsia="Times New Roman" w:hAnsi="Times New Roman" w:cs="Times New Roman"/>
          <w:lang w:eastAsia="pl-PL"/>
        </w:rPr>
      </w:pPr>
      <w:r w:rsidRPr="00774790">
        <w:rPr>
          <w:rFonts w:ascii="Times New Roman" w:eastAsia="Times New Roman" w:hAnsi="Times New Roman" w:cs="Times New Roman"/>
          <w:lang w:eastAsia="pl-PL"/>
        </w:rPr>
        <w:t>Wykonawca jest zobowiązany wybrać takie rozwiązanie techniczne, które nie zmusi Zamawiającego do ponoszenia dodatkowych kosztów związanych z nabyciem licencji do programów, tworzenia kont, wykupu usług, itp., tzn. takie, z którego korzysta Zamawiający lub wykorzystanie go w celach szkoleniowych jest w całości darmowe.</w:t>
      </w:r>
    </w:p>
    <w:p w14:paraId="16A27E15" w14:textId="77777777" w:rsidR="00497714" w:rsidRPr="00497714" w:rsidRDefault="00497714" w:rsidP="00AD11DA">
      <w:pPr>
        <w:numPr>
          <w:ilvl w:val="0"/>
          <w:numId w:val="45"/>
        </w:numPr>
        <w:tabs>
          <w:tab w:val="left" w:pos="284"/>
        </w:tabs>
        <w:spacing w:after="0" w:line="240" w:lineRule="auto"/>
        <w:contextualSpacing/>
        <w:jc w:val="both"/>
        <w:rPr>
          <w:rFonts w:ascii="Times New Roman" w:eastAsia="Calibri" w:hAnsi="Times New Roman" w:cs="Times New Roman"/>
        </w:rPr>
      </w:pPr>
      <w:r w:rsidRPr="00497714">
        <w:rPr>
          <w:rFonts w:ascii="Times New Roman" w:eastAsia="Calibri" w:hAnsi="Times New Roman" w:cs="Times New Roman"/>
        </w:rPr>
        <w:t>Na Wykonawcy spoczywa obowiązek dostosowania metod i form przekazu realizowanych szkoleń oraz udostępnionych uczestnikom materiałów.</w:t>
      </w:r>
    </w:p>
    <w:p w14:paraId="29DCB03B" w14:textId="1B671926" w:rsidR="00497714" w:rsidRDefault="00497714" w:rsidP="00AD11DA">
      <w:pPr>
        <w:numPr>
          <w:ilvl w:val="0"/>
          <w:numId w:val="45"/>
        </w:numPr>
        <w:tabs>
          <w:tab w:val="left" w:pos="284"/>
        </w:tabs>
        <w:spacing w:after="0" w:line="240" w:lineRule="auto"/>
        <w:contextualSpacing/>
        <w:jc w:val="both"/>
        <w:rPr>
          <w:rFonts w:ascii="Times New Roman" w:eastAsia="Calibri" w:hAnsi="Times New Roman" w:cs="Times New Roman"/>
          <w:lang w:eastAsia="pl-PL"/>
        </w:rPr>
      </w:pPr>
      <w:r w:rsidRPr="00AD11DA">
        <w:rPr>
          <w:rFonts w:ascii="Times New Roman" w:eastAsia="Calibri" w:hAnsi="Times New Roman" w:cs="Times New Roman"/>
          <w:lang w:eastAsia="pl-PL"/>
        </w:rPr>
        <w:t>Plano</w:t>
      </w:r>
      <w:r w:rsidR="00AD11DA" w:rsidRPr="00AD11DA">
        <w:rPr>
          <w:rFonts w:ascii="Times New Roman" w:eastAsia="Calibri" w:hAnsi="Times New Roman" w:cs="Times New Roman"/>
          <w:lang w:eastAsia="pl-PL"/>
        </w:rPr>
        <w:t>wany termin realizacji szkoleń:</w:t>
      </w:r>
      <w:r w:rsidRPr="00AD11DA">
        <w:rPr>
          <w:rFonts w:ascii="Times New Roman" w:eastAsia="Calibri" w:hAnsi="Times New Roman" w:cs="Times New Roman"/>
          <w:lang w:eastAsia="pl-PL"/>
        </w:rPr>
        <w:t xml:space="preserve"> </w:t>
      </w:r>
      <w:r w:rsidRPr="00AD11DA">
        <w:rPr>
          <w:rFonts w:ascii="Times New Roman" w:eastAsia="Calibri" w:hAnsi="Times New Roman" w:cs="Times New Roman"/>
          <w:b/>
          <w:lang w:eastAsia="pl-PL"/>
        </w:rPr>
        <w:t>1-30 czerwca 2022</w:t>
      </w:r>
      <w:r w:rsidRPr="00AD11DA">
        <w:rPr>
          <w:rFonts w:ascii="Times New Roman" w:eastAsia="Calibri" w:hAnsi="Times New Roman" w:cs="Times New Roman"/>
          <w:lang w:eastAsia="pl-PL"/>
        </w:rPr>
        <w:t xml:space="preserve">. </w:t>
      </w:r>
    </w:p>
    <w:p w14:paraId="1261876D" w14:textId="695AA136" w:rsidR="00497714" w:rsidRPr="00AD11DA" w:rsidRDefault="00497714" w:rsidP="00AD11DA">
      <w:pPr>
        <w:numPr>
          <w:ilvl w:val="0"/>
          <w:numId w:val="45"/>
        </w:numPr>
        <w:tabs>
          <w:tab w:val="left" w:pos="284"/>
        </w:tabs>
        <w:spacing w:after="0" w:line="240" w:lineRule="auto"/>
        <w:contextualSpacing/>
        <w:jc w:val="both"/>
        <w:rPr>
          <w:rFonts w:ascii="Times New Roman" w:eastAsia="Calibri" w:hAnsi="Times New Roman" w:cs="Times New Roman"/>
          <w:lang w:eastAsia="pl-PL"/>
        </w:rPr>
      </w:pPr>
      <w:r w:rsidRPr="00AD11DA">
        <w:rPr>
          <w:rFonts w:ascii="Times New Roman" w:eastAsia="Calibri" w:hAnsi="Times New Roman" w:cs="Times New Roman"/>
          <w:lang w:eastAsia="pl-PL"/>
        </w:rPr>
        <w:t>Szczegółowy harmonogram zostanie uzgodniony w porozumieniu pomiędzy  Zamawiającym a Wykonawcą po zawarciu umowy. Zamawiający zastrzega sobie prawo opóźnienia początku realizacji szkoleń w zależności od sytuacji epidemiologicznej w Polsce związanej z COVID-19 czy innych zdarzeń losowych, których Zamawiający nie jest w stanie przewidzieć.</w:t>
      </w:r>
    </w:p>
    <w:p w14:paraId="429518B8" w14:textId="77777777" w:rsidR="00497714" w:rsidRPr="00497714" w:rsidRDefault="00497714" w:rsidP="00AD11DA">
      <w:pPr>
        <w:numPr>
          <w:ilvl w:val="0"/>
          <w:numId w:val="45"/>
        </w:numPr>
        <w:tabs>
          <w:tab w:val="left" w:pos="284"/>
        </w:tabs>
        <w:spacing w:after="0" w:line="240" w:lineRule="auto"/>
        <w:contextualSpacing/>
        <w:jc w:val="both"/>
        <w:rPr>
          <w:rFonts w:ascii="Times New Roman" w:eastAsia="Calibri" w:hAnsi="Times New Roman" w:cs="Times New Roman"/>
        </w:rPr>
      </w:pPr>
      <w:r w:rsidRPr="00497714">
        <w:rPr>
          <w:rFonts w:ascii="Times New Roman" w:eastAsia="Calibri" w:hAnsi="Times New Roman" w:cs="Times New Roman"/>
          <w:lang w:eastAsia="pl-PL"/>
        </w:rPr>
        <w:t>Termin rozpoczęcia i ukończenia szkoleń Wykonawca uzgodni z Zamawiającym nie później niż w ciągu 5 dni od zawarcia Umowy o zamówienie, przy czym tak, aby termin ukończenia szkoleń nie wykraczał poza termin końcowy wyznaczony w ust. 7.</w:t>
      </w:r>
    </w:p>
    <w:p w14:paraId="6CE2268E" w14:textId="77777777" w:rsidR="00497714" w:rsidRPr="00497714" w:rsidRDefault="00497714" w:rsidP="00AD11DA">
      <w:pPr>
        <w:numPr>
          <w:ilvl w:val="0"/>
          <w:numId w:val="45"/>
        </w:numPr>
        <w:tabs>
          <w:tab w:val="left" w:pos="284"/>
        </w:tabs>
        <w:spacing w:after="0" w:line="240" w:lineRule="auto"/>
        <w:contextualSpacing/>
        <w:jc w:val="both"/>
        <w:rPr>
          <w:rFonts w:ascii="Times New Roman" w:eastAsia="Calibri" w:hAnsi="Times New Roman" w:cs="Times New Roman"/>
        </w:rPr>
      </w:pPr>
      <w:r w:rsidRPr="00497714">
        <w:rPr>
          <w:rFonts w:ascii="Times New Roman" w:eastAsia="Calibri" w:hAnsi="Times New Roman" w:cs="Times New Roman"/>
          <w:lang w:eastAsia="pl-PL"/>
        </w:rPr>
        <w:t>W zakres  warunków realizacji niniejszego zamówienia wchodzą świadczenia dodatkowe do wykonania po stronie Wykonawcy, związane z rozpoczęciem, wykonywaniem i ukończeniem usług stanowiących przedmiot niniejszego zamówienia, w tym w szczególności:</w:t>
      </w:r>
    </w:p>
    <w:p w14:paraId="3AEDFC03" w14:textId="77777777" w:rsidR="00497714" w:rsidRPr="00497714" w:rsidRDefault="00497714" w:rsidP="00497714">
      <w:pPr>
        <w:numPr>
          <w:ilvl w:val="3"/>
          <w:numId w:val="12"/>
        </w:numPr>
        <w:spacing w:after="200" w:line="276" w:lineRule="auto"/>
        <w:ind w:left="709" w:hanging="283"/>
        <w:contextualSpacing/>
        <w:rPr>
          <w:rFonts w:ascii="Times New Roman" w:eastAsia="Calibri" w:hAnsi="Times New Roman" w:cs="Times New Roman"/>
          <w:lang w:eastAsia="pl-PL"/>
        </w:rPr>
      </w:pPr>
      <w:r w:rsidRPr="00497714">
        <w:rPr>
          <w:rFonts w:ascii="Times New Roman" w:eastAsia="Calibri" w:hAnsi="Times New Roman" w:cs="Times New Roman"/>
          <w:lang w:eastAsia="pl-PL"/>
        </w:rPr>
        <w:t>Wykonawca zapewni każdemu uczestnikowi szkoleń materiały szkoleniowe, co najmniej w postaci opracowania autorskiego (broszury/skryptu w wersji papierowej) zawierający:</w:t>
      </w:r>
    </w:p>
    <w:p w14:paraId="56E9E49E" w14:textId="77777777" w:rsidR="00497714" w:rsidRPr="00497714" w:rsidRDefault="00497714" w:rsidP="00497714">
      <w:pPr>
        <w:numPr>
          <w:ilvl w:val="0"/>
          <w:numId w:val="30"/>
        </w:numPr>
        <w:spacing w:after="0" w:line="240" w:lineRule="auto"/>
        <w:ind w:left="1208" w:hanging="357"/>
        <w:contextualSpacing/>
        <w:rPr>
          <w:rFonts w:ascii="Times New Roman" w:eastAsia="Calibri" w:hAnsi="Times New Roman" w:cs="Times New Roman"/>
          <w:lang w:eastAsia="pl-PL"/>
        </w:rPr>
      </w:pPr>
      <w:r w:rsidRPr="00497714">
        <w:rPr>
          <w:rFonts w:ascii="Times New Roman" w:eastAsia="Calibri" w:hAnsi="Times New Roman" w:cs="Times New Roman"/>
          <w:lang w:eastAsia="pl-PL"/>
        </w:rPr>
        <w:t>prezentacje wykorzystywane na szkoleniu,</w:t>
      </w:r>
    </w:p>
    <w:p w14:paraId="65F45FF5" w14:textId="77777777" w:rsidR="00497714" w:rsidRPr="00497714" w:rsidRDefault="00497714" w:rsidP="00497714">
      <w:pPr>
        <w:numPr>
          <w:ilvl w:val="0"/>
          <w:numId w:val="30"/>
        </w:numPr>
        <w:spacing w:after="0" w:line="240" w:lineRule="auto"/>
        <w:ind w:left="1208" w:hanging="357"/>
        <w:contextualSpacing/>
        <w:rPr>
          <w:rFonts w:ascii="Times New Roman" w:eastAsia="Calibri" w:hAnsi="Times New Roman" w:cs="Times New Roman"/>
          <w:lang w:eastAsia="pl-PL"/>
        </w:rPr>
      </w:pPr>
      <w:r w:rsidRPr="00497714">
        <w:rPr>
          <w:rFonts w:ascii="Times New Roman" w:eastAsia="Calibri" w:hAnsi="Times New Roman" w:cs="Times New Roman"/>
          <w:lang w:eastAsia="pl-PL"/>
        </w:rPr>
        <w:t>treść merytoryczną szkolenia w formie najważniejszych zagadnień.</w:t>
      </w:r>
    </w:p>
    <w:p w14:paraId="6B121CAF" w14:textId="77777777" w:rsidR="00497714" w:rsidRPr="00497714" w:rsidRDefault="00497714" w:rsidP="00497714">
      <w:pPr>
        <w:pBdr>
          <w:top w:val="nil"/>
          <w:left w:val="nil"/>
          <w:bottom w:val="nil"/>
          <w:right w:val="nil"/>
          <w:between w:val="nil"/>
        </w:pBdr>
        <w:spacing w:after="0" w:line="240" w:lineRule="auto"/>
        <w:ind w:left="851"/>
        <w:jc w:val="both"/>
        <w:rPr>
          <w:rFonts w:ascii="Times New Roman" w:eastAsia="Calibri" w:hAnsi="Times New Roman" w:cs="Times New Roman"/>
          <w:spacing w:val="-1"/>
          <w:lang w:eastAsia="pl-PL"/>
        </w:rPr>
      </w:pPr>
    </w:p>
    <w:p w14:paraId="30E347E2" w14:textId="77777777" w:rsidR="00497714" w:rsidRPr="00497714" w:rsidRDefault="00497714" w:rsidP="00497714">
      <w:pPr>
        <w:spacing w:after="120" w:line="276" w:lineRule="auto"/>
        <w:ind w:left="283"/>
        <w:rPr>
          <w:rFonts w:ascii="Times New Roman" w:eastAsia="Calibri" w:hAnsi="Times New Roman" w:cs="Times New Roman"/>
          <w:lang w:eastAsia="pl-PL"/>
        </w:rPr>
      </w:pPr>
      <w:r w:rsidRPr="00497714">
        <w:rPr>
          <w:rFonts w:ascii="Times New Roman" w:eastAsia="Calibri" w:hAnsi="Times New Roman" w:cs="Times New Roman"/>
          <w:lang w:eastAsia="pl-PL"/>
        </w:rPr>
        <w:t>Ponadto jeden egzemplarz w formie elektronicznej i papierowej zostanie przekazany do Biura projektu, celem archiwizacji.</w:t>
      </w:r>
    </w:p>
    <w:p w14:paraId="1A496892" w14:textId="77777777" w:rsidR="00497714" w:rsidRPr="00497714" w:rsidRDefault="00497714" w:rsidP="00497714">
      <w:pPr>
        <w:numPr>
          <w:ilvl w:val="3"/>
          <w:numId w:val="12"/>
        </w:numPr>
        <w:spacing w:after="200" w:line="276" w:lineRule="auto"/>
        <w:ind w:left="709" w:hanging="283"/>
        <w:contextualSpacing/>
        <w:rPr>
          <w:rFonts w:ascii="Times New Roman" w:eastAsia="Calibri" w:hAnsi="Times New Roman" w:cs="Times New Roman"/>
          <w:lang w:eastAsia="pl-PL"/>
        </w:rPr>
      </w:pPr>
      <w:r w:rsidRPr="00497714">
        <w:rPr>
          <w:rFonts w:ascii="Times New Roman" w:eastAsia="Calibri" w:hAnsi="Times New Roman" w:cs="Times New Roman"/>
          <w:lang w:eastAsia="pl-PL"/>
        </w:rPr>
        <w:t xml:space="preserve">Dobór i utrzymywanie odpowiedniego personelu do realizacji niniejszego zamówienia. </w:t>
      </w:r>
    </w:p>
    <w:p w14:paraId="22F229A3" w14:textId="314647B8" w:rsidR="00774790" w:rsidRPr="00774790" w:rsidRDefault="00497714" w:rsidP="00774790">
      <w:pPr>
        <w:numPr>
          <w:ilvl w:val="3"/>
          <w:numId w:val="12"/>
        </w:numPr>
        <w:spacing w:after="200" w:line="276" w:lineRule="auto"/>
        <w:ind w:left="709" w:hanging="283"/>
        <w:contextualSpacing/>
        <w:rPr>
          <w:rFonts w:ascii="Times New Roman" w:eastAsia="Calibri" w:hAnsi="Times New Roman" w:cs="Times New Roman"/>
          <w:lang w:eastAsia="pl-PL"/>
        </w:rPr>
      </w:pPr>
      <w:r w:rsidRPr="00497714">
        <w:rPr>
          <w:rFonts w:ascii="Times New Roman" w:eastAsia="Calibri" w:hAnsi="Times New Roman" w:cs="Times New Roman"/>
          <w:lang w:eastAsia="pl-PL"/>
        </w:rPr>
        <w:lastRenderedPageBreak/>
        <w:t>Wykonawca jest zobowiązany do przekazania każdemu uczestnikowi szkolenia certyfikatu uczestnictwa i zaświadczenia o odbyciu szkolenia, przygotowanego przez Wykonawcę i skonsultowanego pod względem oznaczeń związanych z dofinansowaniem z UE z Zamawiającym.</w:t>
      </w:r>
    </w:p>
    <w:p w14:paraId="0535AF96" w14:textId="77777777" w:rsidR="00497714" w:rsidRPr="00497714" w:rsidRDefault="00497714" w:rsidP="00497714">
      <w:pPr>
        <w:numPr>
          <w:ilvl w:val="3"/>
          <w:numId w:val="12"/>
        </w:numPr>
        <w:spacing w:after="200" w:line="276" w:lineRule="auto"/>
        <w:ind w:left="709" w:hanging="283"/>
        <w:contextualSpacing/>
        <w:rPr>
          <w:rFonts w:ascii="Times New Roman" w:eastAsia="Calibri" w:hAnsi="Times New Roman" w:cs="Times New Roman"/>
          <w:lang w:eastAsia="pl-PL"/>
        </w:rPr>
      </w:pPr>
      <w:r w:rsidRPr="00497714">
        <w:rPr>
          <w:rFonts w:ascii="Times New Roman" w:eastAsia="Calibri" w:hAnsi="Times New Roman" w:cs="Times New Roman"/>
          <w:lang w:eastAsia="pl-PL"/>
        </w:rPr>
        <w:t>Wykonawca jest zobowiązany do opracowania i przedłożenia Zamawiającemu Agendy szkolenia.</w:t>
      </w:r>
    </w:p>
    <w:p w14:paraId="779DCAEE" w14:textId="77777777" w:rsidR="00497714" w:rsidRPr="00497714" w:rsidRDefault="00497714" w:rsidP="00AD11DA">
      <w:pPr>
        <w:widowControl w:val="0"/>
        <w:numPr>
          <w:ilvl w:val="0"/>
          <w:numId w:val="45"/>
        </w:numPr>
        <w:spacing w:before="120" w:after="0" w:line="240" w:lineRule="auto"/>
        <w:contextualSpacing/>
        <w:jc w:val="both"/>
        <w:rPr>
          <w:rFonts w:ascii="Times New Roman" w:eastAsia="Calibri" w:hAnsi="Times New Roman" w:cs="Times New Roman"/>
          <w:lang w:eastAsia="pl-PL"/>
        </w:rPr>
      </w:pPr>
      <w:r w:rsidRPr="00497714">
        <w:rPr>
          <w:rFonts w:ascii="Times New Roman" w:eastAsia="Calibri" w:hAnsi="Times New Roman" w:cs="Times New Roman"/>
          <w:lang w:eastAsia="pl-PL"/>
        </w:rPr>
        <w:t xml:space="preserve">Wypłata wynagrodzenia wykonana będzie przelewem na rachunek bankowy Wykonawcy, w terminie 21 dni od daty otrzymania prawidłowo wystawionej faktury. Wykonawca może przedłożyć Zamawiającemu fakturę w formie elektronicznej, tj. w postaci ustrukturyzowanej faktury elektronicznej, za pośrednictwem Platformy Elektronicznego Fakturowania (PEF), dostępnej na stronie </w:t>
      </w:r>
      <w:hyperlink r:id="rId13" w:history="1">
        <w:r w:rsidRPr="00497714">
          <w:rPr>
            <w:rFonts w:ascii="Times New Roman" w:eastAsia="Calibri" w:hAnsi="Times New Roman" w:cs="Times New Roman"/>
            <w:color w:val="0000FF"/>
            <w:u w:val="single"/>
            <w:lang w:eastAsia="pl-PL"/>
          </w:rPr>
          <w:t>eFaktura.gov.pl</w:t>
        </w:r>
      </w:hyperlink>
      <w:r w:rsidRPr="00497714">
        <w:rPr>
          <w:rFonts w:ascii="Times New Roman" w:eastAsia="Calibri" w:hAnsi="Times New Roman" w:cs="Times New Roman"/>
          <w:lang w:eastAsia="pl-PL"/>
        </w:rPr>
        <w:t>.</w:t>
      </w:r>
    </w:p>
    <w:p w14:paraId="7B7F0A90" w14:textId="77777777" w:rsidR="00497714" w:rsidRPr="00497714" w:rsidRDefault="00497714" w:rsidP="00AD11DA">
      <w:pPr>
        <w:widowControl w:val="0"/>
        <w:numPr>
          <w:ilvl w:val="0"/>
          <w:numId w:val="45"/>
        </w:numPr>
        <w:spacing w:before="120" w:after="0" w:line="240" w:lineRule="auto"/>
        <w:contextualSpacing/>
        <w:jc w:val="both"/>
        <w:rPr>
          <w:rFonts w:ascii="Times New Roman" w:eastAsia="Calibri" w:hAnsi="Times New Roman" w:cs="Times New Roman"/>
          <w:lang w:eastAsia="pl-PL"/>
        </w:rPr>
      </w:pPr>
      <w:r w:rsidRPr="00497714">
        <w:rPr>
          <w:rFonts w:ascii="Times New Roman" w:eastAsia="Calibri" w:hAnsi="Times New Roman" w:cs="Times New Roman"/>
          <w:lang w:eastAsia="pl-PL"/>
        </w:rPr>
        <w:t xml:space="preserve">Warunkiem rozliczenia zrealizowanych szkoleń jest dostarczenie: </w:t>
      </w:r>
    </w:p>
    <w:p w14:paraId="53C52B20" w14:textId="77777777" w:rsidR="00497714" w:rsidRPr="00497714" w:rsidRDefault="00497714" w:rsidP="00497714">
      <w:pPr>
        <w:spacing w:after="200" w:line="276" w:lineRule="auto"/>
        <w:ind w:left="566" w:hanging="283"/>
        <w:contextualSpacing/>
        <w:rPr>
          <w:rFonts w:ascii="Times New Roman" w:eastAsia="Calibri" w:hAnsi="Times New Roman" w:cs="Times New Roman"/>
          <w:lang w:eastAsia="pl-PL"/>
        </w:rPr>
      </w:pPr>
      <w:r w:rsidRPr="00497714">
        <w:rPr>
          <w:rFonts w:ascii="Times New Roman" w:eastAsia="Calibri" w:hAnsi="Times New Roman" w:cs="Times New Roman"/>
          <w:lang w:eastAsia="pl-PL"/>
        </w:rPr>
        <w:t xml:space="preserve">1) agendy szkolenia (nie później niż 5 dni przed rozpoczęciem pierwszego szkolenia); </w:t>
      </w:r>
    </w:p>
    <w:p w14:paraId="4E144B5B" w14:textId="77777777" w:rsidR="00497714" w:rsidRPr="00497714" w:rsidRDefault="00497714" w:rsidP="00497714">
      <w:pPr>
        <w:spacing w:after="200" w:line="276" w:lineRule="auto"/>
        <w:ind w:left="566" w:hanging="283"/>
        <w:contextualSpacing/>
        <w:rPr>
          <w:rFonts w:ascii="Times New Roman" w:eastAsia="Calibri" w:hAnsi="Times New Roman" w:cs="Times New Roman"/>
          <w:spacing w:val="-1"/>
          <w:lang w:eastAsia="pl-PL"/>
        </w:rPr>
      </w:pPr>
      <w:r w:rsidRPr="00497714">
        <w:rPr>
          <w:rFonts w:ascii="Times New Roman" w:eastAsia="Calibri" w:hAnsi="Times New Roman" w:cs="Times New Roman"/>
          <w:color w:val="000000"/>
          <w:lang w:eastAsia="pl-PL"/>
        </w:rPr>
        <w:t xml:space="preserve">2) </w:t>
      </w:r>
      <w:r w:rsidRPr="00497714">
        <w:rPr>
          <w:rFonts w:ascii="Times New Roman" w:eastAsia="Calibri" w:hAnsi="Times New Roman" w:cs="Times New Roman"/>
          <w:spacing w:val="-1"/>
          <w:lang w:eastAsia="pl-PL"/>
        </w:rPr>
        <w:t>materiałów szkoleniowych (w dniu szkolenia - dla uczestników</w:t>
      </w:r>
      <w:r w:rsidRPr="00497714">
        <w:rPr>
          <w:rFonts w:ascii="Times New Roman" w:eastAsia="Calibri" w:hAnsi="Times New Roman" w:cs="Times New Roman"/>
          <w:lang w:eastAsia="pl-PL"/>
        </w:rPr>
        <w:t xml:space="preserve"> – w terminie nie dłuższym, niż 5 dni od terminu ostatniego szkolenia - do biura projektu);</w:t>
      </w:r>
    </w:p>
    <w:p w14:paraId="7B9BCF00" w14:textId="77777777" w:rsidR="00497714" w:rsidRPr="00497714" w:rsidRDefault="00497714" w:rsidP="00497714">
      <w:pPr>
        <w:spacing w:after="200" w:line="276" w:lineRule="auto"/>
        <w:ind w:left="566" w:hanging="283"/>
        <w:contextualSpacing/>
        <w:rPr>
          <w:rFonts w:ascii="Times New Roman" w:eastAsia="Calibri" w:hAnsi="Times New Roman" w:cs="Times New Roman"/>
          <w:lang w:eastAsia="pl-PL"/>
        </w:rPr>
      </w:pPr>
      <w:r w:rsidRPr="00497714">
        <w:rPr>
          <w:rFonts w:ascii="Times New Roman" w:eastAsia="Calibri" w:hAnsi="Times New Roman" w:cs="Times New Roman"/>
          <w:lang w:eastAsia="pl-PL"/>
        </w:rPr>
        <w:t xml:space="preserve">3) wersji papierowej list obecności i list potwierdzających odbiór zaświadczeń ukończenia kursu oraz certyfikatów otrzymanych przez uczestników. </w:t>
      </w:r>
    </w:p>
    <w:p w14:paraId="54D11178" w14:textId="467C7BE1" w:rsidR="005C4EDC" w:rsidRPr="00BF79F9" w:rsidRDefault="00497714" w:rsidP="00BF79F9">
      <w:pPr>
        <w:spacing w:after="200" w:line="276" w:lineRule="auto"/>
        <w:ind w:left="566" w:hanging="283"/>
        <w:contextualSpacing/>
        <w:rPr>
          <w:rFonts w:ascii="Times New Roman" w:eastAsia="Calibri" w:hAnsi="Times New Roman" w:cs="Times New Roman"/>
          <w:lang w:eastAsia="pl-PL"/>
        </w:rPr>
      </w:pPr>
      <w:r w:rsidRPr="00497714">
        <w:rPr>
          <w:rFonts w:ascii="Times New Roman" w:eastAsia="Calibri" w:hAnsi="Times New Roman" w:cs="Times New Roman"/>
          <w:lang w:eastAsia="pl-PL"/>
        </w:rPr>
        <w:t xml:space="preserve">4) wersji elektronicznej list obecności i list potwierdzających odbiór zaświadczeń ukończenia kursu oraz certyfikatów </w:t>
      </w:r>
      <w:r w:rsidR="00BF79F9">
        <w:rPr>
          <w:rFonts w:ascii="Times New Roman" w:eastAsia="Calibri" w:hAnsi="Times New Roman" w:cs="Times New Roman"/>
          <w:lang w:eastAsia="pl-PL"/>
        </w:rPr>
        <w:t xml:space="preserve">otrzymanych przez uczestników. </w:t>
      </w:r>
    </w:p>
    <w:p w14:paraId="765C07AB" w14:textId="77777777" w:rsidR="00B10259" w:rsidRPr="009633EF" w:rsidRDefault="00B10259" w:rsidP="00E1036C">
      <w:pPr>
        <w:autoSpaceDE w:val="0"/>
        <w:autoSpaceDN w:val="0"/>
        <w:adjustRightInd w:val="0"/>
        <w:spacing w:after="86" w:line="240" w:lineRule="auto"/>
        <w:jc w:val="both"/>
        <w:rPr>
          <w:rFonts w:ascii="Times New Roman" w:hAnsi="Times New Roman" w:cs="Times New Roman"/>
          <w:color w:val="000000"/>
        </w:rPr>
      </w:pPr>
      <w:r w:rsidRPr="009633EF">
        <w:rPr>
          <w:rFonts w:ascii="Times New Roman" w:hAnsi="Times New Roman" w:cs="Times New Roman"/>
          <w:b/>
          <w:bCs/>
          <w:color w:val="000000"/>
        </w:rPr>
        <w:t>IV. Informacja</w:t>
      </w:r>
      <w:r w:rsidR="005C24D7" w:rsidRPr="009633EF">
        <w:rPr>
          <w:rFonts w:ascii="Times New Roman" w:hAnsi="Times New Roman" w:cs="Times New Roman"/>
          <w:b/>
          <w:bCs/>
          <w:color w:val="000000"/>
        </w:rPr>
        <w:t xml:space="preserve"> </w:t>
      </w:r>
      <w:r w:rsidRPr="009633EF">
        <w:rPr>
          <w:rFonts w:ascii="Times New Roman" w:hAnsi="Times New Roman" w:cs="Times New Roman"/>
          <w:b/>
          <w:bCs/>
          <w:color w:val="000000"/>
        </w:rPr>
        <w:t>o środkach komunikacji elektronicznej, przy użyciu których Zamawiający będzie komunikował się z Wykonawcami, oraz informacje o wymaganiach technicznych i organizacyjnych sporządzania, wysyłania i odbierania korespondencji elektronicznej</w:t>
      </w:r>
    </w:p>
    <w:p w14:paraId="439F1705" w14:textId="77777777" w:rsidR="00B10259" w:rsidRPr="009633EF" w:rsidRDefault="00B10259" w:rsidP="00B10259">
      <w:pPr>
        <w:autoSpaceDE w:val="0"/>
        <w:autoSpaceDN w:val="0"/>
        <w:adjustRightInd w:val="0"/>
        <w:spacing w:after="0" w:line="240" w:lineRule="auto"/>
        <w:rPr>
          <w:rFonts w:ascii="Times New Roman" w:hAnsi="Times New Roman" w:cs="Times New Roman"/>
          <w:color w:val="000000"/>
        </w:rPr>
      </w:pPr>
    </w:p>
    <w:p w14:paraId="4942E3DF" w14:textId="77777777" w:rsidR="00ED366D" w:rsidRPr="009633EF" w:rsidRDefault="00ED366D" w:rsidP="00F45D09">
      <w:pPr>
        <w:autoSpaceDE w:val="0"/>
        <w:autoSpaceDN w:val="0"/>
        <w:adjustRightInd w:val="0"/>
        <w:spacing w:after="0" w:line="240" w:lineRule="auto"/>
        <w:jc w:val="both"/>
        <w:rPr>
          <w:rFonts w:ascii="Times New Roman" w:hAnsi="Times New Roman" w:cs="Times New Roman"/>
          <w:b/>
          <w:color w:val="000000"/>
        </w:rPr>
      </w:pPr>
      <w:r w:rsidRPr="009633EF">
        <w:rPr>
          <w:rFonts w:ascii="Times New Roman" w:hAnsi="Times New Roman" w:cs="Times New Roman"/>
          <w:b/>
          <w:color w:val="000000"/>
        </w:rPr>
        <w:t>Informacje ogólne</w:t>
      </w:r>
    </w:p>
    <w:p w14:paraId="262CBFAD" w14:textId="77777777" w:rsidR="00ED366D" w:rsidRPr="009633EF" w:rsidRDefault="00ED366D" w:rsidP="00272EBF">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9633EF">
        <w:rPr>
          <w:rFonts w:ascii="Times New Roman" w:hAnsi="Times New Roman" w:cs="Times New Roman"/>
          <w:color w:val="000000"/>
        </w:rPr>
        <w:t xml:space="preserve">Postępowanie prowadzone jest w języku polskim. </w:t>
      </w:r>
    </w:p>
    <w:p w14:paraId="1DC20546" w14:textId="77777777" w:rsidR="00ED366D" w:rsidRPr="009633EF" w:rsidRDefault="00ED366D" w:rsidP="00272EBF">
      <w:pPr>
        <w:pStyle w:val="Akapitzlist"/>
        <w:numPr>
          <w:ilvl w:val="0"/>
          <w:numId w:val="1"/>
        </w:numPr>
        <w:autoSpaceDE w:val="0"/>
        <w:autoSpaceDN w:val="0"/>
        <w:adjustRightInd w:val="0"/>
        <w:spacing w:after="0" w:line="240" w:lineRule="auto"/>
        <w:ind w:left="284" w:hanging="284"/>
        <w:jc w:val="both"/>
        <w:rPr>
          <w:rFonts w:ascii="Times New Roman" w:hAnsi="Times New Roman" w:cs="Times New Roman"/>
          <w:color w:val="000000"/>
        </w:rPr>
      </w:pPr>
      <w:r w:rsidRPr="009633EF">
        <w:rPr>
          <w:rFonts w:ascii="Times New Roman" w:hAnsi="Times New Roman" w:cs="Times New Roman"/>
          <w:color w:val="000000"/>
        </w:rPr>
        <w:t>W postępowaniu o udzielenie zamówienia komunikacja między Zamawiającym</w:t>
      </w:r>
    </w:p>
    <w:p w14:paraId="37511576" w14:textId="77777777" w:rsidR="00ED366D" w:rsidRPr="009633EF" w:rsidRDefault="00ED366D" w:rsidP="00F45D09">
      <w:pPr>
        <w:autoSpaceDE w:val="0"/>
        <w:autoSpaceDN w:val="0"/>
        <w:adjustRightInd w:val="0"/>
        <w:spacing w:after="0" w:line="240" w:lineRule="auto"/>
        <w:ind w:left="426" w:hanging="142"/>
        <w:jc w:val="both"/>
        <w:rPr>
          <w:rFonts w:ascii="Times New Roman" w:hAnsi="Times New Roman" w:cs="Times New Roman"/>
          <w:color w:val="000000"/>
        </w:rPr>
      </w:pPr>
      <w:r w:rsidRPr="009633EF">
        <w:rPr>
          <w:rFonts w:ascii="Times New Roman" w:hAnsi="Times New Roman" w:cs="Times New Roman"/>
          <w:color w:val="000000"/>
        </w:rPr>
        <w:t>a Wykonawcami odbywa się przy użyciu mini</w:t>
      </w:r>
      <w:r w:rsidR="005C24D7" w:rsidRPr="009633EF">
        <w:rPr>
          <w:rFonts w:ascii="Times New Roman" w:hAnsi="Times New Roman" w:cs="Times New Roman"/>
          <w:color w:val="000000"/>
        </w:rPr>
        <w:t xml:space="preserve"> </w:t>
      </w:r>
      <w:r w:rsidRPr="009633EF">
        <w:rPr>
          <w:rFonts w:ascii="Times New Roman" w:hAnsi="Times New Roman" w:cs="Times New Roman"/>
          <w:color w:val="000000"/>
        </w:rPr>
        <w:t>Portalu, który dostępny jest pod adresem:</w:t>
      </w:r>
    </w:p>
    <w:p w14:paraId="3CB13133" w14:textId="77777777" w:rsidR="00ED366D" w:rsidRPr="009633EF" w:rsidRDefault="00ED366D" w:rsidP="007816A3">
      <w:pPr>
        <w:autoSpaceDE w:val="0"/>
        <w:autoSpaceDN w:val="0"/>
        <w:adjustRightInd w:val="0"/>
        <w:spacing w:after="0" w:line="240" w:lineRule="auto"/>
        <w:ind w:left="284"/>
        <w:jc w:val="both"/>
        <w:rPr>
          <w:rFonts w:ascii="Times New Roman" w:hAnsi="Times New Roman" w:cs="Times New Roman"/>
          <w:color w:val="000000"/>
        </w:rPr>
      </w:pPr>
      <w:r w:rsidRPr="009633EF">
        <w:rPr>
          <w:rFonts w:ascii="Times New Roman" w:hAnsi="Times New Roman" w:cs="Times New Roman"/>
          <w:color w:val="0563C2"/>
        </w:rPr>
        <w:t>https://miniportal.uzp.gov.pl/</w:t>
      </w:r>
      <w:r w:rsidRPr="009633EF">
        <w:rPr>
          <w:rFonts w:ascii="Times New Roman" w:hAnsi="Times New Roman" w:cs="Times New Roman"/>
          <w:color w:val="000000"/>
        </w:rPr>
        <w:t xml:space="preserve">, ePUAPu, dostępnego pod adresem: </w:t>
      </w:r>
      <w:r w:rsidRPr="009633EF">
        <w:rPr>
          <w:rFonts w:ascii="Times New Roman" w:hAnsi="Times New Roman" w:cs="Times New Roman"/>
          <w:color w:val="0563C2"/>
        </w:rPr>
        <w:t xml:space="preserve">https://epuap.gov.pl/wps/portal </w:t>
      </w:r>
      <w:r w:rsidRPr="009633EF">
        <w:rPr>
          <w:rFonts w:ascii="Times New Roman" w:hAnsi="Times New Roman" w:cs="Times New Roman"/>
          <w:color w:val="000000"/>
        </w:rPr>
        <w:t>oraz poczty elektronicznej.</w:t>
      </w:r>
    </w:p>
    <w:p w14:paraId="74B9497E" w14:textId="77777777" w:rsidR="00ED366D" w:rsidRPr="009633EF" w:rsidRDefault="00F45D09" w:rsidP="00F45D09">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3</w:t>
      </w:r>
      <w:r w:rsidR="00ED366D" w:rsidRPr="009633EF">
        <w:rPr>
          <w:rFonts w:ascii="Times New Roman" w:hAnsi="Times New Roman" w:cs="Times New Roman"/>
          <w:color w:val="000000"/>
        </w:rPr>
        <w:t>. Zamawiający wyznacza następujące osoby do kontaktu z Wykonawcami:</w:t>
      </w:r>
    </w:p>
    <w:p w14:paraId="03454A0F" w14:textId="77777777" w:rsidR="00ED366D" w:rsidRPr="009633EF" w:rsidRDefault="00ED0CF1" w:rsidP="00F45D09">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Edyta Białczak, </w:t>
      </w:r>
      <w:r w:rsidR="00ED366D" w:rsidRPr="009633EF">
        <w:rPr>
          <w:rFonts w:ascii="Times New Roman" w:hAnsi="Times New Roman" w:cs="Times New Roman"/>
          <w:color w:val="000000"/>
        </w:rPr>
        <w:t xml:space="preserve">Dorota Golińska, email: </w:t>
      </w:r>
      <w:hyperlink r:id="rId14" w:history="1">
        <w:r w:rsidR="00ED366D" w:rsidRPr="009633EF">
          <w:rPr>
            <w:rStyle w:val="Hipercze"/>
            <w:rFonts w:ascii="Times New Roman" w:hAnsi="Times New Roman" w:cs="Times New Roman"/>
          </w:rPr>
          <w:t>szp@uthrad.pl</w:t>
        </w:r>
      </w:hyperlink>
    </w:p>
    <w:p w14:paraId="1436C87D" w14:textId="77777777" w:rsidR="00ED366D" w:rsidRPr="009633EF" w:rsidRDefault="00F45D09" w:rsidP="00F45D09">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4</w:t>
      </w:r>
      <w:r w:rsidR="00ED366D" w:rsidRPr="009633EF">
        <w:rPr>
          <w:rFonts w:ascii="Times New Roman" w:hAnsi="Times New Roman" w:cs="Times New Roman"/>
          <w:color w:val="000000"/>
        </w:rPr>
        <w:t xml:space="preserve">. Wykonawca zamierzający wziąć udział w postępowaniu o udzielenie zamówienia publicznego, musi </w:t>
      </w:r>
      <w:r w:rsidRPr="009633EF">
        <w:rPr>
          <w:rFonts w:ascii="Times New Roman" w:hAnsi="Times New Roman" w:cs="Times New Roman"/>
          <w:color w:val="000000"/>
        </w:rPr>
        <w:br/>
      </w:r>
      <w:r w:rsidR="00ED366D" w:rsidRPr="009633EF">
        <w:rPr>
          <w:rFonts w:ascii="Times New Roman" w:hAnsi="Times New Roman" w:cs="Times New Roman"/>
          <w:color w:val="000000"/>
        </w:rPr>
        <w:t xml:space="preserve">posiadać konto na ePUAP. Wykonawca posiadający konto na ePUAP ma dostęp do następujących </w:t>
      </w:r>
      <w:r w:rsidRPr="009633EF">
        <w:rPr>
          <w:rFonts w:ascii="Times New Roman" w:hAnsi="Times New Roman" w:cs="Times New Roman"/>
          <w:color w:val="000000"/>
        </w:rPr>
        <w:br/>
      </w:r>
      <w:r w:rsidR="00ED366D" w:rsidRPr="009633EF">
        <w:rPr>
          <w:rFonts w:ascii="Times New Roman" w:hAnsi="Times New Roman" w:cs="Times New Roman"/>
          <w:color w:val="000000"/>
        </w:rPr>
        <w:t>formularzy: „Formularz do złożenia, zmiany,</w:t>
      </w:r>
      <w:r w:rsidR="005C24D7" w:rsidRPr="009633EF">
        <w:rPr>
          <w:rFonts w:ascii="Times New Roman" w:hAnsi="Times New Roman" w:cs="Times New Roman"/>
          <w:color w:val="000000"/>
        </w:rPr>
        <w:t xml:space="preserve"> </w:t>
      </w:r>
      <w:r w:rsidR="00ED366D" w:rsidRPr="009633EF">
        <w:rPr>
          <w:rFonts w:ascii="Times New Roman" w:hAnsi="Times New Roman" w:cs="Times New Roman"/>
          <w:color w:val="000000"/>
        </w:rPr>
        <w:t xml:space="preserve">wycofania oferty lub wniosku” oraz do „Formularza do </w:t>
      </w:r>
      <w:r w:rsidRPr="009633EF">
        <w:rPr>
          <w:rFonts w:ascii="Times New Roman" w:hAnsi="Times New Roman" w:cs="Times New Roman"/>
          <w:color w:val="000000"/>
        </w:rPr>
        <w:br/>
      </w:r>
      <w:r w:rsidR="00ED366D" w:rsidRPr="009633EF">
        <w:rPr>
          <w:rFonts w:ascii="Times New Roman" w:hAnsi="Times New Roman" w:cs="Times New Roman"/>
          <w:color w:val="000000"/>
        </w:rPr>
        <w:t>komunikacji”.</w:t>
      </w:r>
    </w:p>
    <w:p w14:paraId="14B62F3E" w14:textId="77777777" w:rsidR="00ED366D" w:rsidRPr="009633EF" w:rsidRDefault="00F45D09" w:rsidP="00DE2DF5">
      <w:pPr>
        <w:tabs>
          <w:tab w:val="left" w:pos="8222"/>
        </w:tabs>
        <w:autoSpaceDE w:val="0"/>
        <w:autoSpaceDN w:val="0"/>
        <w:adjustRightInd w:val="0"/>
        <w:spacing w:after="0" w:line="240" w:lineRule="auto"/>
        <w:ind w:left="284" w:hanging="284"/>
        <w:jc w:val="both"/>
        <w:rPr>
          <w:rFonts w:ascii="Times New Roman" w:hAnsi="Times New Roman" w:cs="Times New Roman"/>
          <w:color w:val="000000"/>
        </w:rPr>
      </w:pPr>
      <w:r w:rsidRPr="009633EF">
        <w:rPr>
          <w:rFonts w:ascii="Times New Roman" w:hAnsi="Times New Roman" w:cs="Times New Roman"/>
          <w:color w:val="000000"/>
        </w:rPr>
        <w:t>5</w:t>
      </w:r>
      <w:r w:rsidR="00ED366D" w:rsidRPr="009633EF">
        <w:rPr>
          <w:rFonts w:ascii="Times New Roman" w:hAnsi="Times New Roman" w:cs="Times New Roman"/>
          <w:color w:val="000000"/>
        </w:rPr>
        <w:t>. Wymagania techniczne i organizacyjne wysyłania i odbierania dokumentów</w:t>
      </w:r>
      <w:r w:rsidR="005C24D7" w:rsidRPr="009633EF">
        <w:rPr>
          <w:rFonts w:ascii="Times New Roman" w:hAnsi="Times New Roman" w:cs="Times New Roman"/>
          <w:color w:val="000000"/>
        </w:rPr>
        <w:t xml:space="preserve"> </w:t>
      </w:r>
      <w:r w:rsidR="00ED366D" w:rsidRPr="009633EF">
        <w:rPr>
          <w:rFonts w:ascii="Times New Roman" w:hAnsi="Times New Roman" w:cs="Times New Roman"/>
          <w:color w:val="000000"/>
        </w:rPr>
        <w:t>elektronicznych, elektronicznych kopii dokumentów i oświadczeń oraz informacji</w:t>
      </w:r>
      <w:r w:rsidR="005C24D7" w:rsidRPr="009633EF">
        <w:rPr>
          <w:rFonts w:ascii="Times New Roman" w:hAnsi="Times New Roman" w:cs="Times New Roman"/>
          <w:color w:val="000000"/>
        </w:rPr>
        <w:t xml:space="preserve"> </w:t>
      </w:r>
      <w:r w:rsidR="00ED366D" w:rsidRPr="009633EF">
        <w:rPr>
          <w:rFonts w:ascii="Times New Roman" w:hAnsi="Times New Roman" w:cs="Times New Roman"/>
          <w:color w:val="000000"/>
        </w:rPr>
        <w:t>przekazywanych przy ich użyciu opisane zostały w Re</w:t>
      </w:r>
      <w:r w:rsidR="00976795" w:rsidRPr="009633EF">
        <w:rPr>
          <w:rFonts w:ascii="Times New Roman" w:hAnsi="Times New Roman" w:cs="Times New Roman"/>
          <w:color w:val="000000"/>
        </w:rPr>
        <w:t xml:space="preserve">gulaminie korzystania z systemu </w:t>
      </w:r>
      <w:r w:rsidR="00ED366D" w:rsidRPr="009633EF">
        <w:rPr>
          <w:rFonts w:ascii="Times New Roman" w:hAnsi="Times New Roman" w:cs="Times New Roman"/>
          <w:color w:val="000000"/>
        </w:rPr>
        <w:t>miniPortal oraz Warunkach korzystania z elektronicznej platformy usług administracji publicznej(ePUAP).</w:t>
      </w:r>
    </w:p>
    <w:p w14:paraId="2C3F211C" w14:textId="77777777" w:rsidR="00ED366D" w:rsidRPr="009633EF" w:rsidRDefault="007816A3" w:rsidP="00F45D09">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6</w:t>
      </w:r>
      <w:r w:rsidR="00ED366D" w:rsidRPr="009633EF">
        <w:rPr>
          <w:rFonts w:ascii="Times New Roman" w:hAnsi="Times New Roman" w:cs="Times New Roman"/>
          <w:color w:val="000000"/>
        </w:rPr>
        <w:t>. Maksymalny rozmiar plików przesyłanych za pośrednictwem dedykowanych</w:t>
      </w:r>
    </w:p>
    <w:p w14:paraId="0CE602DF" w14:textId="77777777" w:rsidR="00ED366D" w:rsidRPr="009633EF" w:rsidRDefault="00ED366D" w:rsidP="00F45D09">
      <w:pPr>
        <w:autoSpaceDE w:val="0"/>
        <w:autoSpaceDN w:val="0"/>
        <w:adjustRightInd w:val="0"/>
        <w:spacing w:after="0" w:line="240" w:lineRule="auto"/>
        <w:ind w:left="284"/>
        <w:jc w:val="both"/>
        <w:rPr>
          <w:rFonts w:ascii="Times New Roman" w:hAnsi="Times New Roman" w:cs="Times New Roman"/>
          <w:color w:val="000000"/>
        </w:rPr>
      </w:pPr>
      <w:r w:rsidRPr="009633EF">
        <w:rPr>
          <w:rFonts w:ascii="Times New Roman" w:hAnsi="Times New Roman" w:cs="Times New Roman"/>
          <w:color w:val="000000"/>
        </w:rPr>
        <w:t xml:space="preserve">formularzy: „Formularz złożenia, zmiany, wycofania oferty lub wniosku” </w:t>
      </w:r>
      <w:r w:rsidR="00976795" w:rsidRPr="009633EF">
        <w:rPr>
          <w:rFonts w:ascii="Times New Roman" w:hAnsi="Times New Roman" w:cs="Times New Roman"/>
          <w:color w:val="000000"/>
        </w:rPr>
        <w:t xml:space="preserve">i </w:t>
      </w:r>
      <w:r w:rsidRPr="009633EF">
        <w:rPr>
          <w:rFonts w:ascii="Times New Roman" w:hAnsi="Times New Roman" w:cs="Times New Roman"/>
          <w:color w:val="000000"/>
        </w:rPr>
        <w:t>„Formularza do komunikacji” wynosi 150 MB.</w:t>
      </w:r>
    </w:p>
    <w:p w14:paraId="6F08D45D" w14:textId="77777777" w:rsidR="00976795" w:rsidRPr="009633EF" w:rsidRDefault="007816A3" w:rsidP="007816A3">
      <w:pPr>
        <w:autoSpaceDE w:val="0"/>
        <w:autoSpaceDN w:val="0"/>
        <w:adjustRightInd w:val="0"/>
        <w:spacing w:after="0" w:line="240" w:lineRule="auto"/>
        <w:ind w:left="284" w:hanging="284"/>
        <w:jc w:val="both"/>
        <w:rPr>
          <w:rFonts w:ascii="Times New Roman" w:hAnsi="Times New Roman" w:cs="Times New Roman"/>
          <w:color w:val="000000"/>
        </w:rPr>
      </w:pPr>
      <w:r w:rsidRPr="009633EF">
        <w:rPr>
          <w:rFonts w:ascii="Times New Roman" w:hAnsi="Times New Roman" w:cs="Times New Roman"/>
          <w:color w:val="000000"/>
        </w:rPr>
        <w:lastRenderedPageBreak/>
        <w:t>7</w:t>
      </w:r>
      <w:r w:rsidR="00ED366D" w:rsidRPr="009633EF">
        <w:rPr>
          <w:rFonts w:ascii="Times New Roman" w:hAnsi="Times New Roman" w:cs="Times New Roman"/>
          <w:color w:val="000000"/>
        </w:rPr>
        <w:t>. Za datę przekazania oferty, wniosków, zawiadomień, dokumentów elektronicznych,</w:t>
      </w:r>
      <w:r w:rsidR="005C24D7" w:rsidRPr="009633EF">
        <w:rPr>
          <w:rFonts w:ascii="Times New Roman" w:hAnsi="Times New Roman" w:cs="Times New Roman"/>
          <w:color w:val="000000"/>
        </w:rPr>
        <w:t xml:space="preserve"> </w:t>
      </w:r>
      <w:r w:rsidR="00ED366D" w:rsidRPr="009633EF">
        <w:rPr>
          <w:rFonts w:ascii="Times New Roman" w:hAnsi="Times New Roman" w:cs="Times New Roman"/>
          <w:color w:val="000000"/>
        </w:rPr>
        <w:t>oświadczeń lub elektronicznych kopii dokume</w:t>
      </w:r>
      <w:r w:rsidR="00976795" w:rsidRPr="009633EF">
        <w:rPr>
          <w:rFonts w:ascii="Times New Roman" w:hAnsi="Times New Roman" w:cs="Times New Roman"/>
          <w:color w:val="000000"/>
        </w:rPr>
        <w:t xml:space="preserve">ntów lub oświadczeń oraz innych </w:t>
      </w:r>
      <w:r w:rsidR="00ED366D" w:rsidRPr="009633EF">
        <w:rPr>
          <w:rFonts w:ascii="Times New Roman" w:hAnsi="Times New Roman" w:cs="Times New Roman"/>
          <w:color w:val="000000"/>
        </w:rPr>
        <w:t>informacji przyjmuje się datę ich przekazania na ePUAP.</w:t>
      </w:r>
    </w:p>
    <w:p w14:paraId="40C7EC32" w14:textId="47F3E6CD" w:rsidR="00ED366D" w:rsidRPr="009633EF" w:rsidRDefault="007816A3" w:rsidP="00F45D09">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color w:val="000000"/>
        </w:rPr>
        <w:t>8</w:t>
      </w:r>
      <w:r w:rsidR="00ED366D" w:rsidRPr="009633EF">
        <w:rPr>
          <w:rFonts w:ascii="Times New Roman" w:hAnsi="Times New Roman" w:cs="Times New Roman"/>
          <w:color w:val="000000"/>
        </w:rPr>
        <w:t>. Zamawiający przekazuje ID</w:t>
      </w:r>
      <w:r w:rsidR="00976795" w:rsidRPr="009633EF">
        <w:rPr>
          <w:rFonts w:ascii="Times New Roman" w:hAnsi="Times New Roman" w:cs="Times New Roman"/>
          <w:color w:val="000000"/>
        </w:rPr>
        <w:t xml:space="preserve"> postępowania jako załącznik do </w:t>
      </w:r>
      <w:r w:rsidR="00ED366D" w:rsidRPr="009633EF">
        <w:rPr>
          <w:rFonts w:ascii="Times New Roman" w:hAnsi="Times New Roman" w:cs="Times New Roman"/>
          <w:color w:val="000000"/>
        </w:rPr>
        <w:t xml:space="preserve">niniejszej SWZ Dane postępowanie można wyszukać również na Liście </w:t>
      </w:r>
      <w:r w:rsidR="00ED366D" w:rsidRPr="009633EF">
        <w:rPr>
          <w:rFonts w:ascii="Times New Roman" w:hAnsi="Times New Roman" w:cs="Times New Roman"/>
        </w:rPr>
        <w:t>wszystkich postępowań w miniPortalu klikając wcześniej opcję „Dla Wykonawców” lub</w:t>
      </w:r>
      <w:r w:rsidR="004B24B5" w:rsidRPr="009633EF">
        <w:rPr>
          <w:rFonts w:ascii="Times New Roman" w:hAnsi="Times New Roman" w:cs="Times New Roman"/>
        </w:rPr>
        <w:t xml:space="preserve"> </w:t>
      </w:r>
      <w:r w:rsidR="00ED366D" w:rsidRPr="009633EF">
        <w:rPr>
          <w:rFonts w:ascii="Times New Roman" w:hAnsi="Times New Roman" w:cs="Times New Roman"/>
        </w:rPr>
        <w:t>ze strony głównej z zakładki Postępowania.</w:t>
      </w:r>
    </w:p>
    <w:p w14:paraId="50BD101B" w14:textId="77777777" w:rsidR="008E0000" w:rsidRPr="009633EF" w:rsidRDefault="008E0000" w:rsidP="008E0000">
      <w:pPr>
        <w:autoSpaceDE w:val="0"/>
        <w:autoSpaceDN w:val="0"/>
        <w:adjustRightInd w:val="0"/>
        <w:spacing w:after="0" w:line="240" w:lineRule="auto"/>
        <w:rPr>
          <w:rFonts w:ascii="Times New Roman" w:hAnsi="Times New Roman" w:cs="Times New Roman"/>
        </w:rPr>
      </w:pPr>
    </w:p>
    <w:p w14:paraId="001FC2C4" w14:textId="77777777" w:rsidR="00976795" w:rsidRPr="009633EF" w:rsidRDefault="00976795" w:rsidP="008E0000">
      <w:pPr>
        <w:autoSpaceDE w:val="0"/>
        <w:autoSpaceDN w:val="0"/>
        <w:adjustRightInd w:val="0"/>
        <w:spacing w:after="0" w:line="240" w:lineRule="auto"/>
        <w:rPr>
          <w:rFonts w:ascii="Times New Roman" w:hAnsi="Times New Roman" w:cs="Times New Roman"/>
          <w:b/>
        </w:rPr>
      </w:pPr>
      <w:r w:rsidRPr="009633EF">
        <w:rPr>
          <w:rFonts w:ascii="Times New Roman" w:hAnsi="Times New Roman" w:cs="Times New Roman"/>
          <w:b/>
        </w:rPr>
        <w:t>Sposób komunikowania się Zamawiają</w:t>
      </w:r>
      <w:r w:rsidR="00807E1A" w:rsidRPr="009633EF">
        <w:rPr>
          <w:rFonts w:ascii="Times New Roman" w:hAnsi="Times New Roman" w:cs="Times New Roman"/>
          <w:b/>
        </w:rPr>
        <w:t xml:space="preserve">cego z Wykonawcami (nie dotyczy </w:t>
      </w:r>
      <w:r w:rsidRPr="009633EF">
        <w:rPr>
          <w:rFonts w:ascii="Times New Roman" w:hAnsi="Times New Roman" w:cs="Times New Roman"/>
          <w:b/>
        </w:rPr>
        <w:t>składania ofert i wniosków)</w:t>
      </w:r>
    </w:p>
    <w:p w14:paraId="5D7F7C58" w14:textId="77777777" w:rsidR="00976795" w:rsidRPr="009633EF" w:rsidRDefault="00976795" w:rsidP="00227985">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rPr>
        <w:t>1. W postępowaniu o udzielenie zamówienia komunikacja</w:t>
      </w:r>
      <w:r w:rsidR="008E0000" w:rsidRPr="009633EF">
        <w:rPr>
          <w:rFonts w:ascii="Times New Roman" w:hAnsi="Times New Roman" w:cs="Times New Roman"/>
        </w:rPr>
        <w:t xml:space="preserve"> pomiędzy Zamawiającym a </w:t>
      </w:r>
      <w:r w:rsidRPr="009633EF">
        <w:rPr>
          <w:rFonts w:ascii="Times New Roman" w:hAnsi="Times New Roman" w:cs="Times New Roman"/>
        </w:rPr>
        <w:t>Wykonawcami w szczególności składanie o</w:t>
      </w:r>
      <w:r w:rsidR="008E0000" w:rsidRPr="009633EF">
        <w:rPr>
          <w:rFonts w:ascii="Times New Roman" w:hAnsi="Times New Roman" w:cs="Times New Roman"/>
        </w:rPr>
        <w:t xml:space="preserve">świadczeń, wniosków (innych niż </w:t>
      </w:r>
      <w:r w:rsidRPr="009633EF">
        <w:rPr>
          <w:rFonts w:ascii="Times New Roman" w:hAnsi="Times New Roman" w:cs="Times New Roman"/>
        </w:rPr>
        <w:t>wskazanych w pkt II), zawiadomień oraz prze</w:t>
      </w:r>
      <w:r w:rsidR="008E0000" w:rsidRPr="009633EF">
        <w:rPr>
          <w:rFonts w:ascii="Times New Roman" w:hAnsi="Times New Roman" w:cs="Times New Roman"/>
        </w:rPr>
        <w:t xml:space="preserve">kazywanie informacji odbywa się </w:t>
      </w:r>
      <w:r w:rsidRPr="009633EF">
        <w:rPr>
          <w:rFonts w:ascii="Times New Roman" w:hAnsi="Times New Roman" w:cs="Times New Roman"/>
        </w:rPr>
        <w:t>elektronicznie za pośrednictwem dedykow</w:t>
      </w:r>
      <w:r w:rsidR="008E0000" w:rsidRPr="009633EF">
        <w:rPr>
          <w:rFonts w:ascii="Times New Roman" w:hAnsi="Times New Roman" w:cs="Times New Roman"/>
        </w:rPr>
        <w:t xml:space="preserve">anego formularza: „Formularz do </w:t>
      </w:r>
      <w:r w:rsidRPr="009633EF">
        <w:rPr>
          <w:rFonts w:ascii="Times New Roman" w:hAnsi="Times New Roman" w:cs="Times New Roman"/>
        </w:rPr>
        <w:t>komunikacji” dostępnego na ePUAP oraz udos</w:t>
      </w:r>
      <w:r w:rsidR="008E0000" w:rsidRPr="009633EF">
        <w:rPr>
          <w:rFonts w:ascii="Times New Roman" w:hAnsi="Times New Roman" w:cs="Times New Roman"/>
        </w:rPr>
        <w:t xml:space="preserve">tępnionego przez miniPortal. We </w:t>
      </w:r>
      <w:r w:rsidRPr="009633EF">
        <w:rPr>
          <w:rFonts w:ascii="Times New Roman" w:hAnsi="Times New Roman" w:cs="Times New Roman"/>
        </w:rPr>
        <w:t>wszelkiej korespondencji związanej z niniejszym postępowaniem Zamawiający i</w:t>
      </w:r>
    </w:p>
    <w:p w14:paraId="7ED21D13" w14:textId="77777777" w:rsidR="00976795" w:rsidRPr="009633EF" w:rsidRDefault="00976795" w:rsidP="00227985">
      <w:pPr>
        <w:autoSpaceDE w:val="0"/>
        <w:autoSpaceDN w:val="0"/>
        <w:adjustRightInd w:val="0"/>
        <w:spacing w:after="0" w:line="240" w:lineRule="auto"/>
        <w:ind w:left="426" w:hanging="426"/>
        <w:jc w:val="both"/>
        <w:rPr>
          <w:rFonts w:ascii="Times New Roman" w:hAnsi="Times New Roman" w:cs="Times New Roman"/>
        </w:rPr>
      </w:pPr>
      <w:r w:rsidRPr="009633EF">
        <w:rPr>
          <w:rFonts w:ascii="Times New Roman" w:hAnsi="Times New Roman" w:cs="Times New Roman"/>
        </w:rPr>
        <w:t>Wykonawcy posługują s</w:t>
      </w:r>
      <w:r w:rsidR="008E0000" w:rsidRPr="009633EF">
        <w:rPr>
          <w:rFonts w:ascii="Times New Roman" w:hAnsi="Times New Roman" w:cs="Times New Roman"/>
        </w:rPr>
        <w:t xml:space="preserve">ię numerem ogłoszenia (BZP </w:t>
      </w:r>
      <w:r w:rsidRPr="009633EF">
        <w:rPr>
          <w:rFonts w:ascii="Times New Roman" w:hAnsi="Times New Roman" w:cs="Times New Roman"/>
        </w:rPr>
        <w:t>lub ID postępowania).</w:t>
      </w:r>
    </w:p>
    <w:p w14:paraId="5DB259B6" w14:textId="77777777" w:rsidR="00976795" w:rsidRPr="009633EF" w:rsidRDefault="00976795" w:rsidP="00DE2DF5">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2. Zamawiający może również komunikować się z Wykonawcami za pomocą poczty</w:t>
      </w:r>
      <w:r w:rsidR="005C24D7" w:rsidRPr="009633EF">
        <w:rPr>
          <w:rFonts w:ascii="Times New Roman" w:hAnsi="Times New Roman" w:cs="Times New Roman"/>
        </w:rPr>
        <w:t xml:space="preserve"> </w:t>
      </w:r>
      <w:r w:rsidR="008E0000" w:rsidRPr="009633EF">
        <w:rPr>
          <w:rFonts w:ascii="Times New Roman" w:hAnsi="Times New Roman" w:cs="Times New Roman"/>
        </w:rPr>
        <w:t xml:space="preserve">elektronicznej, </w:t>
      </w:r>
      <w:r w:rsidR="00DE2DF5" w:rsidRPr="009633EF">
        <w:rPr>
          <w:rFonts w:ascii="Times New Roman" w:hAnsi="Times New Roman" w:cs="Times New Roman"/>
        </w:rPr>
        <w:br/>
      </w:r>
      <w:r w:rsidR="008E0000" w:rsidRPr="009633EF">
        <w:rPr>
          <w:rFonts w:ascii="Times New Roman" w:hAnsi="Times New Roman" w:cs="Times New Roman"/>
        </w:rPr>
        <w:t xml:space="preserve">email: </w:t>
      </w:r>
      <w:hyperlink r:id="rId15" w:history="1">
        <w:r w:rsidR="008E0000" w:rsidRPr="009633EF">
          <w:rPr>
            <w:rStyle w:val="Hipercze"/>
            <w:rFonts w:ascii="Times New Roman" w:hAnsi="Times New Roman" w:cs="Times New Roman"/>
          </w:rPr>
          <w:t>szp@uthrad.pl</w:t>
        </w:r>
      </w:hyperlink>
    </w:p>
    <w:p w14:paraId="1E28860B" w14:textId="77777777" w:rsidR="00227985" w:rsidRPr="009633EF" w:rsidRDefault="00976795" w:rsidP="007816A3">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rPr>
        <w:t>3. Dokumenty elektroniczne, składane są p</w:t>
      </w:r>
      <w:r w:rsidR="008E0000" w:rsidRPr="009633EF">
        <w:rPr>
          <w:rFonts w:ascii="Times New Roman" w:hAnsi="Times New Roman" w:cs="Times New Roman"/>
        </w:rPr>
        <w:t xml:space="preserve">rzez Wykonawcę za pośrednictwem </w:t>
      </w:r>
      <w:r w:rsidR="00227985" w:rsidRPr="009633EF">
        <w:rPr>
          <w:rFonts w:ascii="Times New Roman" w:hAnsi="Times New Roman" w:cs="Times New Roman"/>
        </w:rPr>
        <w:t xml:space="preserve">„Formularza do </w:t>
      </w:r>
      <w:r w:rsidR="00227985" w:rsidRPr="009633EF">
        <w:rPr>
          <w:rFonts w:ascii="Times New Roman" w:hAnsi="Times New Roman" w:cs="Times New Roman"/>
        </w:rPr>
        <w:br/>
      </w:r>
      <w:r w:rsidRPr="009633EF">
        <w:rPr>
          <w:rFonts w:ascii="Times New Roman" w:hAnsi="Times New Roman" w:cs="Times New Roman"/>
        </w:rPr>
        <w:t>komunikacji” jako załączniki</w:t>
      </w:r>
      <w:r w:rsidR="008E0000" w:rsidRPr="009633EF">
        <w:rPr>
          <w:rFonts w:ascii="Times New Roman" w:hAnsi="Times New Roman" w:cs="Times New Roman"/>
        </w:rPr>
        <w:t xml:space="preserve">. Zamawiający dopuszcza również </w:t>
      </w:r>
      <w:r w:rsidRPr="009633EF">
        <w:rPr>
          <w:rFonts w:ascii="Times New Roman" w:hAnsi="Times New Roman" w:cs="Times New Roman"/>
        </w:rPr>
        <w:t>możliwość składania dokumentów elektronicznych z</w:t>
      </w:r>
      <w:r w:rsidR="008E0000" w:rsidRPr="009633EF">
        <w:rPr>
          <w:rFonts w:ascii="Times New Roman" w:hAnsi="Times New Roman" w:cs="Times New Roman"/>
        </w:rPr>
        <w:t xml:space="preserve">a pomocą poczty elektronicznej, </w:t>
      </w:r>
      <w:r w:rsidRPr="009633EF">
        <w:rPr>
          <w:rFonts w:ascii="Times New Roman" w:hAnsi="Times New Roman" w:cs="Times New Roman"/>
        </w:rPr>
        <w:t>na wskazany w pkt 2 adres email.</w:t>
      </w:r>
      <w:r w:rsidR="005C24D7" w:rsidRPr="009633EF">
        <w:rPr>
          <w:rFonts w:ascii="Times New Roman" w:hAnsi="Times New Roman" w:cs="Times New Roman"/>
        </w:rPr>
        <w:t xml:space="preserve"> </w:t>
      </w:r>
      <w:r w:rsidR="008E0000" w:rsidRPr="009633EF">
        <w:rPr>
          <w:rFonts w:ascii="Times New Roman" w:hAnsi="Times New Roman" w:cs="Times New Roman"/>
        </w:rPr>
        <w:t xml:space="preserve">Sposób sporządzenia dokumentów </w:t>
      </w:r>
      <w:r w:rsidRPr="009633EF">
        <w:rPr>
          <w:rFonts w:ascii="Times New Roman" w:hAnsi="Times New Roman" w:cs="Times New Roman"/>
        </w:rPr>
        <w:t>elektronicznych musi być zgody z wymagania</w:t>
      </w:r>
      <w:r w:rsidR="008E0000" w:rsidRPr="009633EF">
        <w:rPr>
          <w:rFonts w:ascii="Times New Roman" w:hAnsi="Times New Roman" w:cs="Times New Roman"/>
        </w:rPr>
        <w:t xml:space="preserve">mi określonymi w rozporządzeniu </w:t>
      </w:r>
      <w:r w:rsidRPr="009633EF">
        <w:rPr>
          <w:rFonts w:ascii="Times New Roman" w:hAnsi="Times New Roman" w:cs="Times New Roman"/>
        </w:rPr>
        <w:t>Prezesa Rady Ministrów z dnia 30 grudnia 2020 r. w sprawie sposobu sporządzania i</w:t>
      </w:r>
      <w:r w:rsidR="005C24D7" w:rsidRPr="009633EF">
        <w:rPr>
          <w:rFonts w:ascii="Times New Roman" w:hAnsi="Times New Roman" w:cs="Times New Roman"/>
        </w:rPr>
        <w:t> </w:t>
      </w:r>
      <w:r w:rsidRPr="009633EF">
        <w:rPr>
          <w:rFonts w:ascii="Times New Roman" w:hAnsi="Times New Roman" w:cs="Times New Roman"/>
        </w:rPr>
        <w:t>przekazywania informacji oraz wyma</w:t>
      </w:r>
      <w:r w:rsidR="008E0000" w:rsidRPr="009633EF">
        <w:rPr>
          <w:rFonts w:ascii="Times New Roman" w:hAnsi="Times New Roman" w:cs="Times New Roman"/>
        </w:rPr>
        <w:t xml:space="preserve">gań technicznych dla dokumentów </w:t>
      </w:r>
      <w:r w:rsidRPr="009633EF">
        <w:rPr>
          <w:rFonts w:ascii="Times New Roman" w:hAnsi="Times New Roman" w:cs="Times New Roman"/>
        </w:rPr>
        <w:t>elektronicznych oraz środków komunikacji elektronicznej w postępowaniu o udzielenie</w:t>
      </w:r>
      <w:r w:rsidR="005C24D7" w:rsidRPr="009633EF">
        <w:rPr>
          <w:rFonts w:ascii="Times New Roman" w:hAnsi="Times New Roman" w:cs="Times New Roman"/>
        </w:rPr>
        <w:t xml:space="preserve"> </w:t>
      </w:r>
      <w:r w:rsidRPr="009633EF">
        <w:rPr>
          <w:rFonts w:ascii="Times New Roman" w:hAnsi="Times New Roman" w:cs="Times New Roman"/>
        </w:rPr>
        <w:t>zamówienia publicznego lub konkursie (Dz. U. z 2020</w:t>
      </w:r>
      <w:r w:rsidR="008E0000" w:rsidRPr="009633EF">
        <w:rPr>
          <w:rFonts w:ascii="Times New Roman" w:hAnsi="Times New Roman" w:cs="Times New Roman"/>
        </w:rPr>
        <w:t xml:space="preserve"> poz. 2452) oraz rozporządzeniu </w:t>
      </w:r>
      <w:r w:rsidRPr="009633EF">
        <w:rPr>
          <w:rFonts w:ascii="Times New Roman" w:hAnsi="Times New Roman" w:cs="Times New Roman"/>
        </w:rPr>
        <w:t>Ministra Rozwoju, Pracy i Technologii z dn</w:t>
      </w:r>
      <w:r w:rsidR="008E0000" w:rsidRPr="009633EF">
        <w:rPr>
          <w:rFonts w:ascii="Times New Roman" w:hAnsi="Times New Roman" w:cs="Times New Roman"/>
        </w:rPr>
        <w:t xml:space="preserve">ia 23 grudnia 2020 r. w sprawie </w:t>
      </w:r>
      <w:r w:rsidRPr="009633EF">
        <w:rPr>
          <w:rFonts w:ascii="Times New Roman" w:hAnsi="Times New Roman" w:cs="Times New Roman"/>
        </w:rPr>
        <w:t>podmiotowych środków dowodowych oraz innych do</w:t>
      </w:r>
      <w:r w:rsidR="008E0000" w:rsidRPr="009633EF">
        <w:rPr>
          <w:rFonts w:ascii="Times New Roman" w:hAnsi="Times New Roman" w:cs="Times New Roman"/>
        </w:rPr>
        <w:t xml:space="preserve">kumentów lub oświadczeń, jakich </w:t>
      </w:r>
      <w:r w:rsidRPr="009633EF">
        <w:rPr>
          <w:rFonts w:ascii="Times New Roman" w:hAnsi="Times New Roman" w:cs="Times New Roman"/>
        </w:rPr>
        <w:t>może żądać zamawiający od wykonawcy (Dz. U. z 2020 poz. 2415).</w:t>
      </w:r>
    </w:p>
    <w:p w14:paraId="13AB0F31" w14:textId="77777777" w:rsidR="00807E1A" w:rsidRPr="009633EF" w:rsidRDefault="00227985" w:rsidP="00BE06FB">
      <w:pPr>
        <w:pStyle w:val="Akapitzlist"/>
        <w:numPr>
          <w:ilvl w:val="0"/>
          <w:numId w:val="10"/>
        </w:numPr>
        <w:autoSpaceDE w:val="0"/>
        <w:autoSpaceDN w:val="0"/>
        <w:adjustRightInd w:val="0"/>
        <w:spacing w:after="0" w:line="240" w:lineRule="auto"/>
        <w:ind w:left="284" w:hanging="284"/>
        <w:rPr>
          <w:rFonts w:ascii="Times New Roman" w:hAnsi="Times New Roman" w:cs="Times New Roman"/>
          <w:color w:val="000000"/>
        </w:rPr>
      </w:pPr>
      <w:r w:rsidRPr="009633EF">
        <w:rPr>
          <w:rFonts w:ascii="Times New Roman" w:hAnsi="Times New Roman" w:cs="Times New Roman"/>
          <w:color w:val="000000"/>
        </w:rPr>
        <w:t>Wykonawca może zwrócić się do Zamawiaj</w:t>
      </w:r>
      <w:r w:rsidR="00DE2DF5" w:rsidRPr="009633EF">
        <w:rPr>
          <w:rFonts w:ascii="Times New Roman" w:hAnsi="Times New Roman" w:cs="Times New Roman"/>
          <w:color w:val="000000"/>
        </w:rPr>
        <w:t xml:space="preserve">ącego </w:t>
      </w:r>
      <w:r w:rsidRPr="009633EF">
        <w:rPr>
          <w:rFonts w:ascii="Times New Roman" w:hAnsi="Times New Roman" w:cs="Times New Roman"/>
          <w:color w:val="000000"/>
        </w:rPr>
        <w:t xml:space="preserve"> z wnioskiem o wyjaśnienie treści SWZ. Zamawiający udzieli wyjaśnień niezwłocznie, jednak nie później niż na 2 dni przed upływem terminu składania ofert (udostępniając je na stronie internetowej prowadzo</w:t>
      </w:r>
      <w:r w:rsidR="00DE2DF5" w:rsidRPr="009633EF">
        <w:rPr>
          <w:rFonts w:ascii="Times New Roman" w:hAnsi="Times New Roman" w:cs="Times New Roman"/>
          <w:color w:val="000000"/>
        </w:rPr>
        <w:t xml:space="preserve">nego postępowania </w:t>
      </w:r>
      <w:r w:rsidRPr="009633EF">
        <w:rPr>
          <w:rFonts w:ascii="Times New Roman" w:hAnsi="Times New Roman" w:cs="Times New Roman"/>
          <w:color w:val="000000"/>
        </w:rPr>
        <w:t xml:space="preserve">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14:paraId="2472914F" w14:textId="77777777" w:rsidR="007816A3" w:rsidRPr="009633EF" w:rsidRDefault="007816A3" w:rsidP="00807E1A">
      <w:pPr>
        <w:autoSpaceDE w:val="0"/>
        <w:autoSpaceDN w:val="0"/>
        <w:adjustRightInd w:val="0"/>
        <w:spacing w:after="0" w:line="240" w:lineRule="auto"/>
        <w:rPr>
          <w:rFonts w:ascii="Times New Roman" w:hAnsi="Times New Roman" w:cs="Times New Roman"/>
          <w:color w:val="000000"/>
        </w:rPr>
      </w:pPr>
    </w:p>
    <w:p w14:paraId="5A3D5A9D" w14:textId="77777777" w:rsidR="00807E1A" w:rsidRPr="009633EF" w:rsidRDefault="00DF392C" w:rsidP="00807E1A">
      <w:pPr>
        <w:autoSpaceDE w:val="0"/>
        <w:autoSpaceDN w:val="0"/>
        <w:adjustRightInd w:val="0"/>
        <w:spacing w:after="86" w:line="240" w:lineRule="auto"/>
        <w:jc w:val="both"/>
        <w:rPr>
          <w:rFonts w:ascii="Times New Roman" w:hAnsi="Times New Roman" w:cs="Times New Roman"/>
          <w:color w:val="000000"/>
        </w:rPr>
      </w:pPr>
      <w:r w:rsidRPr="009633EF">
        <w:rPr>
          <w:rFonts w:ascii="Times New Roman" w:hAnsi="Times New Roman" w:cs="Times New Roman"/>
          <w:b/>
          <w:bCs/>
          <w:color w:val="000000"/>
        </w:rPr>
        <w:t>V.  Warunki</w:t>
      </w:r>
      <w:r w:rsidR="00807E1A" w:rsidRPr="009633EF">
        <w:rPr>
          <w:rFonts w:ascii="Times New Roman" w:hAnsi="Times New Roman" w:cs="Times New Roman"/>
          <w:b/>
          <w:bCs/>
          <w:color w:val="000000"/>
        </w:rPr>
        <w:t xml:space="preserve"> udziału w postępowaniu</w:t>
      </w:r>
      <w:r w:rsidRPr="009633EF">
        <w:rPr>
          <w:rFonts w:ascii="Times New Roman" w:hAnsi="Times New Roman" w:cs="Times New Roman"/>
          <w:b/>
          <w:bCs/>
          <w:color w:val="000000"/>
        </w:rPr>
        <w:t xml:space="preserve"> oraz sposób oceny ich spełniania</w:t>
      </w:r>
    </w:p>
    <w:p w14:paraId="7ECA2DD8" w14:textId="77777777" w:rsidR="007816A3" w:rsidRPr="009633EF" w:rsidRDefault="00DE2DF5" w:rsidP="007816A3">
      <w:pPr>
        <w:pStyle w:val="Standard"/>
        <w:widowControl w:val="0"/>
        <w:ind w:left="142" w:hanging="142"/>
        <w:jc w:val="both"/>
        <w:rPr>
          <w:color w:val="000000"/>
        </w:rPr>
      </w:pPr>
      <w:r w:rsidRPr="009633EF">
        <w:rPr>
          <w:color w:val="000000"/>
        </w:rPr>
        <w:t>1. O zamówienie mogą ubiegać się Wykonawcy, którzy nie podlegają wykluczeniu z postępowania w okolicznościach, o których mowa w art. 108 ust. 1 ustawy Prawo zamówień publicznych oraz spełniają (o ile zostały określone) warunki udziału w postępowaniu określone przez Zamawiającego w Ogłoszeniu o zamówieniu i SWZ.</w:t>
      </w:r>
    </w:p>
    <w:p w14:paraId="2D4DBE7E" w14:textId="77777777" w:rsidR="00DE2DF5" w:rsidRPr="009633EF" w:rsidRDefault="00DE2DF5" w:rsidP="007816A3">
      <w:pPr>
        <w:pStyle w:val="Standard"/>
        <w:widowControl w:val="0"/>
        <w:ind w:left="284" w:hanging="284"/>
        <w:jc w:val="both"/>
        <w:rPr>
          <w:color w:val="000000"/>
        </w:rPr>
      </w:pPr>
      <w:r w:rsidRPr="009633EF">
        <w:rPr>
          <w:color w:val="000000"/>
        </w:rPr>
        <w:t xml:space="preserve">a. Zamawiający </w:t>
      </w:r>
      <w:r w:rsidRPr="009633EF">
        <w:rPr>
          <w:b/>
          <w:color w:val="000000"/>
        </w:rPr>
        <w:t>nie przewiduje</w:t>
      </w:r>
      <w:r w:rsidRPr="009633EF">
        <w:rPr>
          <w:color w:val="000000"/>
        </w:rPr>
        <w:t xml:space="preserve"> fakultatywnych podstaw wykluczenia wskazanych w ustawie Prawo zamówień publicznych.</w:t>
      </w:r>
    </w:p>
    <w:p w14:paraId="1A91A78A" w14:textId="77777777" w:rsidR="00DE2DF5" w:rsidRPr="009633EF" w:rsidRDefault="00DE2DF5" w:rsidP="00DE2DF5">
      <w:pPr>
        <w:pStyle w:val="Standard"/>
        <w:widowControl w:val="0"/>
        <w:jc w:val="both"/>
        <w:rPr>
          <w:color w:val="000000"/>
        </w:rPr>
      </w:pPr>
      <w:r w:rsidRPr="009633EF">
        <w:rPr>
          <w:color w:val="000000"/>
        </w:rPr>
        <w:t>2. O udzielenie zamówienia mogą ubiegać się Wykonawcy, którzy spełniają warunki dotyczące:</w:t>
      </w:r>
    </w:p>
    <w:p w14:paraId="60D522B6" w14:textId="77777777" w:rsidR="00DE2DF5" w:rsidRPr="009633EF" w:rsidRDefault="00DE2DF5" w:rsidP="007816A3">
      <w:pPr>
        <w:pStyle w:val="Standard"/>
        <w:widowControl w:val="0"/>
        <w:ind w:left="284" w:hanging="142"/>
        <w:rPr>
          <w:b/>
          <w:bCs/>
          <w:color w:val="000000"/>
        </w:rPr>
      </w:pPr>
      <w:r w:rsidRPr="009633EF">
        <w:rPr>
          <w:b/>
          <w:bCs/>
        </w:rPr>
        <w:t>a. zdolności do występowania w obrocie gospodarczym;</w:t>
      </w:r>
    </w:p>
    <w:p w14:paraId="6BA18831" w14:textId="77777777" w:rsidR="00DE2DF5" w:rsidRPr="009633EF" w:rsidRDefault="00DE2DF5" w:rsidP="00DE2DF5">
      <w:pPr>
        <w:pStyle w:val="Standard"/>
        <w:rPr>
          <w:color w:val="000000"/>
        </w:rPr>
      </w:pPr>
      <w:r w:rsidRPr="009633EF">
        <w:rPr>
          <w:color w:val="000000"/>
        </w:rPr>
        <w:t>Zamawiający nie stawia wymagań w tym zakresie.</w:t>
      </w:r>
    </w:p>
    <w:p w14:paraId="2EF2A51B" w14:textId="77777777" w:rsidR="00DE2DF5" w:rsidRPr="009633EF" w:rsidRDefault="00DE2DF5" w:rsidP="007816A3">
      <w:pPr>
        <w:pStyle w:val="Standard"/>
        <w:widowControl w:val="0"/>
        <w:ind w:left="426" w:hanging="426"/>
        <w:rPr>
          <w:b/>
          <w:bCs/>
          <w:color w:val="000000"/>
        </w:rPr>
      </w:pPr>
      <w:r w:rsidRPr="009633EF">
        <w:rPr>
          <w:b/>
          <w:bCs/>
        </w:rPr>
        <w:lastRenderedPageBreak/>
        <w:t>b. uprawnień do prowadzenia określonej działalności gospodarczej lub zawodowej, o ile wynika to z odrębnych przepisów</w:t>
      </w:r>
      <w:r w:rsidRPr="009633EF">
        <w:t>;</w:t>
      </w:r>
    </w:p>
    <w:p w14:paraId="2DB4C677" w14:textId="77777777" w:rsidR="00DE2DF5" w:rsidRPr="009633EF" w:rsidRDefault="00DE2DF5" w:rsidP="00DE2DF5">
      <w:pPr>
        <w:pStyle w:val="Standard"/>
        <w:rPr>
          <w:color w:val="000000"/>
        </w:rPr>
      </w:pPr>
      <w:r w:rsidRPr="009633EF">
        <w:rPr>
          <w:color w:val="000000"/>
        </w:rPr>
        <w:t>Zamawiający nie stawia wymagań w tym zakresie.</w:t>
      </w:r>
    </w:p>
    <w:p w14:paraId="0B2E8BEA" w14:textId="77777777" w:rsidR="00DE2DF5" w:rsidRPr="009633EF" w:rsidRDefault="00DE2DF5" w:rsidP="007816A3">
      <w:pPr>
        <w:pStyle w:val="Standard"/>
        <w:ind w:left="284" w:hanging="142"/>
        <w:rPr>
          <w:b/>
        </w:rPr>
      </w:pPr>
      <w:r w:rsidRPr="009633EF">
        <w:rPr>
          <w:b/>
        </w:rPr>
        <w:t>c. sytuacji ekonomicznej lub finansowej;</w:t>
      </w:r>
    </w:p>
    <w:p w14:paraId="13BA4AD4" w14:textId="77777777" w:rsidR="00DE2DF5" w:rsidRPr="009633EF" w:rsidRDefault="00DE2DF5" w:rsidP="00DE2DF5">
      <w:pPr>
        <w:pStyle w:val="Standard"/>
        <w:rPr>
          <w:color w:val="000000"/>
        </w:rPr>
      </w:pPr>
      <w:r w:rsidRPr="009633EF">
        <w:rPr>
          <w:color w:val="000000"/>
        </w:rPr>
        <w:t>Zamawiający nie stawia wymagań w tym zakresie.</w:t>
      </w:r>
    </w:p>
    <w:p w14:paraId="6CD5710B" w14:textId="77777777" w:rsidR="00DE2DF5" w:rsidRPr="009633EF" w:rsidRDefault="00DE2DF5" w:rsidP="00DE2DF5">
      <w:pPr>
        <w:pStyle w:val="Standard"/>
        <w:rPr>
          <w:b/>
        </w:rPr>
      </w:pPr>
      <w:r w:rsidRPr="009633EF">
        <w:rPr>
          <w:b/>
        </w:rPr>
        <w:t>d. zdol</w:t>
      </w:r>
      <w:r w:rsidR="00B504C4" w:rsidRPr="009633EF">
        <w:rPr>
          <w:b/>
        </w:rPr>
        <w:t>ności technicznej lub zawodowej:</w:t>
      </w:r>
    </w:p>
    <w:p w14:paraId="1A851628" w14:textId="77777777" w:rsidR="00DC6795" w:rsidRPr="009633EF" w:rsidRDefault="00B504C4" w:rsidP="00DC6795">
      <w:pPr>
        <w:pStyle w:val="Standard"/>
        <w:rPr>
          <w:b/>
        </w:rPr>
      </w:pPr>
      <w:r w:rsidRPr="009633EF">
        <w:rPr>
          <w:b/>
        </w:rPr>
        <w:t xml:space="preserve">   Zamawiający uzna warunek za spełniony, jeśli Wykonawca :</w:t>
      </w:r>
    </w:p>
    <w:p w14:paraId="56A7A6D9" w14:textId="77777777" w:rsidR="00032E76" w:rsidRPr="00032E76" w:rsidRDefault="00032E76" w:rsidP="00DC6795">
      <w:pPr>
        <w:spacing w:after="0" w:line="240" w:lineRule="auto"/>
        <w:ind w:left="426"/>
        <w:jc w:val="both"/>
        <w:textAlignment w:val="baseline"/>
        <w:rPr>
          <w:rFonts w:ascii="Times New Roman" w:eastAsia="Times New Roman" w:hAnsi="Times New Roman" w:cs="Times New Roman"/>
          <w:b/>
          <w:lang w:eastAsia="pl-PL"/>
        </w:rPr>
      </w:pPr>
    </w:p>
    <w:p w14:paraId="17E2F001" w14:textId="77777777" w:rsidR="00032E76" w:rsidRPr="00032E76" w:rsidRDefault="00032E76" w:rsidP="00BF79F9">
      <w:pPr>
        <w:spacing w:after="200" w:line="276" w:lineRule="auto"/>
        <w:ind w:left="142" w:hanging="142"/>
        <w:rPr>
          <w:rFonts w:ascii="Times New Roman" w:eastAsia="Times New Roman" w:hAnsi="Times New Roman" w:cs="Times New Roman"/>
          <w:bCs/>
          <w:color w:val="000000"/>
          <w:kern w:val="3"/>
          <w:lang w:eastAsia="zh-CN"/>
        </w:rPr>
      </w:pPr>
      <w:r w:rsidRPr="00032E76">
        <w:rPr>
          <w:rFonts w:ascii="Times New Roman" w:eastAsia="Times New Roman" w:hAnsi="Times New Roman" w:cs="Times New Roman"/>
          <w:bCs/>
          <w:color w:val="000000"/>
          <w:kern w:val="3"/>
          <w:lang w:eastAsia="zh-CN"/>
        </w:rPr>
        <w:t xml:space="preserve">Wykaże, że dysponuje lub będzie dysponować osobą/osobami, która/które będzie/będą uczestniczyć w wykonywaniu zamówienia i spełniać następujące warunki: </w:t>
      </w:r>
    </w:p>
    <w:p w14:paraId="781E1EF7" w14:textId="77777777" w:rsidR="00032E76" w:rsidRPr="00032E76" w:rsidRDefault="00032E76" w:rsidP="00032E76">
      <w:pPr>
        <w:suppressAutoHyphens/>
        <w:autoSpaceDN w:val="0"/>
        <w:spacing w:after="0" w:line="240" w:lineRule="auto"/>
        <w:ind w:left="709" w:hanging="283"/>
        <w:rPr>
          <w:rFonts w:ascii="Times New Roman" w:eastAsia="Times New Roman" w:hAnsi="Times New Roman" w:cs="Times New Roman"/>
          <w:bCs/>
          <w:color w:val="000000"/>
          <w:kern w:val="3"/>
          <w:lang w:eastAsia="zh-CN"/>
        </w:rPr>
      </w:pPr>
      <w:r w:rsidRPr="00032E76">
        <w:rPr>
          <w:rFonts w:ascii="Times New Roman" w:eastAsia="Times New Roman" w:hAnsi="Times New Roman" w:cs="Times New Roman"/>
          <w:bCs/>
          <w:color w:val="000000"/>
          <w:kern w:val="3"/>
          <w:lang w:eastAsia="zh-CN"/>
        </w:rPr>
        <w:t xml:space="preserve">1)   Osoba/osoby prowadząca/prowadzące szkolenie obligatoryjnie będzie/będą posiadać wykształcenie wyższe/zawodowe i certyfikat/zaświadczenia/inne dokumenty umożliwiające przeprowadzenie danego szkolenia oraz minimum 5-cio letnie doświadczenie i praktykę w zakresie prowadzenia szkolenia lub </w:t>
      </w:r>
      <w:bookmarkStart w:id="1" w:name="_Hlk98686923"/>
      <w:r w:rsidRPr="00032E76">
        <w:rPr>
          <w:rFonts w:ascii="Times New Roman" w:eastAsia="Times New Roman" w:hAnsi="Times New Roman" w:cs="Times New Roman"/>
          <w:bCs/>
          <w:color w:val="000000"/>
          <w:kern w:val="3"/>
          <w:lang w:eastAsia="zh-CN"/>
        </w:rPr>
        <w:t>bloków tematycznych szkolenia</w:t>
      </w:r>
      <w:bookmarkEnd w:id="1"/>
      <w:r w:rsidRPr="00032E76">
        <w:rPr>
          <w:rFonts w:ascii="Times New Roman" w:eastAsia="Times New Roman" w:hAnsi="Times New Roman" w:cs="Times New Roman"/>
          <w:bCs/>
          <w:color w:val="000000"/>
          <w:kern w:val="3"/>
          <w:lang w:eastAsia="zh-CN"/>
        </w:rPr>
        <w:t xml:space="preserve"> z zakresu Trener personalny.</w:t>
      </w:r>
    </w:p>
    <w:p w14:paraId="3696EA4F" w14:textId="77777777" w:rsidR="00032E76" w:rsidRPr="00032E76" w:rsidRDefault="00032E76" w:rsidP="00032E76">
      <w:pPr>
        <w:suppressAutoHyphens/>
        <w:autoSpaceDN w:val="0"/>
        <w:spacing w:after="0" w:line="276" w:lineRule="auto"/>
        <w:ind w:left="709" w:hanging="283"/>
        <w:rPr>
          <w:rFonts w:ascii="Times New Roman" w:eastAsia="Times New Roman" w:hAnsi="Times New Roman" w:cs="Times New Roman"/>
          <w:bCs/>
          <w:color w:val="000000"/>
          <w:kern w:val="3"/>
          <w:lang w:eastAsia="zh-CN"/>
        </w:rPr>
      </w:pPr>
      <w:r w:rsidRPr="00032E76">
        <w:rPr>
          <w:rFonts w:ascii="Times New Roman" w:eastAsia="Times New Roman" w:hAnsi="Times New Roman" w:cs="Times New Roman"/>
          <w:bCs/>
          <w:color w:val="000000"/>
          <w:kern w:val="3"/>
          <w:lang w:eastAsia="zh-CN"/>
        </w:rPr>
        <w:t>2)   Osoba/osoby skierowana/skierowane do wykonania zamówienia przeprowadziła minimum 15 szkoleń z zakresu bloków tematycznych szkolenia Trener personalny.</w:t>
      </w:r>
    </w:p>
    <w:p w14:paraId="43825BED" w14:textId="77777777" w:rsidR="00ED0CF1" w:rsidRPr="009633EF" w:rsidRDefault="00ED0CF1" w:rsidP="00DE2DF5">
      <w:pPr>
        <w:pStyle w:val="Standard"/>
        <w:rPr>
          <w:color w:val="000000"/>
        </w:rPr>
      </w:pPr>
    </w:p>
    <w:p w14:paraId="7B0D5FAC" w14:textId="77777777" w:rsidR="001A0BEF" w:rsidRPr="009633EF" w:rsidRDefault="001A0BEF" w:rsidP="007816A3">
      <w:pPr>
        <w:pStyle w:val="Standard"/>
        <w:spacing w:line="276" w:lineRule="auto"/>
        <w:ind w:left="284" w:hanging="284"/>
      </w:pPr>
      <w:r w:rsidRPr="009633EF">
        <w:t>3</w:t>
      </w:r>
      <w:r w:rsidRPr="009633EF">
        <w:rPr>
          <w:b/>
          <w:bCs/>
        </w:rPr>
        <w:t>.</w:t>
      </w:r>
      <w:r w:rsidRPr="009633EF">
        <w:rPr>
          <w:b/>
        </w:rPr>
        <w:t>Opis sposobu dokonywania oceny spełniania warunków udziału w postępowaniu oraz braku podstaw wykluczenia:</w:t>
      </w:r>
    </w:p>
    <w:p w14:paraId="4B1C3BC0" w14:textId="77777777" w:rsidR="001A0BEF" w:rsidRPr="009633EF" w:rsidRDefault="001A0BEF" w:rsidP="00081DC3">
      <w:pPr>
        <w:pStyle w:val="Standard"/>
        <w:spacing w:line="276" w:lineRule="auto"/>
        <w:jc w:val="both"/>
      </w:pPr>
      <w:r w:rsidRPr="009633EF">
        <w:t>Ocena spełniania odbywa się dwuetapowo:</w:t>
      </w:r>
    </w:p>
    <w:p w14:paraId="152D0EBE" w14:textId="77777777" w:rsidR="001A0BEF" w:rsidRPr="009633EF" w:rsidRDefault="001A0BEF" w:rsidP="00BE06FB">
      <w:pPr>
        <w:pStyle w:val="Standard"/>
        <w:widowControl w:val="0"/>
        <w:numPr>
          <w:ilvl w:val="3"/>
          <w:numId w:val="8"/>
        </w:numPr>
        <w:tabs>
          <w:tab w:val="left" w:pos="0"/>
        </w:tabs>
        <w:spacing w:line="276" w:lineRule="auto"/>
        <w:ind w:left="1701" w:hanging="992"/>
        <w:jc w:val="both"/>
        <w:rPr>
          <w:color w:val="000000"/>
        </w:rPr>
      </w:pPr>
      <w:r w:rsidRPr="009633EF">
        <w:rPr>
          <w:b/>
          <w:bCs/>
          <w:color w:val="000000"/>
          <w:u w:val="single"/>
        </w:rPr>
        <w:t>Etap I</w:t>
      </w:r>
      <w:r w:rsidRPr="009633EF">
        <w:rPr>
          <w:color w:val="000000"/>
        </w:rPr>
        <w:t>- Ocena wstępna, której poddawani są wszyscy Wykonawcy odbędzie się na podstawie informacji zawartych</w:t>
      </w:r>
      <w:r w:rsidR="008667FF" w:rsidRPr="009633EF">
        <w:rPr>
          <w:color w:val="000000"/>
        </w:rPr>
        <w:t xml:space="preserve"> </w:t>
      </w:r>
      <w:r w:rsidRPr="009633EF">
        <w:rPr>
          <w:color w:val="000000"/>
        </w:rPr>
        <w:t>w Oświadczeniach o spełnianiu warunków udziału i nie podleganiu wykluczeniu z postępowania</w:t>
      </w:r>
    </w:p>
    <w:p w14:paraId="7C9B4844" w14:textId="77777777" w:rsidR="001A0BEF" w:rsidRPr="009633EF" w:rsidRDefault="001A0BEF" w:rsidP="00BE06FB">
      <w:pPr>
        <w:pStyle w:val="Standard"/>
        <w:widowControl w:val="0"/>
        <w:numPr>
          <w:ilvl w:val="3"/>
          <w:numId w:val="8"/>
        </w:numPr>
        <w:tabs>
          <w:tab w:val="left" w:pos="0"/>
        </w:tabs>
        <w:spacing w:line="276" w:lineRule="auto"/>
        <w:ind w:left="1701" w:hanging="992"/>
        <w:jc w:val="both"/>
        <w:rPr>
          <w:color w:val="000000"/>
        </w:rPr>
      </w:pPr>
      <w:r w:rsidRPr="009633EF">
        <w:rPr>
          <w:b/>
          <w:bCs/>
          <w:color w:val="000000"/>
          <w:u w:val="single"/>
        </w:rPr>
        <w:t xml:space="preserve">Etap II - </w:t>
      </w:r>
      <w:r w:rsidRPr="009633EF">
        <w:rPr>
          <w:color w:val="000000"/>
        </w:rPr>
        <w:t>Ostateczne potwierdzenie spełniania warunków udziału w postępowaniu zostanie dokonane na podstawie złożonych podmiotowych środków dowodowych. Ocenie na tym etapie podlegać będzie wyłącznie Wykonawca, którego oferta zostanie oceniona jako najkorzystniejsza, spośród tych, które nie zostaną odrzucone.</w:t>
      </w:r>
    </w:p>
    <w:p w14:paraId="6C305036" w14:textId="77777777" w:rsidR="001A0BEF" w:rsidRPr="009633EF" w:rsidRDefault="001A0BEF" w:rsidP="001A0BEF">
      <w:pPr>
        <w:pStyle w:val="Standard"/>
        <w:tabs>
          <w:tab w:val="left" w:pos="993"/>
        </w:tabs>
        <w:spacing w:line="276" w:lineRule="auto"/>
        <w:ind w:left="709"/>
        <w:jc w:val="both"/>
        <w:rPr>
          <w:color w:val="000000"/>
        </w:rPr>
      </w:pPr>
      <w:r w:rsidRPr="009633EF">
        <w:t>a. Jeżeli wykonawca nie złożył oświadczenia, o którym mowa w art. 125 ust.1, podmiotowych</w:t>
      </w:r>
      <w:r w:rsidRPr="009633EF">
        <w:br/>
        <w:t xml:space="preserve">     środków dowodowych, innych dokumentów lub oświadczeń składanych w postępowaniu </w:t>
      </w:r>
      <w:r w:rsidRPr="009633EF">
        <w:br/>
        <w:t xml:space="preserve">    lub są one niekompletne lub zawierają błędy, zamawiający wzywa wykonawcę odpowiednio </w:t>
      </w:r>
      <w:r w:rsidRPr="009633EF">
        <w:br/>
        <w:t xml:space="preserve">    do ich złożenia, poprawienia lub uzupełnienia w wyznaczonym terminie, chyba że oferta </w:t>
      </w:r>
      <w:r w:rsidRPr="009633EF">
        <w:br/>
        <w:t xml:space="preserve">     wykonawcy podlega odrzuceniu bez względu na ich złożenie, uzupełnienie lub poprawienie </w:t>
      </w:r>
      <w:r w:rsidRPr="009633EF">
        <w:br/>
        <w:t xml:space="preserve">    lub zachodzą przesłanki unieważnienia postępowania. </w:t>
      </w:r>
    </w:p>
    <w:p w14:paraId="14821D08" w14:textId="77777777" w:rsidR="001A0BEF" w:rsidRPr="009633EF" w:rsidRDefault="001A0BEF" w:rsidP="00BE06FB">
      <w:pPr>
        <w:pStyle w:val="Standard"/>
        <w:numPr>
          <w:ilvl w:val="1"/>
          <w:numId w:val="8"/>
        </w:numPr>
        <w:spacing w:line="276" w:lineRule="auto"/>
        <w:ind w:left="993" w:hanging="284"/>
        <w:jc w:val="both"/>
        <w:rPr>
          <w:color w:val="000000"/>
        </w:rPr>
      </w:pPr>
      <w:r w:rsidRPr="009633EF">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5EA087A8" w14:textId="77777777" w:rsidR="001A0BEF" w:rsidRPr="009633EF" w:rsidRDefault="001A0BEF" w:rsidP="00BE06FB">
      <w:pPr>
        <w:pStyle w:val="Standard"/>
        <w:numPr>
          <w:ilvl w:val="1"/>
          <w:numId w:val="8"/>
        </w:numPr>
        <w:spacing w:line="276" w:lineRule="auto"/>
        <w:ind w:left="993" w:hanging="284"/>
        <w:jc w:val="both"/>
        <w:rPr>
          <w:color w:val="000000"/>
        </w:rPr>
      </w:pPr>
      <w:r w:rsidRPr="009633EF">
        <w:t>Zamawiający może żądać od wykonawców wyjaśnień dotyczących treści oświadczenia, o którym mowa w art. 125 ust.1, lub złożonych podmiotowych środków dowodowych lub innych dokumentów lub oświadczeń składanych w postępowaniu.</w:t>
      </w:r>
    </w:p>
    <w:p w14:paraId="4F812A5F" w14:textId="77777777" w:rsidR="001A0BEF" w:rsidRPr="009633EF" w:rsidRDefault="001A0BEF" w:rsidP="00BE06FB">
      <w:pPr>
        <w:pStyle w:val="Standard"/>
        <w:numPr>
          <w:ilvl w:val="1"/>
          <w:numId w:val="8"/>
        </w:numPr>
        <w:spacing w:line="276" w:lineRule="auto"/>
        <w:ind w:left="993" w:hanging="284"/>
        <w:jc w:val="both"/>
        <w:rPr>
          <w:color w:val="000000"/>
        </w:rPr>
      </w:pPr>
      <w:r w:rsidRPr="009633EF">
        <w:lastRenderedPageBreak/>
        <w:t xml:space="preserve">Zgodnie z art. 107 ust. 1 Pzp, W przypadku gdy w postanowieniach SWZ, zamawiający żąda złożenia przedmiotowych środków dowodowych, wykonawca składa je wraz z ofertą. </w:t>
      </w:r>
    </w:p>
    <w:p w14:paraId="29435F65" w14:textId="77777777" w:rsidR="001A0BEF" w:rsidRPr="009633EF" w:rsidRDefault="001A0BEF" w:rsidP="00BE06FB">
      <w:pPr>
        <w:pStyle w:val="Standard"/>
        <w:numPr>
          <w:ilvl w:val="1"/>
          <w:numId w:val="8"/>
        </w:numPr>
        <w:spacing w:line="276" w:lineRule="auto"/>
        <w:ind w:left="993" w:hanging="284"/>
        <w:jc w:val="both"/>
        <w:rPr>
          <w:color w:val="000000"/>
        </w:rPr>
      </w:pPr>
      <w:r w:rsidRPr="009633EF">
        <w:t>Zamawiający przewiduje, że jeżeli wykonawca nie złożył przedmiotowych środków dowodowych lub złożone przedmiotowe środki dowodowe są niekompletne, zamawiający wezwie do ich złożenia lub uzupełnienia w wyznaczonym terminie.</w:t>
      </w:r>
      <w:r w:rsidRPr="009633EF">
        <w:rPr>
          <w:color w:val="000000"/>
        </w:rPr>
        <w:t xml:space="preserve"> Postanowienia w zdaniu poprzedzającym nie stosuje się, </w:t>
      </w:r>
      <w:r w:rsidRPr="009633EF">
        <w:t>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18AF7A37" w14:textId="77777777" w:rsidR="001A0BEF" w:rsidRPr="009633EF" w:rsidRDefault="001A0BEF" w:rsidP="00BE06FB">
      <w:pPr>
        <w:pStyle w:val="Standard"/>
        <w:numPr>
          <w:ilvl w:val="1"/>
          <w:numId w:val="8"/>
        </w:numPr>
        <w:spacing w:line="276" w:lineRule="auto"/>
        <w:ind w:left="993" w:hanging="284"/>
        <w:jc w:val="both"/>
        <w:rPr>
          <w:color w:val="000000"/>
        </w:rPr>
      </w:pPr>
      <w:r w:rsidRPr="009633EF">
        <w:t>Zamawiający może żądać od wykonawców wyjaśnień dotyczących treści przedmiotowych środków dowodowych.</w:t>
      </w:r>
    </w:p>
    <w:p w14:paraId="1EF03F43" w14:textId="77777777" w:rsidR="001A0BEF" w:rsidRPr="009633EF" w:rsidRDefault="001A0BEF" w:rsidP="00BE06FB">
      <w:pPr>
        <w:pStyle w:val="Standard"/>
        <w:numPr>
          <w:ilvl w:val="1"/>
          <w:numId w:val="8"/>
        </w:numPr>
        <w:spacing w:line="276" w:lineRule="auto"/>
        <w:ind w:left="993" w:hanging="284"/>
        <w:jc w:val="both"/>
        <w:rPr>
          <w:color w:val="000000"/>
        </w:rPr>
      </w:pPr>
      <w:r w:rsidRPr="009633EF">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1B7B86C" w14:textId="77777777" w:rsidR="00081DC3" w:rsidRPr="009633EF" w:rsidRDefault="00081DC3" w:rsidP="00BE06FB">
      <w:pPr>
        <w:pStyle w:val="Standard"/>
        <w:numPr>
          <w:ilvl w:val="1"/>
          <w:numId w:val="8"/>
        </w:numPr>
        <w:spacing w:line="276" w:lineRule="auto"/>
        <w:ind w:left="993" w:hanging="284"/>
        <w:jc w:val="both"/>
        <w:rPr>
          <w:color w:val="000000"/>
        </w:rPr>
      </w:pPr>
      <w:r w:rsidRPr="009633EF">
        <w:rPr>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2ABADD" w14:textId="5BFA5D84" w:rsidR="001A0BEF" w:rsidRPr="009633EF" w:rsidRDefault="001A0BEF" w:rsidP="00BE06FB">
      <w:pPr>
        <w:pStyle w:val="Standard"/>
        <w:numPr>
          <w:ilvl w:val="1"/>
          <w:numId w:val="8"/>
        </w:numPr>
        <w:spacing w:line="276" w:lineRule="auto"/>
        <w:ind w:left="993" w:hanging="284"/>
        <w:jc w:val="both"/>
        <w:rPr>
          <w:color w:val="000000"/>
        </w:rPr>
      </w:pPr>
      <w:r w:rsidRPr="009633EF">
        <w:t xml:space="preserve">Wykonawca, który polega na zdolnościach lub sytuacji podmiotów udostępniających zasoby, </w:t>
      </w:r>
      <w:r w:rsidRPr="009633EF">
        <w:rPr>
          <w:b/>
        </w:rPr>
        <w:t xml:space="preserve">składa, wraz z ofertą, zobowiązanie podmiotu udostępniającego zasoby </w:t>
      </w:r>
      <w:r w:rsidRPr="009633EF">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4F6989" w14:textId="77777777" w:rsidR="001A0BEF" w:rsidRPr="009633EF" w:rsidRDefault="001A0BEF" w:rsidP="00BE06FB">
      <w:pPr>
        <w:pStyle w:val="Standard"/>
        <w:numPr>
          <w:ilvl w:val="1"/>
          <w:numId w:val="8"/>
        </w:numPr>
        <w:spacing w:line="276" w:lineRule="auto"/>
        <w:ind w:left="993" w:hanging="284"/>
        <w:jc w:val="both"/>
        <w:rPr>
          <w:color w:val="000000"/>
        </w:rPr>
      </w:pPr>
      <w:r w:rsidRPr="009633EF">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081DC3" w:rsidRPr="009633EF">
        <w:t>.</w:t>
      </w:r>
    </w:p>
    <w:p w14:paraId="32904B67" w14:textId="77777777" w:rsidR="0050017F" w:rsidRPr="009633EF" w:rsidRDefault="0050017F" w:rsidP="00BE06FB">
      <w:pPr>
        <w:numPr>
          <w:ilvl w:val="1"/>
          <w:numId w:val="8"/>
        </w:numPr>
        <w:suppressAutoHyphens/>
        <w:autoSpaceDN w:val="0"/>
        <w:spacing w:after="0" w:line="276" w:lineRule="auto"/>
        <w:ind w:left="993" w:hanging="284"/>
        <w:jc w:val="both"/>
        <w:rPr>
          <w:rFonts w:ascii="Times New Roman" w:eastAsia="Times New Roman" w:hAnsi="Times New Roman" w:cs="Times New Roman"/>
          <w:color w:val="000000"/>
          <w:kern w:val="3"/>
          <w:lang w:eastAsia="zh-CN"/>
        </w:rPr>
      </w:pPr>
      <w:r w:rsidRPr="009633EF">
        <w:rPr>
          <w:rFonts w:ascii="Times New Roman" w:eastAsia="Times New Roman" w:hAnsi="Times New Roman" w:cs="Times New Roman"/>
          <w:kern w:val="3"/>
          <w:lang w:eastAsia="zh-CN"/>
        </w:rPr>
        <w:lastRenderedPageBreak/>
        <w:t>Zobowiązanie podmiotu udostępniającego zasoby, o którym mowa w pkt j, potwierdza, że stosunek łączący Wykonawcę z podmiotami udostępniającymi zasoby gwarantuje rzeczywisty dostęp do tych zasobów oraz określa w szczególności:</w:t>
      </w:r>
    </w:p>
    <w:p w14:paraId="64A98ACD" w14:textId="77777777" w:rsidR="0050017F" w:rsidRPr="009633EF" w:rsidRDefault="0050017F" w:rsidP="0050017F">
      <w:pPr>
        <w:spacing w:after="0" w:line="240" w:lineRule="auto"/>
        <w:ind w:left="720"/>
        <w:contextualSpacing/>
        <w:jc w:val="both"/>
        <w:rPr>
          <w:rFonts w:ascii="Times New Roman" w:hAnsi="Times New Roman" w:cs="Times New Roman"/>
        </w:rPr>
      </w:pPr>
      <w:r w:rsidRPr="009633EF">
        <w:rPr>
          <w:rFonts w:ascii="Times New Roman" w:hAnsi="Times New Roman" w:cs="Times New Roman"/>
        </w:rPr>
        <w:t>a) zakres dostępnych Wykonawcy zasobów podmiotu udostępniającego zasoby,</w:t>
      </w:r>
    </w:p>
    <w:p w14:paraId="573ED940" w14:textId="77777777" w:rsidR="0050017F" w:rsidRPr="009633EF" w:rsidRDefault="0050017F" w:rsidP="0050017F">
      <w:pPr>
        <w:spacing w:after="0" w:line="240" w:lineRule="auto"/>
        <w:ind w:left="720"/>
        <w:contextualSpacing/>
        <w:jc w:val="both"/>
        <w:rPr>
          <w:rFonts w:ascii="Times New Roman" w:hAnsi="Times New Roman" w:cs="Times New Roman"/>
        </w:rPr>
      </w:pPr>
      <w:r w:rsidRPr="009633EF">
        <w:rPr>
          <w:rFonts w:ascii="Times New Roman" w:hAnsi="Times New Roman" w:cs="Times New Roman"/>
        </w:rPr>
        <w:t>b) sposób i okres udostępnienia Wykonawcy i wykorzystania przez niego zasobów podmiotu udostępniającego te zasoby przy wykonywaniu zamówienia,</w:t>
      </w:r>
    </w:p>
    <w:p w14:paraId="16791BC9" w14:textId="64F143A4" w:rsidR="0050017F" w:rsidRPr="009633EF" w:rsidRDefault="0050017F" w:rsidP="00BF79F9">
      <w:pPr>
        <w:spacing w:after="0" w:line="240" w:lineRule="auto"/>
        <w:ind w:left="720"/>
        <w:contextualSpacing/>
        <w:jc w:val="both"/>
        <w:rPr>
          <w:rFonts w:ascii="Times New Roman" w:hAnsi="Times New Roman" w:cs="Times New Roman"/>
        </w:rPr>
      </w:pPr>
      <w:r w:rsidRPr="009633EF">
        <w:rPr>
          <w:rFonts w:ascii="Times New Roman" w:hAnsi="Times New Roman" w:cs="Times New Roman"/>
        </w:rPr>
        <w:t>c) czy i w jakim zakresie podmiot udostępniający zasoby, na zdolnościach którego Wykonawca polega w odniesieniu do warunków udziału w postępowaniu dotyczących wykształcenia, kwalifikacji zawodowych lub doświadczenia, zrealizuje roboty budowlane lub usługi, który</w:t>
      </w:r>
      <w:r w:rsidR="00BF79F9">
        <w:rPr>
          <w:rFonts w:ascii="Times New Roman" w:hAnsi="Times New Roman" w:cs="Times New Roman"/>
        </w:rPr>
        <w:t xml:space="preserve">ch wskazane zdolności dotyczą. </w:t>
      </w:r>
    </w:p>
    <w:p w14:paraId="3F2BB520" w14:textId="77777777" w:rsidR="0050017F" w:rsidRPr="009633EF" w:rsidRDefault="0050017F" w:rsidP="0050017F">
      <w:pPr>
        <w:spacing w:after="0" w:line="240" w:lineRule="auto"/>
        <w:ind w:left="720"/>
        <w:contextualSpacing/>
        <w:jc w:val="both"/>
        <w:rPr>
          <w:rFonts w:ascii="Times New Roman" w:hAnsi="Times New Roman" w:cs="Times New Roman"/>
        </w:rPr>
      </w:pPr>
      <w:r w:rsidRPr="009633EF">
        <w:rPr>
          <w:rFonts w:ascii="Times New Roman" w:hAnsi="Times New Roman" w:cs="Times New Roman"/>
        </w:rPr>
        <w:t xml:space="preserve">l.  Zamawiający ocenia, czy udostępniane Wykonawcy przez podmioty udostępniające zasoby  </w:t>
      </w:r>
      <w:r w:rsidRPr="009633EF">
        <w:rPr>
          <w:rFonts w:ascii="Times New Roman" w:hAnsi="Times New Roman" w:cs="Times New Roman"/>
        </w:rPr>
        <w:br/>
        <w:t xml:space="preserve">    zdolności techniczne lub zawodowe pozwalają na wykazanie przez Wykonawcę spełniania</w:t>
      </w:r>
      <w:r w:rsidRPr="009633EF">
        <w:rPr>
          <w:rFonts w:ascii="Times New Roman" w:hAnsi="Times New Roman" w:cs="Times New Roman"/>
        </w:rPr>
        <w:br/>
        <w:t xml:space="preserve">    warunków udziału w postępowaniu, a także bada, czy nie zachodzą wobec tego podmiotu </w:t>
      </w:r>
      <w:r w:rsidRPr="009633EF">
        <w:rPr>
          <w:rFonts w:ascii="Times New Roman" w:hAnsi="Times New Roman" w:cs="Times New Roman"/>
        </w:rPr>
        <w:br/>
        <w:t xml:space="preserve">    podstawy wykluczenia, które zostały przewidziane względem Wykonawcy. </w:t>
      </w:r>
    </w:p>
    <w:p w14:paraId="0AD074EE" w14:textId="77777777" w:rsidR="0050017F" w:rsidRPr="009633EF" w:rsidRDefault="0050017F" w:rsidP="0050017F">
      <w:pPr>
        <w:spacing w:after="0" w:line="240" w:lineRule="auto"/>
        <w:ind w:left="709" w:firstLine="11"/>
        <w:contextualSpacing/>
        <w:jc w:val="both"/>
        <w:rPr>
          <w:rFonts w:ascii="Times New Roman" w:hAnsi="Times New Roman" w:cs="Times New Roman"/>
        </w:rPr>
      </w:pPr>
      <w:r w:rsidRPr="009633EF">
        <w:rPr>
          <w:rFonts w:ascii="Times New Roman" w:hAnsi="Times New Roman" w:cs="Times New Roman"/>
        </w:rPr>
        <w:t>m. Jeżeli zdolności techniczne lub zawodowe, podmiotu udostępniającego zasoby nie</w:t>
      </w:r>
      <w:r w:rsidRPr="009633EF">
        <w:rPr>
          <w:rFonts w:ascii="Times New Roman" w:hAnsi="Times New Roman" w:cs="Times New Roman"/>
        </w:rPr>
        <w:br/>
        <w:t xml:space="preserve">     potwierdzają spełniania przez Wykonawcę warunków udziału w postępowaniu lub zachodzą</w:t>
      </w:r>
      <w:r w:rsidRPr="009633EF">
        <w:rPr>
          <w:rFonts w:ascii="Times New Roman" w:hAnsi="Times New Roman" w:cs="Times New Roman"/>
        </w:rPr>
        <w:br/>
        <w:t xml:space="preserve">     wobec tego podmiotu podstawy wykluczenia, Zamawiający żąda, aby Wykonawca w</w:t>
      </w:r>
      <w:r w:rsidRPr="009633EF">
        <w:rPr>
          <w:rFonts w:ascii="Times New Roman" w:hAnsi="Times New Roman" w:cs="Times New Roman"/>
        </w:rPr>
        <w:br/>
        <w:t xml:space="preserve">     terminie określonym przez Zamawiającego zastąpił ten podmiot innym podmiotem lub</w:t>
      </w:r>
      <w:r w:rsidRPr="009633EF">
        <w:rPr>
          <w:rFonts w:ascii="Times New Roman" w:hAnsi="Times New Roman" w:cs="Times New Roman"/>
        </w:rPr>
        <w:br/>
        <w:t xml:space="preserve">    podmiotami albo wykazał, że samodzielnie spełnia warunki udziału w postępowaniu. </w:t>
      </w:r>
    </w:p>
    <w:p w14:paraId="7A227BF0" w14:textId="77777777" w:rsidR="0050017F" w:rsidRPr="009633EF" w:rsidRDefault="0050017F" w:rsidP="00BE06FB">
      <w:pPr>
        <w:numPr>
          <w:ilvl w:val="0"/>
          <w:numId w:val="13"/>
        </w:numPr>
        <w:spacing w:after="0" w:line="240" w:lineRule="auto"/>
        <w:contextualSpacing/>
        <w:jc w:val="both"/>
        <w:rPr>
          <w:rFonts w:ascii="Times New Roman" w:hAnsi="Times New Roman" w:cs="Times New Roman"/>
        </w:rPr>
      </w:pPr>
      <w:r w:rsidRPr="009633EF">
        <w:rPr>
          <w:rFonts w:ascii="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7F9B035" w14:textId="7ADFD34A" w:rsidR="0050017F" w:rsidRPr="009633EF" w:rsidRDefault="0050017F" w:rsidP="00BE06FB">
      <w:pPr>
        <w:numPr>
          <w:ilvl w:val="0"/>
          <w:numId w:val="13"/>
        </w:numPr>
        <w:spacing w:after="0" w:line="240" w:lineRule="auto"/>
        <w:contextualSpacing/>
        <w:jc w:val="both"/>
        <w:rPr>
          <w:rFonts w:ascii="Times New Roman" w:hAnsi="Times New Roman" w:cs="Times New Roman"/>
        </w:rPr>
      </w:pPr>
      <w:r w:rsidRPr="009633EF">
        <w:rPr>
          <w:rFonts w:ascii="Times New Roman" w:hAnsi="Times New Roman" w:cs="Times New Roman"/>
        </w:rPr>
        <w:t xml:space="preserve">W przypadku Wykonawców wspólnie ubiegających się o udzielenie zamówienia warunki </w:t>
      </w:r>
      <w:r w:rsidRPr="009633EF">
        <w:rPr>
          <w:rFonts w:ascii="Times New Roman" w:hAnsi="Times New Roman" w:cs="Times New Roman"/>
        </w:rPr>
        <w:br/>
        <w:t xml:space="preserve">udziału w postępowaniu określone w Rozdziale V pkt </w:t>
      </w:r>
      <w:r w:rsidR="00C562E5">
        <w:rPr>
          <w:rFonts w:ascii="Times New Roman" w:hAnsi="Times New Roman" w:cs="Times New Roman"/>
        </w:rPr>
        <w:t>2</w:t>
      </w:r>
      <w:r w:rsidRPr="009633EF">
        <w:rPr>
          <w:rFonts w:ascii="Times New Roman" w:hAnsi="Times New Roman" w:cs="Times New Roman"/>
        </w:rPr>
        <w:t xml:space="preserve"> SWZ powinni spełniać łącznie </w:t>
      </w:r>
      <w:r w:rsidRPr="009633EF">
        <w:rPr>
          <w:rFonts w:ascii="Times New Roman" w:hAnsi="Times New Roman" w:cs="Times New Roman"/>
        </w:rPr>
        <w:br/>
        <w:t xml:space="preserve">wszyscy Wykonawcy, z zastrzeżeniem, iż warunek określony w pkt </w:t>
      </w:r>
      <w:r w:rsidR="00C562E5">
        <w:rPr>
          <w:rFonts w:ascii="Times New Roman" w:hAnsi="Times New Roman" w:cs="Times New Roman"/>
        </w:rPr>
        <w:t>2</w:t>
      </w:r>
      <w:r w:rsidRPr="009633EF">
        <w:rPr>
          <w:rFonts w:ascii="Times New Roman" w:hAnsi="Times New Roman" w:cs="Times New Roman"/>
        </w:rPr>
        <w:t xml:space="preserve"> SWZ winien spełniać co najmniej jeden z tych Wykonawców.</w:t>
      </w:r>
    </w:p>
    <w:p w14:paraId="60E9AB35" w14:textId="4BB387B5" w:rsidR="0050017F" w:rsidRPr="009633EF" w:rsidRDefault="0050017F" w:rsidP="00BE06FB">
      <w:pPr>
        <w:numPr>
          <w:ilvl w:val="0"/>
          <w:numId w:val="13"/>
        </w:numPr>
        <w:spacing w:after="0" w:line="240" w:lineRule="auto"/>
        <w:contextualSpacing/>
        <w:jc w:val="both"/>
        <w:rPr>
          <w:rFonts w:ascii="Times New Roman" w:hAnsi="Times New Roman" w:cs="Times New Roman"/>
        </w:rPr>
      </w:pPr>
      <w:r w:rsidRPr="009633EF">
        <w:rPr>
          <w:rFonts w:ascii="Times New Roman" w:hAnsi="Times New Roman" w:cs="Times New Roman"/>
        </w:rPr>
        <w:t>W odniesieniu do warunków dotyczących wykształcenia, kwalifikacji zawodowych lub doświadczenia</w:t>
      </w:r>
      <w:r w:rsidRPr="009633EF">
        <w:rPr>
          <w:rFonts w:ascii="Times New Roman" w:hAnsi="Times New Roman" w:cs="Times New Roman"/>
          <w:b/>
        </w:rPr>
        <w:t>, wykonawcy wspólnie ubiegający</w:t>
      </w:r>
      <w:r w:rsidRPr="009633EF">
        <w:rPr>
          <w:rFonts w:ascii="Times New Roman" w:hAnsi="Times New Roman" w:cs="Times New Roman"/>
        </w:rPr>
        <w:t xml:space="preserve"> się o udzielenie zamówienia mogą polegać na zdolnościach tych Wykonawców, którzy wykonają </w:t>
      </w:r>
      <w:r w:rsidR="00ED065D">
        <w:rPr>
          <w:rFonts w:ascii="Times New Roman" w:hAnsi="Times New Roman" w:cs="Times New Roman"/>
        </w:rPr>
        <w:t>usługi</w:t>
      </w:r>
      <w:r w:rsidRPr="009633EF">
        <w:rPr>
          <w:rFonts w:ascii="Times New Roman" w:hAnsi="Times New Roman" w:cs="Times New Roman"/>
        </w:rPr>
        <w:t>, do realizacji których te zdolności są wymagane. W przypadku, o którym powyżej, Wykonawcy wspólnie ubiegający się o udzielenie zamówienia w formularzu ofertowym stanowiącym</w:t>
      </w:r>
      <w:r w:rsidRPr="009633EF">
        <w:rPr>
          <w:rFonts w:ascii="Times New Roman" w:hAnsi="Times New Roman" w:cs="Times New Roman"/>
          <w:color w:val="FF0000"/>
        </w:rPr>
        <w:t xml:space="preserve"> </w:t>
      </w:r>
      <w:r w:rsidRPr="009633EF">
        <w:rPr>
          <w:rFonts w:ascii="Times New Roman" w:hAnsi="Times New Roman" w:cs="Times New Roman"/>
          <w:b/>
        </w:rPr>
        <w:t>Załącznik nr 1 do SWZ</w:t>
      </w:r>
      <w:r w:rsidRPr="009633EF">
        <w:rPr>
          <w:rFonts w:ascii="Times New Roman" w:hAnsi="Times New Roman" w:cs="Times New Roman"/>
        </w:rPr>
        <w:t xml:space="preserve"> składają oświadczenie na podst</w:t>
      </w:r>
      <w:r w:rsidR="00ED065D">
        <w:rPr>
          <w:rFonts w:ascii="Times New Roman" w:hAnsi="Times New Roman" w:cs="Times New Roman"/>
        </w:rPr>
        <w:t>awie art. 117 ust. 4 dotyczące usług</w:t>
      </w:r>
      <w:r w:rsidRPr="009633EF">
        <w:rPr>
          <w:rFonts w:ascii="Times New Roman" w:hAnsi="Times New Roman" w:cs="Times New Roman"/>
        </w:rPr>
        <w:t>, które wykonają poszczególni Wykonawcy.</w:t>
      </w:r>
    </w:p>
    <w:p w14:paraId="3B906E8D" w14:textId="77777777" w:rsidR="00807E1A" w:rsidRPr="009633EF" w:rsidRDefault="00807E1A" w:rsidP="00807E1A">
      <w:pPr>
        <w:autoSpaceDE w:val="0"/>
        <w:autoSpaceDN w:val="0"/>
        <w:adjustRightInd w:val="0"/>
        <w:spacing w:after="0" w:line="240" w:lineRule="auto"/>
        <w:jc w:val="both"/>
        <w:rPr>
          <w:rFonts w:ascii="Times New Roman" w:hAnsi="Times New Roman" w:cs="Times New Roman"/>
        </w:rPr>
      </w:pPr>
    </w:p>
    <w:p w14:paraId="2EEDF33F" w14:textId="77777777" w:rsidR="00807E1A" w:rsidRPr="009633EF" w:rsidRDefault="00807E1A" w:rsidP="00807E1A">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b/>
          <w:bCs/>
        </w:rPr>
        <w:t>VI. Podstawy wykluczenia Wykonawcy z postępowania</w:t>
      </w:r>
    </w:p>
    <w:p w14:paraId="79997CBE" w14:textId="77777777" w:rsidR="00807E1A" w:rsidRPr="009633EF" w:rsidRDefault="00807E1A" w:rsidP="007816A3">
      <w:pPr>
        <w:autoSpaceDE w:val="0"/>
        <w:autoSpaceDN w:val="0"/>
        <w:adjustRightInd w:val="0"/>
        <w:spacing w:after="23" w:line="240" w:lineRule="auto"/>
        <w:ind w:left="142" w:hanging="284"/>
        <w:jc w:val="both"/>
        <w:rPr>
          <w:rFonts w:ascii="Times New Roman" w:hAnsi="Times New Roman" w:cs="Times New Roman"/>
        </w:rPr>
      </w:pPr>
      <w:r w:rsidRPr="009633EF">
        <w:rPr>
          <w:rFonts w:ascii="Times New Roman" w:hAnsi="Times New Roman" w:cs="Times New Roman"/>
        </w:rPr>
        <w:t xml:space="preserve">1. O udzielenie przedmiotowego zamówienia mogą ubiegać się </w:t>
      </w:r>
      <w:r w:rsidRPr="009633EF">
        <w:rPr>
          <w:rFonts w:ascii="Times New Roman" w:hAnsi="Times New Roman" w:cs="Times New Roman"/>
          <w:b/>
          <w:bCs/>
        </w:rPr>
        <w:t>Wykonawcy,</w:t>
      </w:r>
      <w:r w:rsidR="008667FF" w:rsidRPr="009633EF">
        <w:rPr>
          <w:rFonts w:ascii="Times New Roman" w:hAnsi="Times New Roman" w:cs="Times New Roman"/>
          <w:b/>
          <w:bCs/>
        </w:rPr>
        <w:t xml:space="preserve"> </w:t>
      </w:r>
      <w:r w:rsidRPr="009633EF">
        <w:rPr>
          <w:rFonts w:ascii="Times New Roman" w:hAnsi="Times New Roman" w:cs="Times New Roman"/>
        </w:rPr>
        <w:t xml:space="preserve">którzy nie podlegają wykluczeniu na podstawie art. </w:t>
      </w:r>
      <w:r w:rsidR="00346182" w:rsidRPr="009633EF">
        <w:rPr>
          <w:rFonts w:ascii="Times New Roman" w:hAnsi="Times New Roman" w:cs="Times New Roman"/>
          <w:b/>
        </w:rPr>
        <w:t xml:space="preserve">108 </w:t>
      </w:r>
      <w:r w:rsidR="00DE2DF5" w:rsidRPr="009633EF">
        <w:rPr>
          <w:rFonts w:ascii="Times New Roman" w:hAnsi="Times New Roman" w:cs="Times New Roman"/>
          <w:b/>
        </w:rPr>
        <w:t xml:space="preserve">ust. 1 </w:t>
      </w:r>
      <w:r w:rsidRPr="009633EF">
        <w:rPr>
          <w:rFonts w:ascii="Times New Roman" w:hAnsi="Times New Roman" w:cs="Times New Roman"/>
        </w:rPr>
        <w:t xml:space="preserve"> Ustawy Pzp</w:t>
      </w:r>
    </w:p>
    <w:p w14:paraId="10538275" w14:textId="77777777" w:rsidR="00807E1A" w:rsidRPr="009633EF" w:rsidRDefault="00807E1A" w:rsidP="007816A3">
      <w:pPr>
        <w:autoSpaceDE w:val="0"/>
        <w:autoSpaceDN w:val="0"/>
        <w:adjustRightInd w:val="0"/>
        <w:spacing w:after="23" w:line="240" w:lineRule="auto"/>
        <w:ind w:left="142" w:hanging="284"/>
        <w:jc w:val="both"/>
        <w:rPr>
          <w:rFonts w:ascii="Times New Roman" w:hAnsi="Times New Roman" w:cs="Times New Roman"/>
        </w:rPr>
      </w:pPr>
      <w:r w:rsidRPr="009633EF">
        <w:rPr>
          <w:rFonts w:ascii="Times New Roman" w:hAnsi="Times New Roman" w:cs="Times New Roman"/>
        </w:rPr>
        <w:t xml:space="preserve">2. Jeżeli Wykonawca </w:t>
      </w:r>
      <w:r w:rsidRPr="009633EF">
        <w:rPr>
          <w:rFonts w:ascii="Times New Roman" w:hAnsi="Times New Roman" w:cs="Times New Roman"/>
          <w:b/>
          <w:bCs/>
        </w:rPr>
        <w:t>polega na zdolnościach lub sytuacji podmiotów</w:t>
      </w:r>
      <w:r w:rsidR="008667FF" w:rsidRPr="009633EF">
        <w:rPr>
          <w:rFonts w:ascii="Times New Roman" w:hAnsi="Times New Roman" w:cs="Times New Roman"/>
          <w:b/>
          <w:bCs/>
        </w:rPr>
        <w:t xml:space="preserve"> </w:t>
      </w:r>
      <w:r w:rsidRPr="009633EF">
        <w:rPr>
          <w:rFonts w:ascii="Times New Roman" w:hAnsi="Times New Roman" w:cs="Times New Roman"/>
        </w:rPr>
        <w:t>udostępniających zasoby Zamawiający zbada, czy nie zachodzą wobec tego podmiotu podstawy wykluczenia, które zostały przewidziane względem Wykonawcy.</w:t>
      </w:r>
    </w:p>
    <w:p w14:paraId="6EC078AD" w14:textId="77777777" w:rsidR="00807E1A" w:rsidRPr="009633EF" w:rsidRDefault="00807E1A" w:rsidP="007816A3">
      <w:pPr>
        <w:autoSpaceDE w:val="0"/>
        <w:autoSpaceDN w:val="0"/>
        <w:adjustRightInd w:val="0"/>
        <w:spacing w:after="23" w:line="240" w:lineRule="auto"/>
        <w:ind w:left="142" w:hanging="284"/>
        <w:jc w:val="both"/>
        <w:rPr>
          <w:rFonts w:ascii="Times New Roman" w:hAnsi="Times New Roman" w:cs="Times New Roman"/>
        </w:rPr>
      </w:pPr>
      <w:r w:rsidRPr="009633EF">
        <w:rPr>
          <w:rFonts w:ascii="Times New Roman" w:hAnsi="Times New Roman" w:cs="Times New Roman"/>
        </w:rPr>
        <w:t xml:space="preserve">3. W przypadku </w:t>
      </w:r>
      <w:r w:rsidRPr="009633EF">
        <w:rPr>
          <w:rFonts w:ascii="Times New Roman" w:hAnsi="Times New Roman" w:cs="Times New Roman"/>
          <w:b/>
          <w:bCs/>
        </w:rPr>
        <w:t>wspólnego ubiegania się Wykonawców</w:t>
      </w:r>
      <w:r w:rsidR="008667FF" w:rsidRPr="009633EF">
        <w:rPr>
          <w:rFonts w:ascii="Times New Roman" w:hAnsi="Times New Roman" w:cs="Times New Roman"/>
          <w:b/>
          <w:bCs/>
        </w:rPr>
        <w:t xml:space="preserve"> </w:t>
      </w:r>
      <w:r w:rsidRPr="009633EF">
        <w:rPr>
          <w:rFonts w:ascii="Times New Roman" w:hAnsi="Times New Roman" w:cs="Times New Roman"/>
        </w:rPr>
        <w:t>o udzielenie zamówienia Zamawiający bada, czy nie zachodzą podstawy wykluczenia wobec każdego z tych Wykonawców.</w:t>
      </w:r>
    </w:p>
    <w:p w14:paraId="54BDA88B" w14:textId="6E5859B2" w:rsidR="009D261E" w:rsidRPr="009633EF" w:rsidRDefault="00807E1A" w:rsidP="00DB6B08">
      <w:pPr>
        <w:autoSpaceDE w:val="0"/>
        <w:autoSpaceDN w:val="0"/>
        <w:adjustRightInd w:val="0"/>
        <w:spacing w:after="0" w:line="240" w:lineRule="auto"/>
        <w:ind w:left="142" w:hanging="142"/>
        <w:jc w:val="both"/>
        <w:rPr>
          <w:rFonts w:ascii="Times New Roman" w:hAnsi="Times New Roman" w:cs="Times New Roman"/>
        </w:rPr>
      </w:pPr>
      <w:r w:rsidRPr="009633EF">
        <w:rPr>
          <w:rFonts w:ascii="Times New Roman" w:hAnsi="Times New Roman" w:cs="Times New Roman"/>
        </w:rPr>
        <w:t xml:space="preserve">4. Jeżeli Wykonawcy zamierza powierzyć wykonanie części zamówienia </w:t>
      </w:r>
      <w:r w:rsidRPr="009633EF">
        <w:rPr>
          <w:rFonts w:ascii="Times New Roman" w:hAnsi="Times New Roman" w:cs="Times New Roman"/>
          <w:b/>
          <w:bCs/>
        </w:rPr>
        <w:t>Podwykonawcy,</w:t>
      </w:r>
      <w:r w:rsidR="008667FF" w:rsidRPr="009633EF">
        <w:rPr>
          <w:rFonts w:ascii="Times New Roman" w:hAnsi="Times New Roman" w:cs="Times New Roman"/>
          <w:b/>
          <w:bCs/>
        </w:rPr>
        <w:t xml:space="preserve"> </w:t>
      </w:r>
      <w:r w:rsidRPr="009633EF">
        <w:rPr>
          <w:rFonts w:ascii="Times New Roman" w:hAnsi="Times New Roman" w:cs="Times New Roman"/>
        </w:rPr>
        <w:t>Zamawiający zbada, czy nie zachodzą wobec tego Podwykonawcy</w:t>
      </w:r>
      <w:r w:rsidR="008667FF" w:rsidRPr="009633EF">
        <w:rPr>
          <w:rFonts w:ascii="Times New Roman" w:hAnsi="Times New Roman" w:cs="Times New Roman"/>
        </w:rPr>
        <w:t xml:space="preserve"> </w:t>
      </w:r>
      <w:r w:rsidRPr="009633EF">
        <w:rPr>
          <w:rFonts w:ascii="Times New Roman" w:hAnsi="Times New Roman" w:cs="Times New Roman"/>
        </w:rPr>
        <w:t>podstawy wykluczenia, które zostały przewidziane względem Wykonawcy.</w:t>
      </w:r>
    </w:p>
    <w:p w14:paraId="0AF7BAAF" w14:textId="77777777" w:rsidR="00346182" w:rsidRPr="009633EF" w:rsidRDefault="00346182" w:rsidP="00346182">
      <w:pPr>
        <w:autoSpaceDE w:val="0"/>
        <w:autoSpaceDN w:val="0"/>
        <w:adjustRightInd w:val="0"/>
        <w:spacing w:after="0" w:line="240" w:lineRule="auto"/>
        <w:jc w:val="both"/>
        <w:rPr>
          <w:rFonts w:ascii="Times New Roman" w:hAnsi="Times New Roman" w:cs="Times New Roman"/>
        </w:rPr>
      </w:pPr>
    </w:p>
    <w:p w14:paraId="5CC18B69" w14:textId="77777777" w:rsidR="00346182" w:rsidRPr="009633EF" w:rsidRDefault="00346182" w:rsidP="00346182">
      <w:pPr>
        <w:autoSpaceDE w:val="0"/>
        <w:autoSpaceDN w:val="0"/>
        <w:adjustRightInd w:val="0"/>
        <w:spacing w:after="86" w:line="240" w:lineRule="auto"/>
        <w:jc w:val="both"/>
        <w:rPr>
          <w:rFonts w:ascii="Times New Roman" w:hAnsi="Times New Roman" w:cs="Times New Roman"/>
          <w:b/>
          <w:bCs/>
        </w:rPr>
      </w:pPr>
      <w:r w:rsidRPr="005E4D90">
        <w:rPr>
          <w:rFonts w:ascii="Times New Roman" w:hAnsi="Times New Roman" w:cs="Times New Roman"/>
          <w:b/>
          <w:bCs/>
        </w:rPr>
        <w:t>VII. Informacja o przedmiotowych  środkach dowodowych</w:t>
      </w:r>
    </w:p>
    <w:p w14:paraId="080E320F" w14:textId="77777777" w:rsidR="0046313C" w:rsidRPr="009633EF" w:rsidRDefault="0046313C" w:rsidP="000F7ECC">
      <w:pPr>
        <w:autoSpaceDE w:val="0"/>
        <w:autoSpaceDN w:val="0"/>
        <w:adjustRightInd w:val="0"/>
        <w:spacing w:after="86" w:line="240" w:lineRule="auto"/>
        <w:jc w:val="both"/>
        <w:rPr>
          <w:rFonts w:ascii="Times New Roman" w:hAnsi="Times New Roman" w:cs="Times New Roman"/>
        </w:rPr>
      </w:pPr>
      <w:r w:rsidRPr="009633EF">
        <w:rPr>
          <w:rFonts w:ascii="Times New Roman" w:hAnsi="Times New Roman" w:cs="Times New Roman"/>
        </w:rPr>
        <w:t xml:space="preserve">Zamawiający nie wymaga, by wykonawca złożył </w:t>
      </w:r>
      <w:r w:rsidRPr="009633EF">
        <w:rPr>
          <w:rFonts w:ascii="Times New Roman" w:hAnsi="Times New Roman" w:cs="Times New Roman"/>
          <w:b/>
          <w:bCs/>
        </w:rPr>
        <w:t>wraz z ofertą</w:t>
      </w:r>
      <w:r w:rsidRPr="009633EF">
        <w:rPr>
          <w:rFonts w:ascii="Times New Roman" w:hAnsi="Times New Roman" w:cs="Times New Roman"/>
        </w:rPr>
        <w:t>, przedmiotowe środki dowodowe</w:t>
      </w:r>
    </w:p>
    <w:p w14:paraId="23A3270B" w14:textId="77777777" w:rsidR="0046313C" w:rsidRPr="009633EF" w:rsidRDefault="0046313C" w:rsidP="00807E1A">
      <w:pPr>
        <w:autoSpaceDE w:val="0"/>
        <w:autoSpaceDN w:val="0"/>
        <w:adjustRightInd w:val="0"/>
        <w:spacing w:after="0" w:line="240" w:lineRule="auto"/>
        <w:jc w:val="both"/>
        <w:rPr>
          <w:rFonts w:ascii="Times New Roman" w:hAnsi="Times New Roman" w:cs="Times New Roman"/>
        </w:rPr>
      </w:pPr>
    </w:p>
    <w:p w14:paraId="451D904F" w14:textId="77777777" w:rsidR="00807E1A" w:rsidRPr="009633EF" w:rsidRDefault="00807E1A" w:rsidP="00807E1A">
      <w:pPr>
        <w:autoSpaceDE w:val="0"/>
        <w:autoSpaceDN w:val="0"/>
        <w:adjustRightInd w:val="0"/>
        <w:spacing w:after="86" w:line="240" w:lineRule="auto"/>
        <w:jc w:val="both"/>
        <w:rPr>
          <w:rFonts w:ascii="Times New Roman" w:hAnsi="Times New Roman" w:cs="Times New Roman"/>
        </w:rPr>
      </w:pPr>
      <w:r w:rsidRPr="009633EF">
        <w:rPr>
          <w:rFonts w:ascii="Times New Roman" w:hAnsi="Times New Roman" w:cs="Times New Roman"/>
          <w:b/>
          <w:bCs/>
        </w:rPr>
        <w:t>VII</w:t>
      </w:r>
      <w:r w:rsidR="0046313C" w:rsidRPr="009633EF">
        <w:rPr>
          <w:rFonts w:ascii="Times New Roman" w:hAnsi="Times New Roman" w:cs="Times New Roman"/>
          <w:b/>
          <w:bCs/>
        </w:rPr>
        <w:t>I</w:t>
      </w:r>
      <w:r w:rsidRPr="009633EF">
        <w:rPr>
          <w:rFonts w:ascii="Times New Roman" w:hAnsi="Times New Roman" w:cs="Times New Roman"/>
          <w:b/>
          <w:bCs/>
        </w:rPr>
        <w:t>. Informacja o podmiotowych środkach dowodowych</w:t>
      </w:r>
    </w:p>
    <w:p w14:paraId="1A361333" w14:textId="77777777" w:rsidR="004273E5" w:rsidRPr="009633EF" w:rsidRDefault="004273E5" w:rsidP="004273E5">
      <w:pPr>
        <w:autoSpaceDE w:val="0"/>
        <w:autoSpaceDN w:val="0"/>
        <w:adjustRightInd w:val="0"/>
        <w:spacing w:after="0" w:line="240" w:lineRule="auto"/>
        <w:rPr>
          <w:rFonts w:ascii="Times New Roman" w:hAnsi="Times New Roman" w:cs="Times New Roman"/>
          <w:color w:val="000000"/>
        </w:rPr>
      </w:pPr>
      <w:r w:rsidRPr="009633EF">
        <w:rPr>
          <w:rFonts w:ascii="Times New Roman" w:hAnsi="Times New Roman" w:cs="Times New Roman"/>
          <w:b/>
          <w:bCs/>
          <w:color w:val="000000"/>
        </w:rPr>
        <w:t xml:space="preserve">Dokumenty składane wraz z ofertą: </w:t>
      </w:r>
    </w:p>
    <w:p w14:paraId="278B3F9B" w14:textId="77777777" w:rsidR="004273E5" w:rsidRPr="009633EF" w:rsidRDefault="004273E5" w:rsidP="004273E5">
      <w:pPr>
        <w:autoSpaceDE w:val="0"/>
        <w:autoSpaceDN w:val="0"/>
        <w:adjustRightInd w:val="0"/>
        <w:spacing w:after="163" w:line="240" w:lineRule="auto"/>
        <w:rPr>
          <w:rFonts w:ascii="Times New Roman" w:hAnsi="Times New Roman" w:cs="Times New Roman"/>
          <w:color w:val="000000"/>
        </w:rPr>
      </w:pPr>
      <w:r w:rsidRPr="009633EF">
        <w:rPr>
          <w:rFonts w:ascii="Times New Roman" w:hAnsi="Times New Roman" w:cs="Times New Roman"/>
          <w:color w:val="000000"/>
        </w:rPr>
        <w:t xml:space="preserve">1. W celu wykazania braku podstaw wykluczenia </w:t>
      </w:r>
      <w:r w:rsidRPr="009633EF">
        <w:rPr>
          <w:rFonts w:ascii="Times New Roman" w:hAnsi="Times New Roman" w:cs="Times New Roman"/>
          <w:b/>
          <w:bCs/>
          <w:color w:val="000000"/>
        </w:rPr>
        <w:t xml:space="preserve">do oferty Wykonawca musi dołączyć: </w:t>
      </w:r>
    </w:p>
    <w:p w14:paraId="2413DA01" w14:textId="38E6A01E" w:rsidR="004273E5" w:rsidRPr="009633EF" w:rsidRDefault="004273E5" w:rsidP="000A1DAD">
      <w:pPr>
        <w:autoSpaceDE w:val="0"/>
        <w:autoSpaceDN w:val="0"/>
        <w:adjustRightInd w:val="0"/>
        <w:spacing w:after="0" w:line="240" w:lineRule="auto"/>
        <w:ind w:left="142" w:hanging="142"/>
        <w:rPr>
          <w:rFonts w:ascii="Times New Roman" w:hAnsi="Times New Roman" w:cs="Times New Roman"/>
          <w:color w:val="000000"/>
        </w:rPr>
      </w:pPr>
      <w:r w:rsidRPr="009633EF">
        <w:rPr>
          <w:rFonts w:ascii="Times New Roman" w:hAnsi="Times New Roman" w:cs="Times New Roman"/>
          <w:color w:val="000000"/>
        </w:rPr>
        <w:t xml:space="preserve">1) aktualne na dzień składania ofert oświadczenie wstępne o spełnianiu warunków udziału w postępowaniu </w:t>
      </w:r>
      <w:r w:rsidR="00F228A6" w:rsidRPr="009633EF">
        <w:rPr>
          <w:rFonts w:ascii="Times New Roman" w:hAnsi="Times New Roman" w:cs="Times New Roman"/>
          <w:color w:val="000000"/>
        </w:rPr>
        <w:t>i</w:t>
      </w:r>
      <w:r w:rsidR="000F7ECC" w:rsidRPr="009633EF">
        <w:rPr>
          <w:rFonts w:ascii="Times New Roman" w:hAnsi="Times New Roman" w:cs="Times New Roman"/>
          <w:color w:val="000000"/>
        </w:rPr>
        <w:t xml:space="preserve"> braku podstaw do wykluczenia</w:t>
      </w:r>
      <w:r w:rsidRPr="009633EF">
        <w:rPr>
          <w:rFonts w:ascii="Times New Roman" w:hAnsi="Times New Roman" w:cs="Times New Roman"/>
          <w:color w:val="000000"/>
        </w:rPr>
        <w:t xml:space="preserve"> w zakresie wskazanym przez zamawiającego w </w:t>
      </w:r>
      <w:r w:rsidRPr="009633EF">
        <w:rPr>
          <w:rFonts w:ascii="Times New Roman" w:hAnsi="Times New Roman" w:cs="Times New Roman"/>
          <w:b/>
        </w:rPr>
        <w:t xml:space="preserve">załączniku nr </w:t>
      </w:r>
      <w:r w:rsidR="00B47DFB" w:rsidRPr="009633EF">
        <w:rPr>
          <w:rFonts w:ascii="Times New Roman" w:hAnsi="Times New Roman" w:cs="Times New Roman"/>
          <w:b/>
        </w:rPr>
        <w:t xml:space="preserve">3 </w:t>
      </w:r>
      <w:r w:rsidRPr="009633EF">
        <w:rPr>
          <w:rFonts w:ascii="Times New Roman" w:hAnsi="Times New Roman" w:cs="Times New Roman"/>
        </w:rPr>
        <w:t xml:space="preserve">do SWZ, </w:t>
      </w:r>
      <w:r w:rsidRPr="009633EF">
        <w:rPr>
          <w:rFonts w:ascii="Times New Roman" w:hAnsi="Times New Roman" w:cs="Times New Roman"/>
          <w:color w:val="000000"/>
        </w:rPr>
        <w:t xml:space="preserve">stanowiące dowód tymczasowo zastępujący wymagane przez Zamawiającego podmiotowe środki dowodowe. </w:t>
      </w:r>
    </w:p>
    <w:p w14:paraId="289F10C9" w14:textId="45DF21B3" w:rsidR="00870ED3" w:rsidRPr="009633EF" w:rsidRDefault="00870ED3" w:rsidP="000A1DAD">
      <w:pPr>
        <w:autoSpaceDE w:val="0"/>
        <w:autoSpaceDN w:val="0"/>
        <w:adjustRightInd w:val="0"/>
        <w:spacing w:after="0" w:line="240" w:lineRule="auto"/>
        <w:ind w:left="142" w:hanging="142"/>
        <w:rPr>
          <w:rFonts w:ascii="Times New Roman" w:hAnsi="Times New Roman" w:cs="Times New Roman"/>
          <w:color w:val="000000"/>
        </w:rPr>
      </w:pPr>
      <w:r w:rsidRPr="009633EF">
        <w:rPr>
          <w:rFonts w:ascii="Times New Roman" w:hAnsi="Times New Roman" w:cs="Times New Roman"/>
          <w:color w:val="000000"/>
        </w:rPr>
        <w:t xml:space="preserve">2) zobowiązanie podmiotu udostępniającego zasoby – jeżeli dotyczy/ </w:t>
      </w:r>
    </w:p>
    <w:p w14:paraId="418B3D2D" w14:textId="77777777" w:rsidR="00CD1D82" w:rsidRPr="009633EF" w:rsidRDefault="00CD1D82" w:rsidP="000A1DAD">
      <w:pPr>
        <w:autoSpaceDE w:val="0"/>
        <w:autoSpaceDN w:val="0"/>
        <w:adjustRightInd w:val="0"/>
        <w:spacing w:after="0" w:line="240" w:lineRule="auto"/>
        <w:ind w:left="142" w:hanging="142"/>
        <w:rPr>
          <w:rFonts w:ascii="Times New Roman" w:hAnsi="Times New Roman" w:cs="Times New Roman"/>
          <w:color w:val="000000"/>
        </w:rPr>
      </w:pPr>
    </w:p>
    <w:p w14:paraId="7953C03D" w14:textId="77777777" w:rsidR="004273E5" w:rsidRPr="009633EF" w:rsidRDefault="004273E5" w:rsidP="004273E5">
      <w:pPr>
        <w:autoSpaceDE w:val="0"/>
        <w:autoSpaceDN w:val="0"/>
        <w:adjustRightInd w:val="0"/>
        <w:spacing w:after="0" w:line="240" w:lineRule="auto"/>
        <w:rPr>
          <w:rFonts w:ascii="Times New Roman" w:hAnsi="Times New Roman" w:cs="Times New Roman"/>
          <w:color w:val="000000"/>
        </w:rPr>
      </w:pPr>
      <w:r w:rsidRPr="009633EF">
        <w:rPr>
          <w:rFonts w:ascii="Times New Roman" w:hAnsi="Times New Roman" w:cs="Times New Roman"/>
          <w:color w:val="000000"/>
        </w:rPr>
        <w:t xml:space="preserve">W przypadku wspólnego ubiegania się o zamówienie przez wykonawców, oświadczenie wstępne składa każdy z wykonawców. </w:t>
      </w:r>
    </w:p>
    <w:p w14:paraId="1D02E078" w14:textId="77777777" w:rsidR="00870ED3" w:rsidRPr="009633EF" w:rsidRDefault="00870ED3" w:rsidP="00870ED3">
      <w:pPr>
        <w:autoSpaceDE w:val="0"/>
        <w:autoSpaceDN w:val="0"/>
        <w:adjustRightInd w:val="0"/>
        <w:spacing w:after="47" w:line="240" w:lineRule="auto"/>
        <w:ind w:left="142" w:hanging="142"/>
        <w:rPr>
          <w:rFonts w:ascii="Times New Roman" w:hAnsi="Times New Roman" w:cs="Times New Roman"/>
        </w:rPr>
      </w:pPr>
    </w:p>
    <w:p w14:paraId="126A1C43" w14:textId="77777777" w:rsidR="00870ED3" w:rsidRPr="009633EF" w:rsidRDefault="00870ED3" w:rsidP="00870ED3">
      <w:pPr>
        <w:autoSpaceDE w:val="0"/>
        <w:autoSpaceDN w:val="0"/>
        <w:adjustRightInd w:val="0"/>
        <w:spacing w:after="47" w:line="240" w:lineRule="auto"/>
        <w:ind w:left="142" w:hanging="142"/>
        <w:rPr>
          <w:rFonts w:ascii="Times New Roman" w:hAnsi="Times New Roman" w:cs="Times New Roman"/>
        </w:rPr>
      </w:pPr>
      <w:r w:rsidRPr="009633EF">
        <w:rPr>
          <w:rFonts w:ascii="Times New Roman" w:hAnsi="Times New Roman" w:cs="Times New Roman"/>
        </w:rPr>
        <w:t xml:space="preserve">2. Zamawiający nie wezwie do złożenia podmiotowych środków dowodowych, jeżeli będzie mógł je uzyskać za pomocą bezpłatnych i ogólnodostępnych baz danych, w szczególności rejestrów publicznych w rozumieniu ustawy z dnia 17 lutego 2005 r. o informatyzacji działalności podmiotów realizujących zadania publiczne, o ile wykonawca wskaże w oświadczeniu, o którym mowa w art. 125 ust. 1, dane umożliwiające dostęp do tych środków. </w:t>
      </w:r>
    </w:p>
    <w:p w14:paraId="0BCAE074" w14:textId="77777777" w:rsidR="00870ED3" w:rsidRPr="009633EF" w:rsidRDefault="00870ED3" w:rsidP="00870ED3">
      <w:pPr>
        <w:autoSpaceDE w:val="0"/>
        <w:autoSpaceDN w:val="0"/>
        <w:adjustRightInd w:val="0"/>
        <w:spacing w:after="0" w:line="240" w:lineRule="auto"/>
        <w:ind w:left="142" w:hanging="142"/>
        <w:rPr>
          <w:rFonts w:ascii="Times New Roman" w:hAnsi="Times New Roman" w:cs="Times New Roman"/>
        </w:rPr>
      </w:pPr>
      <w:r w:rsidRPr="009633EF">
        <w:rPr>
          <w:rFonts w:ascii="Times New Roman" w:hAnsi="Times New Roman" w:cs="Times New Roman"/>
        </w:rPr>
        <w:t>3. Podmiotowe środki dowodowe oraz inne dokumenty lub oświadczenia należy przekazać Zamawiającemu przy użyciu środków komunikacji elektronicznej dopuszczonych w SWZ, w zakresie i sposób określony w przepisach rozporządzenia wydanego na podstawie art. 70 Ustawy. Podmiotowe środki dowodowe</w:t>
      </w:r>
      <w:r w:rsidR="008667FF" w:rsidRPr="009633EF">
        <w:rPr>
          <w:rFonts w:ascii="Times New Roman" w:hAnsi="Times New Roman" w:cs="Times New Roman"/>
        </w:rPr>
        <w:t xml:space="preserve"> </w:t>
      </w:r>
      <w:r w:rsidRPr="009633EF">
        <w:rPr>
          <w:rFonts w:ascii="Times New Roman" w:hAnsi="Times New Roman" w:cs="Times New Roman"/>
        </w:rPr>
        <w:t>sporządzone w języku obcym muszą być złożone wraz z tłumaczeniem na język polski.</w:t>
      </w:r>
    </w:p>
    <w:p w14:paraId="011178C4" w14:textId="77777777" w:rsidR="000A1DAD" w:rsidRPr="009633EF" w:rsidRDefault="000A1DAD" w:rsidP="004273E5">
      <w:pPr>
        <w:autoSpaceDE w:val="0"/>
        <w:autoSpaceDN w:val="0"/>
        <w:adjustRightInd w:val="0"/>
        <w:spacing w:after="0" w:line="240" w:lineRule="auto"/>
        <w:rPr>
          <w:rFonts w:ascii="Times New Roman" w:hAnsi="Times New Roman" w:cs="Times New Roman"/>
          <w:b/>
          <w:bCs/>
          <w:color w:val="000000"/>
        </w:rPr>
      </w:pPr>
    </w:p>
    <w:p w14:paraId="1652BAA4" w14:textId="77777777" w:rsidR="004273E5" w:rsidRPr="009633EF" w:rsidRDefault="00AC48FF" w:rsidP="004273E5">
      <w:pPr>
        <w:autoSpaceDE w:val="0"/>
        <w:autoSpaceDN w:val="0"/>
        <w:adjustRightInd w:val="0"/>
        <w:spacing w:after="0" w:line="240" w:lineRule="auto"/>
        <w:rPr>
          <w:rFonts w:ascii="Times New Roman" w:hAnsi="Times New Roman" w:cs="Times New Roman"/>
          <w:b/>
          <w:bCs/>
          <w:color w:val="000000"/>
        </w:rPr>
      </w:pPr>
      <w:r w:rsidRPr="009633EF">
        <w:rPr>
          <w:rFonts w:ascii="Times New Roman" w:hAnsi="Times New Roman" w:cs="Times New Roman"/>
          <w:b/>
          <w:bCs/>
          <w:color w:val="000000"/>
        </w:rPr>
        <w:t>P</w:t>
      </w:r>
      <w:r w:rsidR="004273E5" w:rsidRPr="009633EF">
        <w:rPr>
          <w:rFonts w:ascii="Times New Roman" w:hAnsi="Times New Roman" w:cs="Times New Roman"/>
          <w:b/>
          <w:bCs/>
          <w:color w:val="000000"/>
        </w:rPr>
        <w:t xml:space="preserve">odmiotowe </w:t>
      </w:r>
      <w:r w:rsidRPr="009633EF">
        <w:rPr>
          <w:rFonts w:ascii="Times New Roman" w:hAnsi="Times New Roman" w:cs="Times New Roman"/>
          <w:b/>
          <w:bCs/>
          <w:color w:val="000000"/>
        </w:rPr>
        <w:t xml:space="preserve">środki dowodowe </w:t>
      </w:r>
      <w:r w:rsidR="004273E5" w:rsidRPr="009633EF">
        <w:rPr>
          <w:rFonts w:ascii="Times New Roman" w:hAnsi="Times New Roman" w:cs="Times New Roman"/>
          <w:b/>
          <w:bCs/>
          <w:color w:val="000000"/>
        </w:rPr>
        <w:t xml:space="preserve">składane na wezwanie: </w:t>
      </w:r>
    </w:p>
    <w:p w14:paraId="7ECEEB56" w14:textId="77777777" w:rsidR="00684E5D" w:rsidRPr="009633EF" w:rsidRDefault="00684E5D" w:rsidP="004273E5">
      <w:pPr>
        <w:autoSpaceDE w:val="0"/>
        <w:autoSpaceDN w:val="0"/>
        <w:adjustRightInd w:val="0"/>
        <w:spacing w:after="0" w:line="240" w:lineRule="auto"/>
        <w:rPr>
          <w:rFonts w:ascii="Times New Roman" w:hAnsi="Times New Roman" w:cs="Times New Roman"/>
          <w:b/>
          <w:bCs/>
          <w:color w:val="000000"/>
        </w:rPr>
      </w:pPr>
    </w:p>
    <w:p w14:paraId="63272BB4" w14:textId="77777777" w:rsidR="00684E5D" w:rsidRPr="009633EF" w:rsidRDefault="00684E5D" w:rsidP="00684E5D">
      <w:pPr>
        <w:pStyle w:val="xmsobodytext"/>
        <w:spacing w:before="0" w:beforeAutospacing="0" w:after="0" w:afterAutospacing="0"/>
        <w:jc w:val="both"/>
        <w:rPr>
          <w:rStyle w:val="xtekstdokbold"/>
          <w:rFonts w:eastAsia="Calibri"/>
          <w:sz w:val="22"/>
          <w:szCs w:val="22"/>
        </w:rPr>
      </w:pPr>
      <w:r w:rsidRPr="009633EF">
        <w:rPr>
          <w:bCs/>
          <w:sz w:val="22"/>
          <w:szCs w:val="22"/>
        </w:rPr>
        <w:t>Wykonawca, którego oferta zostanie najwyżej oceniona</w:t>
      </w:r>
      <w:r w:rsidRPr="009633EF">
        <w:rPr>
          <w:sz w:val="22"/>
          <w:szCs w:val="22"/>
        </w:rPr>
        <w:t xml:space="preserve">, składa na wezwanie zamawiającego w wyznaczonym terminie (nie krótszym niż 5 dni) aktualne na dzień złożenia oświadczeń lub </w:t>
      </w:r>
      <w:r w:rsidRPr="009633EF">
        <w:rPr>
          <w:rStyle w:val="xtekstdokbold"/>
          <w:rFonts w:eastAsia="Calibri"/>
          <w:sz w:val="22"/>
          <w:szCs w:val="22"/>
        </w:rPr>
        <w:t>dokumentów potwierdzających okoliczności, o których mowa w art. 273 ust.1 ustawy Pzp:</w:t>
      </w:r>
    </w:p>
    <w:p w14:paraId="180CC5B5" w14:textId="77777777" w:rsidR="006537E2" w:rsidRPr="009633EF" w:rsidRDefault="00684E5D" w:rsidP="006537E2">
      <w:pPr>
        <w:pStyle w:val="xmsobodytext"/>
        <w:spacing w:before="0" w:beforeAutospacing="0" w:after="0" w:afterAutospacing="0"/>
        <w:jc w:val="both"/>
        <w:rPr>
          <w:sz w:val="22"/>
          <w:szCs w:val="22"/>
        </w:rPr>
      </w:pPr>
      <w:r w:rsidRPr="009633EF">
        <w:rPr>
          <w:sz w:val="22"/>
          <w:szCs w:val="22"/>
        </w:rPr>
        <w:t>W zakresie potwierdzenia spełnienia warunków udziału w</w:t>
      </w:r>
      <w:r w:rsidR="0050017F" w:rsidRPr="009633EF">
        <w:rPr>
          <w:sz w:val="22"/>
          <w:szCs w:val="22"/>
        </w:rPr>
        <w:t xml:space="preserve"> </w:t>
      </w:r>
      <w:r w:rsidRPr="009633EF">
        <w:rPr>
          <w:sz w:val="22"/>
          <w:szCs w:val="22"/>
        </w:rPr>
        <w:t>postępowaniu:</w:t>
      </w:r>
    </w:p>
    <w:p w14:paraId="2C7F3B4C" w14:textId="77777777" w:rsidR="006537E2" w:rsidRPr="009633EF" w:rsidRDefault="006537E2" w:rsidP="006537E2">
      <w:pPr>
        <w:pStyle w:val="xmsobodytext"/>
        <w:spacing w:before="0" w:beforeAutospacing="0" w:after="0" w:afterAutospacing="0"/>
        <w:jc w:val="both"/>
        <w:rPr>
          <w:sz w:val="22"/>
          <w:szCs w:val="22"/>
        </w:rPr>
      </w:pPr>
    </w:p>
    <w:p w14:paraId="39D62741" w14:textId="17717402" w:rsidR="006537E2" w:rsidRPr="009633EF" w:rsidRDefault="006537E2" w:rsidP="006537E2">
      <w:pPr>
        <w:pStyle w:val="xmsobodytext"/>
        <w:spacing w:before="0" w:beforeAutospacing="0" w:after="0" w:afterAutospacing="0"/>
        <w:jc w:val="both"/>
        <w:rPr>
          <w:sz w:val="22"/>
          <w:szCs w:val="22"/>
        </w:rPr>
      </w:pPr>
      <w:r w:rsidRPr="009633EF">
        <w:rPr>
          <w:sz w:val="22"/>
          <w:szCs w:val="22"/>
        </w:rPr>
        <w:t xml:space="preserve">Wykonawca wykaże Zamawiającemu fakt dysponowania </w:t>
      </w:r>
      <w:r w:rsidRPr="009633EF">
        <w:rPr>
          <w:b/>
          <w:sz w:val="22"/>
          <w:szCs w:val="22"/>
        </w:rPr>
        <w:t>co najmniej jedną osobą skierowaną do realizacji zamówienia (osoba prowadząca szkolenie) i odpowiadająca za wykonanie usługi</w:t>
      </w:r>
      <w:r w:rsidRPr="009633EF">
        <w:rPr>
          <w:sz w:val="22"/>
          <w:szCs w:val="22"/>
        </w:rPr>
        <w:t xml:space="preserve">, </w:t>
      </w:r>
      <w:r w:rsidRPr="009633EF">
        <w:rPr>
          <w:color w:val="000000"/>
          <w:sz w:val="22"/>
          <w:szCs w:val="22"/>
        </w:rPr>
        <w:t xml:space="preserve">sporządzony według </w:t>
      </w:r>
      <w:r w:rsidRPr="009633EF">
        <w:rPr>
          <w:b/>
          <w:color w:val="000000"/>
          <w:sz w:val="22"/>
          <w:szCs w:val="22"/>
        </w:rPr>
        <w:t>wykazu osób</w:t>
      </w:r>
      <w:r w:rsidRPr="009633EF">
        <w:rPr>
          <w:color w:val="000000"/>
          <w:sz w:val="22"/>
          <w:szCs w:val="22"/>
        </w:rPr>
        <w:t xml:space="preserve"> - </w:t>
      </w:r>
      <w:r w:rsidRPr="009633EF">
        <w:rPr>
          <w:b/>
          <w:bCs/>
          <w:sz w:val="22"/>
          <w:szCs w:val="22"/>
        </w:rPr>
        <w:t xml:space="preserve">Załącznik nr </w:t>
      </w:r>
      <w:r w:rsidR="00B47DFB" w:rsidRPr="009633EF">
        <w:rPr>
          <w:b/>
          <w:bCs/>
          <w:sz w:val="22"/>
          <w:szCs w:val="22"/>
        </w:rPr>
        <w:t>6</w:t>
      </w:r>
      <w:r w:rsidRPr="009633EF">
        <w:rPr>
          <w:b/>
          <w:bCs/>
          <w:sz w:val="22"/>
          <w:szCs w:val="22"/>
        </w:rPr>
        <w:t xml:space="preserve"> do SWZ, </w:t>
      </w:r>
      <w:r w:rsidRPr="009633EF">
        <w:rPr>
          <w:color w:val="000000"/>
          <w:sz w:val="22"/>
          <w:szCs w:val="22"/>
        </w:rPr>
        <w:t>skierowaną przez Wykonawcę do realizacji zamówienia publicznego, w szczególności odpowiedzialną za wykonanie prac, stanowiących przedmiot zamówienia,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7ACB6FC" w14:textId="53FB7280" w:rsidR="006537E2" w:rsidRPr="009633EF" w:rsidRDefault="006537E2" w:rsidP="006537E2">
      <w:pPr>
        <w:autoSpaceDE w:val="0"/>
        <w:adjustRightInd w:val="0"/>
        <w:ind w:left="284"/>
        <w:rPr>
          <w:rFonts w:ascii="Times New Roman" w:hAnsi="Times New Roman" w:cs="Times New Roman"/>
          <w:bCs/>
          <w:color w:val="000000"/>
        </w:rPr>
      </w:pPr>
      <w:r w:rsidRPr="009633EF">
        <w:rPr>
          <w:rFonts w:ascii="Times New Roman" w:hAnsi="Times New Roman" w:cs="Times New Roman"/>
          <w:bCs/>
          <w:color w:val="000000"/>
        </w:rPr>
        <w:t xml:space="preserve">Z wykazu ma wynikać, że </w:t>
      </w:r>
      <w:r w:rsidR="005536F0" w:rsidRPr="009633EF">
        <w:rPr>
          <w:rFonts w:ascii="Times New Roman" w:hAnsi="Times New Roman" w:cs="Times New Roman"/>
          <w:bCs/>
          <w:color w:val="000000"/>
        </w:rPr>
        <w:t xml:space="preserve">w/w osoby </w:t>
      </w:r>
      <w:r w:rsidR="005536F0" w:rsidRPr="009633EF">
        <w:rPr>
          <w:rFonts w:ascii="Times New Roman" w:eastAsia="Times New Roman" w:hAnsi="Times New Roman" w:cs="Times New Roman"/>
          <w:lang w:eastAsia="pl-PL"/>
        </w:rPr>
        <w:t xml:space="preserve">spełniają dodatkowo następujące cechy: </w:t>
      </w:r>
    </w:p>
    <w:p w14:paraId="0AD0D07A" w14:textId="77777777" w:rsidR="002C02EE" w:rsidRPr="002C02EE" w:rsidRDefault="002C02EE" w:rsidP="006537E2">
      <w:pPr>
        <w:spacing w:after="0" w:line="240" w:lineRule="auto"/>
        <w:ind w:left="426"/>
        <w:jc w:val="both"/>
        <w:textAlignment w:val="baseline"/>
        <w:rPr>
          <w:rFonts w:ascii="Times New Roman" w:eastAsia="Times New Roman" w:hAnsi="Times New Roman" w:cs="Times New Roman"/>
          <w:b/>
          <w:lang w:eastAsia="pl-PL"/>
        </w:rPr>
      </w:pPr>
    </w:p>
    <w:p w14:paraId="7D091BF6" w14:textId="208AB9B0" w:rsidR="002C02EE" w:rsidRPr="002C02EE" w:rsidRDefault="002C02EE" w:rsidP="002C02EE">
      <w:pPr>
        <w:suppressAutoHyphens/>
        <w:autoSpaceDN w:val="0"/>
        <w:spacing w:after="0" w:line="240" w:lineRule="auto"/>
        <w:ind w:left="709" w:hanging="283"/>
        <w:rPr>
          <w:rFonts w:ascii="Times New Roman" w:eastAsia="Times New Roman" w:hAnsi="Times New Roman" w:cs="Times New Roman"/>
          <w:bCs/>
          <w:color w:val="000000"/>
          <w:kern w:val="3"/>
          <w:lang w:eastAsia="zh-CN"/>
        </w:rPr>
      </w:pPr>
      <w:r w:rsidRPr="002C02EE">
        <w:rPr>
          <w:rFonts w:ascii="Times New Roman" w:eastAsia="Times New Roman" w:hAnsi="Times New Roman" w:cs="Times New Roman"/>
          <w:bCs/>
          <w:color w:val="000000"/>
          <w:kern w:val="3"/>
          <w:lang w:eastAsia="zh-CN"/>
        </w:rPr>
        <w:lastRenderedPageBreak/>
        <w:t>1</w:t>
      </w:r>
      <w:r>
        <w:rPr>
          <w:rFonts w:ascii="Times New Roman" w:eastAsia="Times New Roman" w:hAnsi="Times New Roman" w:cs="Times New Roman"/>
          <w:bCs/>
          <w:color w:val="000000"/>
          <w:kern w:val="3"/>
          <w:lang w:eastAsia="zh-CN"/>
        </w:rPr>
        <w:t>.</w:t>
      </w:r>
      <w:r w:rsidRPr="002C02EE">
        <w:rPr>
          <w:rFonts w:ascii="Times New Roman" w:eastAsia="Times New Roman" w:hAnsi="Times New Roman" w:cs="Times New Roman"/>
          <w:bCs/>
          <w:color w:val="000000"/>
          <w:kern w:val="3"/>
          <w:lang w:eastAsia="zh-CN"/>
        </w:rPr>
        <w:t xml:space="preserve">  Osoba/osoby prowadząca/prowadzące szkolenie obligatoryjnie będzie/będą posiadać wykształcenie wyższe/zawodowe i certyfikat/zaświadczenia/inne dokumenty umożliwiające przeprowadzenie danego szkolenia oraz minimum 5-cio letnie doświadczenie i praktykę w zakresie prowadzenia szkolenia lub bloków tematycznych szkolenia z zakresu Trener personalny.</w:t>
      </w:r>
    </w:p>
    <w:p w14:paraId="61829AE2" w14:textId="44D65F91" w:rsidR="002C02EE" w:rsidRPr="002C02EE" w:rsidRDefault="002C02EE" w:rsidP="002C02EE">
      <w:pPr>
        <w:suppressAutoHyphens/>
        <w:autoSpaceDN w:val="0"/>
        <w:spacing w:after="0" w:line="276" w:lineRule="auto"/>
        <w:ind w:left="709" w:hanging="283"/>
        <w:rPr>
          <w:rFonts w:ascii="Times New Roman" w:eastAsia="Times New Roman" w:hAnsi="Times New Roman" w:cs="Times New Roman"/>
          <w:b/>
          <w:bCs/>
          <w:color w:val="000000"/>
          <w:kern w:val="3"/>
          <w:lang w:eastAsia="zh-CN"/>
        </w:rPr>
      </w:pPr>
      <w:r>
        <w:rPr>
          <w:rFonts w:ascii="Times New Roman" w:eastAsia="Times New Roman" w:hAnsi="Times New Roman" w:cs="Times New Roman"/>
          <w:bCs/>
          <w:color w:val="000000"/>
          <w:kern w:val="3"/>
          <w:lang w:eastAsia="zh-CN"/>
        </w:rPr>
        <w:t xml:space="preserve">2. </w:t>
      </w:r>
      <w:r w:rsidRPr="002C02EE">
        <w:rPr>
          <w:rFonts w:ascii="Times New Roman" w:eastAsia="Times New Roman" w:hAnsi="Times New Roman" w:cs="Times New Roman"/>
          <w:bCs/>
          <w:color w:val="000000"/>
          <w:kern w:val="3"/>
          <w:lang w:eastAsia="zh-CN"/>
        </w:rPr>
        <w:t xml:space="preserve">Osoba/osoby skierowana/skierowane do wykonania zamówienia przeprowadziła minimum </w:t>
      </w:r>
      <w:r w:rsidRPr="002C02EE">
        <w:rPr>
          <w:rFonts w:ascii="Times New Roman" w:eastAsia="Times New Roman" w:hAnsi="Times New Roman" w:cs="Times New Roman"/>
          <w:b/>
          <w:bCs/>
          <w:color w:val="000000"/>
          <w:kern w:val="3"/>
          <w:lang w:eastAsia="zh-CN"/>
        </w:rPr>
        <w:t>15 szkoleń z zakresu bloków tematycznych szkolenia Trener personalny.</w:t>
      </w:r>
    </w:p>
    <w:p w14:paraId="6F1D0C0C" w14:textId="77777777" w:rsidR="002C02EE" w:rsidRDefault="002C02EE" w:rsidP="00807E1A">
      <w:pPr>
        <w:autoSpaceDE w:val="0"/>
        <w:autoSpaceDN w:val="0"/>
        <w:adjustRightInd w:val="0"/>
        <w:spacing w:after="84" w:line="240" w:lineRule="auto"/>
        <w:rPr>
          <w:rFonts w:ascii="Times New Roman" w:hAnsi="Times New Roman" w:cs="Times New Roman"/>
          <w:b/>
          <w:bCs/>
        </w:rPr>
      </w:pPr>
    </w:p>
    <w:p w14:paraId="6C84EB72" w14:textId="77777777" w:rsidR="00807E1A" w:rsidRPr="009633EF" w:rsidRDefault="0046313C" w:rsidP="00807E1A">
      <w:pPr>
        <w:autoSpaceDE w:val="0"/>
        <w:autoSpaceDN w:val="0"/>
        <w:adjustRightInd w:val="0"/>
        <w:spacing w:after="84" w:line="240" w:lineRule="auto"/>
        <w:rPr>
          <w:rFonts w:ascii="Times New Roman" w:hAnsi="Times New Roman" w:cs="Times New Roman"/>
        </w:rPr>
      </w:pPr>
      <w:r w:rsidRPr="009633EF">
        <w:rPr>
          <w:rFonts w:ascii="Times New Roman" w:hAnsi="Times New Roman" w:cs="Times New Roman"/>
          <w:b/>
          <w:bCs/>
        </w:rPr>
        <w:t>IX</w:t>
      </w:r>
      <w:r w:rsidR="00807E1A" w:rsidRPr="009633EF">
        <w:rPr>
          <w:rFonts w:ascii="Times New Roman" w:hAnsi="Times New Roman" w:cs="Times New Roman"/>
          <w:b/>
          <w:bCs/>
        </w:rPr>
        <w:t xml:space="preserve"> Termin związania ofertą</w:t>
      </w:r>
    </w:p>
    <w:p w14:paraId="4249530C" w14:textId="2A5D73E2" w:rsidR="00807E1A" w:rsidRPr="00610280" w:rsidRDefault="00807E1A" w:rsidP="003B25B4">
      <w:pPr>
        <w:autoSpaceDE w:val="0"/>
        <w:autoSpaceDN w:val="0"/>
        <w:adjustRightInd w:val="0"/>
        <w:spacing w:after="84" w:line="240" w:lineRule="auto"/>
        <w:jc w:val="both"/>
        <w:rPr>
          <w:rFonts w:ascii="Times New Roman" w:hAnsi="Times New Roman" w:cs="Times New Roman"/>
        </w:rPr>
      </w:pPr>
      <w:r w:rsidRPr="009633EF">
        <w:rPr>
          <w:rFonts w:ascii="Times New Roman" w:hAnsi="Times New Roman" w:cs="Times New Roman"/>
        </w:rPr>
        <w:t>1. Wykonawca jest związany ofertą 30 dni od upływu terminu składania ofert, przy czym pierwszym</w:t>
      </w:r>
      <w:r w:rsidR="000F7ECC" w:rsidRPr="009633EF">
        <w:rPr>
          <w:rFonts w:ascii="Times New Roman" w:hAnsi="Times New Roman" w:cs="Times New Roman"/>
        </w:rPr>
        <w:br/>
      </w:r>
      <w:r w:rsidRPr="009633EF">
        <w:rPr>
          <w:rFonts w:ascii="Times New Roman" w:hAnsi="Times New Roman" w:cs="Times New Roman"/>
        </w:rPr>
        <w:t>dniem związania ofertą jest dzień, w którym upływa termin składania ofert,</w:t>
      </w:r>
      <w:r w:rsidR="00371A7D" w:rsidRPr="009633EF">
        <w:rPr>
          <w:rFonts w:ascii="Times New Roman" w:hAnsi="Times New Roman" w:cs="Times New Roman"/>
        </w:rPr>
        <w:t xml:space="preserve"> </w:t>
      </w:r>
      <w:r w:rsidRPr="009633EF">
        <w:rPr>
          <w:rFonts w:ascii="Times New Roman" w:hAnsi="Times New Roman" w:cs="Times New Roman"/>
        </w:rPr>
        <w:t xml:space="preserve">tj. do dnia </w:t>
      </w:r>
      <w:r w:rsidR="000F7ECC" w:rsidRPr="009633EF">
        <w:rPr>
          <w:rFonts w:ascii="Times New Roman" w:hAnsi="Times New Roman" w:cs="Times New Roman"/>
        </w:rPr>
        <w:br/>
      </w:r>
      <w:r w:rsidR="002C02EE" w:rsidRPr="00610280">
        <w:rPr>
          <w:rFonts w:ascii="Times New Roman" w:hAnsi="Times New Roman" w:cs="Times New Roman"/>
          <w:b/>
        </w:rPr>
        <w:t>0</w:t>
      </w:r>
      <w:r w:rsidR="00BF79F9" w:rsidRPr="00610280">
        <w:rPr>
          <w:rFonts w:ascii="Times New Roman" w:hAnsi="Times New Roman" w:cs="Times New Roman"/>
          <w:b/>
        </w:rPr>
        <w:t>4</w:t>
      </w:r>
      <w:r w:rsidR="00A5689A" w:rsidRPr="00610280">
        <w:rPr>
          <w:rFonts w:ascii="Times New Roman" w:hAnsi="Times New Roman" w:cs="Times New Roman"/>
          <w:b/>
        </w:rPr>
        <w:t>.</w:t>
      </w:r>
      <w:r w:rsidR="002C02EE" w:rsidRPr="00610280">
        <w:rPr>
          <w:rFonts w:ascii="Times New Roman" w:hAnsi="Times New Roman" w:cs="Times New Roman"/>
          <w:b/>
        </w:rPr>
        <w:t>0</w:t>
      </w:r>
      <w:r w:rsidR="00BF79F9" w:rsidRPr="00610280">
        <w:rPr>
          <w:rFonts w:ascii="Times New Roman" w:hAnsi="Times New Roman" w:cs="Times New Roman"/>
          <w:b/>
        </w:rPr>
        <w:t>6</w:t>
      </w:r>
      <w:r w:rsidR="00A5689A" w:rsidRPr="00610280">
        <w:rPr>
          <w:rFonts w:ascii="Times New Roman" w:hAnsi="Times New Roman" w:cs="Times New Roman"/>
          <w:b/>
        </w:rPr>
        <w:t>.</w:t>
      </w:r>
      <w:r w:rsidR="006F44B9" w:rsidRPr="00610280">
        <w:rPr>
          <w:rFonts w:ascii="Times New Roman" w:hAnsi="Times New Roman" w:cs="Times New Roman"/>
          <w:b/>
        </w:rPr>
        <w:t>202</w:t>
      </w:r>
      <w:r w:rsidR="002C02EE" w:rsidRPr="00610280">
        <w:rPr>
          <w:rFonts w:ascii="Times New Roman" w:hAnsi="Times New Roman" w:cs="Times New Roman"/>
          <w:b/>
        </w:rPr>
        <w:t>2</w:t>
      </w:r>
      <w:r w:rsidR="006F44B9" w:rsidRPr="00610280">
        <w:rPr>
          <w:rFonts w:ascii="Times New Roman" w:hAnsi="Times New Roman" w:cs="Times New Roman"/>
          <w:b/>
        </w:rPr>
        <w:t>r.</w:t>
      </w:r>
    </w:p>
    <w:p w14:paraId="1203DD16" w14:textId="77777777" w:rsidR="003B25B4" w:rsidRPr="009633EF" w:rsidRDefault="00807E1A"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2. W</w:t>
      </w:r>
      <w:r w:rsidR="00371A7D" w:rsidRPr="009633EF">
        <w:rPr>
          <w:rFonts w:ascii="Times New Roman" w:hAnsi="Times New Roman" w:cs="Times New Roman"/>
        </w:rPr>
        <w:t xml:space="preserve"> </w:t>
      </w:r>
      <w:r w:rsidRPr="009633EF">
        <w:rPr>
          <w:rFonts w:ascii="Times New Roman" w:hAnsi="Times New Roman" w:cs="Times New Roman"/>
        </w:rPr>
        <w:t>przypadku gdy wybór najkorzystniejszej oferty nie nastąpi przed upływem terminu związa</w:t>
      </w:r>
      <w:r w:rsidR="003B25B4" w:rsidRPr="009633EF">
        <w:rPr>
          <w:rFonts w:ascii="Times New Roman" w:hAnsi="Times New Roman" w:cs="Times New Roman"/>
          <w:color w:val="000000"/>
        </w:rPr>
        <w:t xml:space="preserve">nia </w:t>
      </w:r>
      <w:r w:rsidR="000F7ECC" w:rsidRPr="009633EF">
        <w:rPr>
          <w:rFonts w:ascii="Times New Roman" w:hAnsi="Times New Roman" w:cs="Times New Roman"/>
          <w:color w:val="000000"/>
        </w:rPr>
        <w:br/>
      </w:r>
      <w:r w:rsidR="003B25B4" w:rsidRPr="009633EF">
        <w:rPr>
          <w:rFonts w:ascii="Times New Roman" w:hAnsi="Times New Roman" w:cs="Times New Roman"/>
          <w:color w:val="000000"/>
        </w:rPr>
        <w:t xml:space="preserve">ofertą określonego w dokumentach zamówienia, zamawiający przed upływem </w:t>
      </w:r>
      <w:r w:rsidR="003B25B4" w:rsidRPr="009633EF">
        <w:rPr>
          <w:rFonts w:ascii="Times New Roman" w:hAnsi="Times New Roman" w:cs="Times New Roman"/>
        </w:rPr>
        <w:t>terminu związania</w:t>
      </w:r>
      <w:r w:rsidR="000F7ECC" w:rsidRPr="009633EF">
        <w:rPr>
          <w:rFonts w:ascii="Times New Roman" w:hAnsi="Times New Roman" w:cs="Times New Roman"/>
        </w:rPr>
        <w:br/>
      </w:r>
      <w:r w:rsidR="003B25B4" w:rsidRPr="009633EF">
        <w:rPr>
          <w:rFonts w:ascii="Times New Roman" w:hAnsi="Times New Roman" w:cs="Times New Roman"/>
        </w:rPr>
        <w:t xml:space="preserve"> ofertą</w:t>
      </w:r>
      <w:r w:rsidR="00371A7D" w:rsidRPr="009633EF">
        <w:rPr>
          <w:rFonts w:ascii="Times New Roman" w:hAnsi="Times New Roman" w:cs="Times New Roman"/>
        </w:rPr>
        <w:t xml:space="preserve"> </w:t>
      </w:r>
      <w:r w:rsidR="003B25B4" w:rsidRPr="009633EF">
        <w:rPr>
          <w:rFonts w:ascii="Times New Roman" w:hAnsi="Times New Roman" w:cs="Times New Roman"/>
        </w:rPr>
        <w:t xml:space="preserve">zwraca się jednokrotnie do wykonawców o wyrażenie zgody na przedłużenie tego terminu </w:t>
      </w:r>
      <w:r w:rsidR="000F7ECC" w:rsidRPr="009633EF">
        <w:rPr>
          <w:rFonts w:ascii="Times New Roman" w:hAnsi="Times New Roman" w:cs="Times New Roman"/>
        </w:rPr>
        <w:br/>
      </w:r>
      <w:r w:rsidR="003B25B4" w:rsidRPr="009633EF">
        <w:rPr>
          <w:rFonts w:ascii="Times New Roman" w:hAnsi="Times New Roman" w:cs="Times New Roman"/>
        </w:rPr>
        <w:t>o wskazywany przez niego okres, nie dłuższy niż 30 dni.</w:t>
      </w:r>
    </w:p>
    <w:p w14:paraId="394553C8" w14:textId="77777777" w:rsidR="003B25B4" w:rsidRPr="009633EF" w:rsidRDefault="003B25B4" w:rsidP="003B25B4">
      <w:pPr>
        <w:autoSpaceDE w:val="0"/>
        <w:autoSpaceDN w:val="0"/>
        <w:adjustRightInd w:val="0"/>
        <w:spacing w:after="24" w:line="240" w:lineRule="auto"/>
        <w:jc w:val="both"/>
        <w:rPr>
          <w:rFonts w:ascii="Times New Roman" w:hAnsi="Times New Roman" w:cs="Times New Roman"/>
        </w:rPr>
      </w:pPr>
      <w:r w:rsidRPr="009633EF">
        <w:rPr>
          <w:rFonts w:ascii="Times New Roman" w:hAnsi="Times New Roman" w:cs="Times New Roman"/>
        </w:rPr>
        <w:t xml:space="preserve">3. Przedłużenie terminu związania ofertą, o którym mowa w ust. 2, wymaga złożenia przez wykonawcę </w:t>
      </w:r>
      <w:r w:rsidRPr="009633EF">
        <w:rPr>
          <w:rFonts w:ascii="Times New Roman" w:hAnsi="Times New Roman" w:cs="Times New Roman"/>
        </w:rPr>
        <w:br/>
        <w:t xml:space="preserve">    pisemnego oświadczenia o wyrażeniu zgody na przedłużenie terminu związania ofertą. </w:t>
      </w:r>
    </w:p>
    <w:p w14:paraId="33AC01BD" w14:textId="77777777" w:rsidR="003B25B4" w:rsidRPr="009633EF" w:rsidRDefault="003B25B4" w:rsidP="003B25B4">
      <w:pPr>
        <w:autoSpaceDE w:val="0"/>
        <w:autoSpaceDN w:val="0"/>
        <w:adjustRightInd w:val="0"/>
        <w:spacing w:after="24" w:line="240" w:lineRule="auto"/>
        <w:jc w:val="both"/>
        <w:rPr>
          <w:rFonts w:ascii="Times New Roman" w:hAnsi="Times New Roman" w:cs="Times New Roman"/>
        </w:rPr>
      </w:pPr>
      <w:r w:rsidRPr="009633EF">
        <w:rPr>
          <w:rFonts w:ascii="Times New Roman" w:hAnsi="Times New Roman" w:cs="Times New Roman"/>
        </w:rPr>
        <w:t xml:space="preserve">4. W przypadku gdy Zamawiający żąda wniesienia wadium, przedłużenie terminu związania ofertą, </w:t>
      </w:r>
      <w:r w:rsidRPr="009633EF">
        <w:rPr>
          <w:rFonts w:ascii="Times New Roman" w:hAnsi="Times New Roman" w:cs="Times New Roman"/>
        </w:rPr>
        <w:br/>
        <w:t xml:space="preserve">     o którym mowa w ust. 2, następuje wraz z przedłużeniem okresu ważności wadium albo, jeżeli nie </w:t>
      </w:r>
      <w:r w:rsidRPr="009633EF">
        <w:rPr>
          <w:rFonts w:ascii="Times New Roman" w:hAnsi="Times New Roman" w:cs="Times New Roman"/>
        </w:rPr>
        <w:br/>
        <w:t xml:space="preserve">     jest to możliwe, z wniesieniem nowego wadium na przedłużony okres związania ofertą.</w:t>
      </w:r>
    </w:p>
    <w:p w14:paraId="68CB8095" w14:textId="77777777" w:rsidR="003B25B4" w:rsidRPr="009633EF" w:rsidRDefault="003B25B4"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 xml:space="preserve">5. Jeżeli termin związania ofertą upłynie przed wyborem najkorzystniejszej oferty, Zamawiający wzywa </w:t>
      </w:r>
      <w:r w:rsidRPr="009633EF">
        <w:rPr>
          <w:rFonts w:ascii="Times New Roman" w:hAnsi="Times New Roman" w:cs="Times New Roman"/>
        </w:rPr>
        <w:br/>
        <w:t xml:space="preserve">    wykonawcę, którego oferta otrzymała najwyższą ocenę, do wyrażenia w wyznaczonym przez</w:t>
      </w:r>
      <w:r w:rsidRPr="009633EF">
        <w:rPr>
          <w:rFonts w:ascii="Times New Roman" w:hAnsi="Times New Roman" w:cs="Times New Roman"/>
        </w:rPr>
        <w:br/>
        <w:t xml:space="preserve">    Zamawiającego terminie pisemnej zgody na wybór jego oferty. W przypadku braku zgody </w:t>
      </w:r>
      <w:r w:rsidRPr="009633EF">
        <w:rPr>
          <w:rFonts w:ascii="Times New Roman" w:hAnsi="Times New Roman" w:cs="Times New Roman"/>
        </w:rPr>
        <w:br/>
        <w:t xml:space="preserve">    Zamawiający zwraca się o wyrażenie takiej zgody do kolejnego wykonawcy, którego oferta została</w:t>
      </w:r>
      <w:r w:rsidRPr="009633EF">
        <w:rPr>
          <w:rFonts w:ascii="Times New Roman" w:hAnsi="Times New Roman" w:cs="Times New Roman"/>
        </w:rPr>
        <w:br/>
        <w:t xml:space="preserve">    najwyżej oceniona, chyba że zachodzą przesłanki do unieważnienia postępowania.</w:t>
      </w:r>
    </w:p>
    <w:p w14:paraId="35EBC963" w14:textId="77777777" w:rsidR="003B25B4" w:rsidRPr="009633EF" w:rsidRDefault="003B25B4" w:rsidP="003B25B4">
      <w:pPr>
        <w:autoSpaceDE w:val="0"/>
        <w:autoSpaceDN w:val="0"/>
        <w:adjustRightInd w:val="0"/>
        <w:spacing w:after="0" w:line="240" w:lineRule="auto"/>
        <w:jc w:val="both"/>
        <w:rPr>
          <w:rFonts w:ascii="Times New Roman" w:hAnsi="Times New Roman" w:cs="Times New Roman"/>
        </w:rPr>
      </w:pPr>
    </w:p>
    <w:p w14:paraId="3199A2F9" w14:textId="77777777" w:rsidR="003B25B4" w:rsidRPr="009633EF" w:rsidRDefault="003B25B4" w:rsidP="003B25B4">
      <w:pPr>
        <w:autoSpaceDE w:val="0"/>
        <w:autoSpaceDN w:val="0"/>
        <w:adjustRightInd w:val="0"/>
        <w:spacing w:after="84" w:line="240" w:lineRule="auto"/>
        <w:jc w:val="both"/>
        <w:rPr>
          <w:rFonts w:ascii="Times New Roman" w:hAnsi="Times New Roman" w:cs="Times New Roman"/>
        </w:rPr>
      </w:pPr>
      <w:r w:rsidRPr="009633EF">
        <w:rPr>
          <w:rFonts w:ascii="Times New Roman" w:hAnsi="Times New Roman" w:cs="Times New Roman"/>
          <w:b/>
          <w:bCs/>
        </w:rPr>
        <w:t>X. Opis sposobu przygotowania oferty</w:t>
      </w:r>
    </w:p>
    <w:p w14:paraId="6E0DF349" w14:textId="77777777" w:rsidR="003B25B4" w:rsidRPr="009633EF" w:rsidRDefault="003B25B4" w:rsidP="003B25B4">
      <w:pPr>
        <w:autoSpaceDE w:val="0"/>
        <w:autoSpaceDN w:val="0"/>
        <w:adjustRightInd w:val="0"/>
        <w:spacing w:after="84" w:line="240" w:lineRule="auto"/>
        <w:jc w:val="both"/>
        <w:rPr>
          <w:rFonts w:ascii="Times New Roman" w:hAnsi="Times New Roman" w:cs="Times New Roman"/>
        </w:rPr>
      </w:pPr>
      <w:r w:rsidRPr="009633EF">
        <w:rPr>
          <w:rFonts w:ascii="Times New Roman" w:hAnsi="Times New Roman" w:cs="Times New Roman"/>
        </w:rPr>
        <w:t>1. Oferta musi być sporządzona w języku polskim, w formie</w:t>
      </w:r>
      <w:r w:rsidR="00371A7D" w:rsidRPr="009633EF">
        <w:rPr>
          <w:rFonts w:ascii="Times New Roman" w:hAnsi="Times New Roman" w:cs="Times New Roman"/>
        </w:rPr>
        <w:t xml:space="preserve"> </w:t>
      </w:r>
      <w:r w:rsidRPr="009633EF">
        <w:rPr>
          <w:rFonts w:ascii="Times New Roman" w:hAnsi="Times New Roman" w:cs="Times New Roman"/>
        </w:rPr>
        <w:t>elektronicznej opatrzonej kwalifikowanym podpisem elektronicznym</w:t>
      </w:r>
      <w:r w:rsidR="00371A7D" w:rsidRPr="009633EF">
        <w:rPr>
          <w:rFonts w:ascii="Times New Roman" w:hAnsi="Times New Roman" w:cs="Times New Roman"/>
        </w:rPr>
        <w:t xml:space="preserve"> </w:t>
      </w:r>
      <w:r w:rsidRPr="009633EF">
        <w:rPr>
          <w:rFonts w:ascii="Times New Roman" w:hAnsi="Times New Roman" w:cs="Times New Roman"/>
        </w:rPr>
        <w:t>lub w postaci elektronicznej opatrzonej podpisem zaufanym lub podpisem osobistym, w ogólnie dostępnych formatach danych, w szczególności w formatach: .txt, .rtf, .pdf, .doc, .docx, .odt. Do przygotowania oferty zaleca się skorzystanie z Formularza oferty, stanowiącego załącznik nr1 do SWZ.W przypadku gdy Wykonawca nie korzysta z przygotowanego przez Zamawiającego wzoru Formularza oferty, oferta powinna zawierać wszystkie informacje wymagane we wzorze.</w:t>
      </w:r>
    </w:p>
    <w:p w14:paraId="283B26A4" w14:textId="77777777" w:rsidR="003B25B4" w:rsidRPr="009633EF" w:rsidRDefault="003B25B4" w:rsidP="003B25B4">
      <w:pPr>
        <w:autoSpaceDE w:val="0"/>
        <w:autoSpaceDN w:val="0"/>
        <w:adjustRightInd w:val="0"/>
        <w:spacing w:after="84" w:line="240" w:lineRule="auto"/>
        <w:jc w:val="both"/>
        <w:rPr>
          <w:rFonts w:ascii="Times New Roman" w:hAnsi="Times New Roman" w:cs="Times New Roman"/>
        </w:rPr>
      </w:pPr>
      <w:r w:rsidRPr="009633EF">
        <w:rPr>
          <w:rFonts w:ascii="Times New Roman" w:hAnsi="Times New Roman" w:cs="Times New Roman"/>
        </w:rPr>
        <w:t xml:space="preserve">2. Wykonawca </w:t>
      </w:r>
      <w:r w:rsidRPr="009633EF">
        <w:rPr>
          <w:rFonts w:ascii="Times New Roman" w:hAnsi="Times New Roman" w:cs="Times New Roman"/>
          <w:b/>
          <w:bCs/>
        </w:rPr>
        <w:t>dołącza do oferty oświadczenie</w:t>
      </w:r>
      <w:r w:rsidRPr="009633EF">
        <w:rPr>
          <w:rFonts w:ascii="Times New Roman" w:hAnsi="Times New Roman" w:cs="Times New Roman"/>
        </w:rPr>
        <w:t>, o którym mowa w art. 125 ust.</w:t>
      </w:r>
      <w:r w:rsidR="00F228A6" w:rsidRPr="009633EF">
        <w:rPr>
          <w:rFonts w:ascii="Times New Roman" w:hAnsi="Times New Roman" w:cs="Times New Roman"/>
        </w:rPr>
        <w:t xml:space="preserve"> 1 Ustawy, którego wzór stanowi</w:t>
      </w:r>
      <w:r w:rsidR="00505420" w:rsidRPr="009633EF">
        <w:rPr>
          <w:rFonts w:ascii="Times New Roman" w:hAnsi="Times New Roman" w:cs="Times New Roman"/>
        </w:rPr>
        <w:t xml:space="preserve"> </w:t>
      </w:r>
      <w:r w:rsidR="00F228A6" w:rsidRPr="009633EF">
        <w:rPr>
          <w:rFonts w:ascii="Times New Roman" w:hAnsi="Times New Roman" w:cs="Times New Roman"/>
          <w:b/>
        </w:rPr>
        <w:t xml:space="preserve">załącznik nr 3 </w:t>
      </w:r>
      <w:r w:rsidR="00F228A6" w:rsidRPr="009633EF">
        <w:rPr>
          <w:rFonts w:ascii="Times New Roman" w:hAnsi="Times New Roman" w:cs="Times New Roman"/>
        </w:rPr>
        <w:t>d</w:t>
      </w:r>
      <w:r w:rsidRPr="009633EF">
        <w:rPr>
          <w:rFonts w:ascii="Times New Roman" w:hAnsi="Times New Roman" w:cs="Times New Roman"/>
        </w:rPr>
        <w:t xml:space="preserve">o SWZ. Oświadczenie stanowi dowód potwierdzający brak podstaw wykluczenia, spełnianie warunków udziału w postępowaniu na dzień składania ofert, tymczasowo zastępujący wymagane przez Zamawiającego podmiotowe środki dowodowe. </w:t>
      </w:r>
    </w:p>
    <w:p w14:paraId="00462372" w14:textId="00A6AA15" w:rsidR="003B25B4" w:rsidRPr="009633EF" w:rsidRDefault="003B25B4" w:rsidP="003B25B4">
      <w:pPr>
        <w:autoSpaceDE w:val="0"/>
        <w:autoSpaceDN w:val="0"/>
        <w:adjustRightInd w:val="0"/>
        <w:spacing w:after="84" w:line="240" w:lineRule="auto"/>
        <w:jc w:val="both"/>
        <w:rPr>
          <w:rFonts w:ascii="Times New Roman" w:hAnsi="Times New Roman" w:cs="Times New Roman"/>
        </w:rPr>
      </w:pPr>
      <w:r w:rsidRPr="009633EF">
        <w:rPr>
          <w:rFonts w:ascii="Times New Roman" w:hAnsi="Times New Roman" w:cs="Times New Roman"/>
        </w:rPr>
        <w:t xml:space="preserve">3. W przypadku wspólnego ubiegania się o zamówienie przez Wykonawców </w:t>
      </w:r>
      <w:r w:rsidRPr="009633EF">
        <w:rPr>
          <w:rFonts w:ascii="Times New Roman" w:hAnsi="Times New Roman" w:cs="Times New Roman"/>
          <w:b/>
          <w:bCs/>
        </w:rPr>
        <w:t>oświadczenie,</w:t>
      </w:r>
      <w:r w:rsidR="0050017F" w:rsidRPr="009633EF">
        <w:rPr>
          <w:rFonts w:ascii="Times New Roman" w:hAnsi="Times New Roman" w:cs="Times New Roman"/>
          <w:b/>
          <w:bCs/>
        </w:rPr>
        <w:t xml:space="preserve"> </w:t>
      </w:r>
      <w:r w:rsidRPr="009633EF">
        <w:rPr>
          <w:rFonts w:ascii="Times New Roman" w:hAnsi="Times New Roman" w:cs="Times New Roman"/>
        </w:rPr>
        <w:t>o którym mowa w ust. 2-</w:t>
      </w:r>
      <w:r w:rsidR="00F228A6" w:rsidRPr="009633EF">
        <w:rPr>
          <w:rFonts w:ascii="Times New Roman" w:hAnsi="Times New Roman" w:cs="Times New Roman"/>
          <w:b/>
        </w:rPr>
        <w:t xml:space="preserve">załączniknr 3 </w:t>
      </w:r>
      <w:r w:rsidRPr="009633EF">
        <w:rPr>
          <w:rFonts w:ascii="Times New Roman" w:hAnsi="Times New Roman" w:cs="Times New Roman"/>
        </w:rPr>
        <w:t xml:space="preserve">do SWZ, składa każdy z Wykonawców. Oświadczenia te potwierdzają brak podstaw wykluczenia oraz spełnianie warunków udziału w postępowaniu w zakresie, w jakim każdy z Wykonawców wykazuje spełnianie warunków udziału w postępowaniu. </w:t>
      </w:r>
    </w:p>
    <w:p w14:paraId="1DCA72EE" w14:textId="00B058CF" w:rsidR="003B25B4" w:rsidRPr="009633EF" w:rsidRDefault="003B25B4" w:rsidP="003B25B4">
      <w:pPr>
        <w:autoSpaceDE w:val="0"/>
        <w:autoSpaceDN w:val="0"/>
        <w:adjustRightInd w:val="0"/>
        <w:spacing w:after="84" w:line="240" w:lineRule="auto"/>
        <w:jc w:val="both"/>
        <w:rPr>
          <w:rFonts w:ascii="Times New Roman" w:hAnsi="Times New Roman" w:cs="Times New Roman"/>
        </w:rPr>
      </w:pPr>
      <w:r w:rsidRPr="009633EF">
        <w:rPr>
          <w:rFonts w:ascii="Times New Roman" w:hAnsi="Times New Roman" w:cs="Times New Roman"/>
        </w:rPr>
        <w:lastRenderedPageBreak/>
        <w:t>4. W przypadku polegania przez Wykonawcę na zdolnościach lub sytuacji podmiotów udostępniających zasoby, Wykonawca</w:t>
      </w:r>
      <w:r w:rsidR="00371A7D" w:rsidRPr="009633EF">
        <w:rPr>
          <w:rFonts w:ascii="Times New Roman" w:hAnsi="Times New Roman" w:cs="Times New Roman"/>
        </w:rPr>
        <w:t xml:space="preserve"> </w:t>
      </w:r>
      <w:r w:rsidRPr="009633EF">
        <w:rPr>
          <w:rFonts w:ascii="Times New Roman" w:hAnsi="Times New Roman" w:cs="Times New Roman"/>
        </w:rPr>
        <w:t xml:space="preserve">przedstawia, wraz z oświadczeniem, o którym mowa w ust. 2, </w:t>
      </w:r>
      <w:r w:rsidRPr="008144DB">
        <w:rPr>
          <w:rFonts w:ascii="Times New Roman" w:hAnsi="Times New Roman" w:cs="Times New Roman"/>
        </w:rPr>
        <w:t>także oświadczenie p</w:t>
      </w:r>
      <w:r w:rsidR="002C02EE" w:rsidRPr="008144DB">
        <w:rPr>
          <w:rFonts w:ascii="Times New Roman" w:hAnsi="Times New Roman" w:cs="Times New Roman"/>
        </w:rPr>
        <w:t>odmiotu udostępniającego zasoby</w:t>
      </w:r>
      <w:r w:rsidRPr="008144DB">
        <w:rPr>
          <w:rFonts w:ascii="Times New Roman" w:hAnsi="Times New Roman" w:cs="Times New Roman"/>
        </w:rPr>
        <w:t>,</w:t>
      </w:r>
      <w:r w:rsidRPr="009633EF">
        <w:rPr>
          <w:rFonts w:ascii="Times New Roman" w:hAnsi="Times New Roman" w:cs="Times New Roman"/>
        </w:rPr>
        <w:t xml:space="preserve"> potwierdzające brak podstaw wykluczenia tego podmiotu oraz odpowiednio spełnianie warunków udziału w postępowaniu w zakresie, w jakim Wykonawca powołuje się na jego zasoby.</w:t>
      </w:r>
    </w:p>
    <w:p w14:paraId="7AA7D5DF" w14:textId="356CFC51" w:rsidR="003B25B4" w:rsidRPr="009633EF" w:rsidRDefault="003B25B4" w:rsidP="003B25B4">
      <w:pPr>
        <w:autoSpaceDE w:val="0"/>
        <w:autoSpaceDN w:val="0"/>
        <w:adjustRightInd w:val="0"/>
        <w:spacing w:after="84" w:line="240" w:lineRule="auto"/>
        <w:jc w:val="both"/>
        <w:rPr>
          <w:rFonts w:ascii="Times New Roman" w:hAnsi="Times New Roman" w:cs="Times New Roman"/>
        </w:rPr>
      </w:pPr>
      <w:r w:rsidRPr="009633EF">
        <w:rPr>
          <w:rFonts w:ascii="Times New Roman" w:hAnsi="Times New Roman" w:cs="Times New Roman"/>
        </w:rPr>
        <w:t>5. W przypadku Wykonawcy, który zamierza powierzyć wykonanie części zamówienia Podwykonawcy</w:t>
      </w:r>
      <w:r w:rsidRPr="009633EF">
        <w:rPr>
          <w:rFonts w:ascii="Times New Roman" w:hAnsi="Times New Roman" w:cs="Times New Roman"/>
          <w:bCs/>
        </w:rPr>
        <w:t>,</w:t>
      </w:r>
      <w:r w:rsidR="00505420" w:rsidRPr="009633EF">
        <w:rPr>
          <w:rFonts w:ascii="Times New Roman" w:hAnsi="Times New Roman" w:cs="Times New Roman"/>
          <w:bCs/>
        </w:rPr>
        <w:t xml:space="preserve"> </w:t>
      </w:r>
      <w:r w:rsidRPr="009633EF">
        <w:rPr>
          <w:rFonts w:ascii="Times New Roman" w:hAnsi="Times New Roman" w:cs="Times New Roman"/>
        </w:rPr>
        <w:t>Wykonawca przedstawia, wraz z oświadczeniem, o którym mowa w ust. 2, także oświadcz</w:t>
      </w:r>
      <w:r w:rsidR="00E1036C" w:rsidRPr="009633EF">
        <w:rPr>
          <w:rFonts w:ascii="Times New Roman" w:hAnsi="Times New Roman" w:cs="Times New Roman"/>
        </w:rPr>
        <w:t>enie Podwykonawcy-</w:t>
      </w:r>
      <w:r w:rsidR="00505420" w:rsidRPr="009633EF">
        <w:rPr>
          <w:rFonts w:ascii="Times New Roman" w:hAnsi="Times New Roman" w:cs="Times New Roman"/>
        </w:rPr>
        <w:t xml:space="preserve"> </w:t>
      </w:r>
      <w:r w:rsidR="00E1036C" w:rsidRPr="009633EF">
        <w:rPr>
          <w:rFonts w:ascii="Times New Roman" w:hAnsi="Times New Roman" w:cs="Times New Roman"/>
          <w:b/>
        </w:rPr>
        <w:t xml:space="preserve">załącznik nr </w:t>
      </w:r>
      <w:r w:rsidR="00673B17" w:rsidRPr="009633EF">
        <w:rPr>
          <w:rFonts w:ascii="Times New Roman" w:hAnsi="Times New Roman" w:cs="Times New Roman"/>
          <w:b/>
        </w:rPr>
        <w:t>4</w:t>
      </w:r>
      <w:r w:rsidR="00505420" w:rsidRPr="009633EF">
        <w:rPr>
          <w:rFonts w:ascii="Times New Roman" w:hAnsi="Times New Roman" w:cs="Times New Roman"/>
          <w:b/>
        </w:rPr>
        <w:t xml:space="preserve"> </w:t>
      </w:r>
      <w:r w:rsidRPr="009633EF">
        <w:rPr>
          <w:rFonts w:ascii="Times New Roman" w:hAnsi="Times New Roman" w:cs="Times New Roman"/>
        </w:rPr>
        <w:t>do SWZ, potwierdzające brak podstaw wykluczenia tego Podwykonawcy</w:t>
      </w:r>
    </w:p>
    <w:p w14:paraId="13C4CA32" w14:textId="7EE7E62F" w:rsidR="003B25B4" w:rsidRPr="009633EF" w:rsidRDefault="003B25B4"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 xml:space="preserve">6. </w:t>
      </w:r>
      <w:r w:rsidRPr="009633EF">
        <w:rPr>
          <w:rFonts w:ascii="Times New Roman" w:hAnsi="Times New Roman" w:cs="Times New Roman"/>
          <w:b/>
          <w:bCs/>
        </w:rPr>
        <w:t>Oświadczenia, o których mowa w ust. 2–5, składa się wraz z ofertą</w:t>
      </w:r>
      <w:r w:rsidRPr="009633EF">
        <w:rPr>
          <w:rFonts w:ascii="Times New Roman" w:hAnsi="Times New Roman" w:cs="Times New Roman"/>
        </w:rPr>
        <w:t>, pod rygorem nieważności, w formie elektronicznej</w:t>
      </w:r>
      <w:r w:rsidR="005536F0" w:rsidRPr="009633EF">
        <w:rPr>
          <w:rFonts w:ascii="Times New Roman" w:hAnsi="Times New Roman" w:cs="Times New Roman"/>
        </w:rPr>
        <w:t xml:space="preserve"> </w:t>
      </w:r>
      <w:r w:rsidRPr="009633EF">
        <w:rPr>
          <w:rFonts w:ascii="Times New Roman" w:hAnsi="Times New Roman" w:cs="Times New Roman"/>
        </w:rPr>
        <w:t>opatrzonej kwalifikowanym podpisem elektronicznym lub w postaci elektronicznej opatrzonej podpisem zaufanym lub podpisem osobistym.</w:t>
      </w:r>
    </w:p>
    <w:p w14:paraId="7F8D8F24" w14:textId="77777777" w:rsidR="003B25B4" w:rsidRPr="009633EF" w:rsidRDefault="003B25B4"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 xml:space="preserve">7. </w:t>
      </w:r>
      <w:r w:rsidRPr="009633EF">
        <w:rPr>
          <w:rFonts w:ascii="Times New Roman" w:hAnsi="Times New Roman" w:cs="Times New Roman"/>
          <w:b/>
          <w:bCs/>
        </w:rPr>
        <w:t>Wraz z Ofertą (Wzór-załącznik nr 1 do SWZ)</w:t>
      </w:r>
      <w:r w:rsidR="00E1036C" w:rsidRPr="009633EF">
        <w:rPr>
          <w:rFonts w:ascii="Times New Roman" w:hAnsi="Times New Roman" w:cs="Times New Roman"/>
          <w:b/>
          <w:bCs/>
        </w:rPr>
        <w:t xml:space="preserve"> Wykonawca </w:t>
      </w:r>
      <w:r w:rsidRPr="009633EF">
        <w:rPr>
          <w:rFonts w:ascii="Times New Roman" w:hAnsi="Times New Roman" w:cs="Times New Roman"/>
          <w:b/>
          <w:bCs/>
        </w:rPr>
        <w:t>zobowiązany jest złożyć:</w:t>
      </w:r>
    </w:p>
    <w:p w14:paraId="04D8BB5A" w14:textId="7C869450" w:rsidR="003B25B4" w:rsidRPr="009633EF" w:rsidRDefault="00E1036C"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1)</w:t>
      </w:r>
      <w:r w:rsidR="00505420" w:rsidRPr="009633EF">
        <w:rPr>
          <w:rFonts w:ascii="Times New Roman" w:hAnsi="Times New Roman" w:cs="Times New Roman"/>
        </w:rPr>
        <w:t xml:space="preserve"> </w:t>
      </w:r>
      <w:r w:rsidR="003B25B4" w:rsidRPr="009633EF">
        <w:rPr>
          <w:rFonts w:ascii="Times New Roman" w:hAnsi="Times New Roman" w:cs="Times New Roman"/>
        </w:rPr>
        <w:t>pełnomocnictwo w formie zgodnej</w:t>
      </w:r>
      <w:r w:rsidR="005536F0" w:rsidRPr="009633EF">
        <w:rPr>
          <w:rFonts w:ascii="Times New Roman" w:hAnsi="Times New Roman" w:cs="Times New Roman"/>
        </w:rPr>
        <w:t xml:space="preserve"> </w:t>
      </w:r>
      <w:r w:rsidR="003B25B4" w:rsidRPr="009633EF">
        <w:rPr>
          <w:rFonts w:ascii="Times New Roman" w:hAnsi="Times New Roman" w:cs="Times New Roman"/>
        </w:rPr>
        <w:t>z wymaganiem określonym w Rozdz. X</w:t>
      </w:r>
      <w:r w:rsidR="00AC11D7" w:rsidRPr="009633EF">
        <w:rPr>
          <w:rFonts w:ascii="Times New Roman" w:hAnsi="Times New Roman" w:cs="Times New Roman"/>
        </w:rPr>
        <w:t>I</w:t>
      </w:r>
      <w:r w:rsidR="003B25B4" w:rsidRPr="009633EF">
        <w:rPr>
          <w:rFonts w:ascii="Times New Roman" w:hAnsi="Times New Roman" w:cs="Times New Roman"/>
        </w:rPr>
        <w:t>I</w:t>
      </w:r>
      <w:r w:rsidR="00967D17" w:rsidRPr="009633EF">
        <w:rPr>
          <w:rFonts w:ascii="Times New Roman" w:hAnsi="Times New Roman" w:cs="Times New Roman"/>
        </w:rPr>
        <w:t xml:space="preserve"> </w:t>
      </w:r>
      <w:r w:rsidR="003B25B4" w:rsidRPr="009633EF">
        <w:rPr>
          <w:rFonts w:ascii="Times New Roman" w:hAnsi="Times New Roman" w:cs="Times New Roman"/>
        </w:rPr>
        <w:t>pkt 5</w:t>
      </w:r>
      <w:r w:rsidR="00967D17" w:rsidRPr="009633EF">
        <w:rPr>
          <w:rFonts w:ascii="Times New Roman" w:hAnsi="Times New Roman" w:cs="Times New Roman"/>
        </w:rPr>
        <w:t xml:space="preserve"> </w:t>
      </w:r>
      <w:r w:rsidR="003B25B4" w:rsidRPr="009633EF">
        <w:rPr>
          <w:rFonts w:ascii="Times New Roman" w:hAnsi="Times New Roman" w:cs="Times New Roman"/>
        </w:rPr>
        <w:t>SWZ jeżeli ustanowiono  pełnomocnika;</w:t>
      </w:r>
    </w:p>
    <w:p w14:paraId="09983175" w14:textId="038118B9" w:rsidR="003B25B4" w:rsidRPr="009633EF" w:rsidRDefault="00891A8A"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2</w:t>
      </w:r>
      <w:r w:rsidR="003B25B4" w:rsidRPr="009633EF">
        <w:rPr>
          <w:rFonts w:ascii="Times New Roman" w:hAnsi="Times New Roman" w:cs="Times New Roman"/>
        </w:rPr>
        <w:t>) w przypadku, gdy</w:t>
      </w:r>
      <w:r w:rsidR="00E1036C" w:rsidRPr="009633EF">
        <w:rPr>
          <w:rFonts w:ascii="Times New Roman" w:hAnsi="Times New Roman" w:cs="Times New Roman"/>
        </w:rPr>
        <w:t xml:space="preserve"> Wykonawca </w:t>
      </w:r>
      <w:r w:rsidR="003B25B4" w:rsidRPr="009633EF">
        <w:rPr>
          <w:rFonts w:ascii="Times New Roman" w:hAnsi="Times New Roman" w:cs="Times New Roman"/>
        </w:rPr>
        <w:t xml:space="preserve">zamierza powierzyć wykonanie części zamówienia Podwykonawcom w celu wykazania braku istnienia wobec nich podstaw wykluczenia z udziału w postępowaniu, każdy Podwykonawca składa oświadczenie o niepodleganiu </w:t>
      </w:r>
      <w:r w:rsidR="00E1036C" w:rsidRPr="009633EF">
        <w:rPr>
          <w:rFonts w:ascii="Times New Roman" w:hAnsi="Times New Roman" w:cs="Times New Roman"/>
        </w:rPr>
        <w:t xml:space="preserve">wykluczeniu (Wzór-załącznik nr </w:t>
      </w:r>
      <w:r w:rsidR="00673B17" w:rsidRPr="009633EF">
        <w:rPr>
          <w:rFonts w:ascii="Times New Roman" w:hAnsi="Times New Roman" w:cs="Times New Roman"/>
        </w:rPr>
        <w:t>4</w:t>
      </w:r>
      <w:r w:rsidR="003B25B4" w:rsidRPr="009633EF">
        <w:rPr>
          <w:rFonts w:ascii="Times New Roman" w:hAnsi="Times New Roman" w:cs="Times New Roman"/>
        </w:rPr>
        <w:t xml:space="preserve"> do SWZ) -jeśli dotyczy,</w:t>
      </w:r>
    </w:p>
    <w:p w14:paraId="2EAE0D1A" w14:textId="3FCF68AB" w:rsidR="00E1036C" w:rsidRPr="009633EF" w:rsidRDefault="00891A8A" w:rsidP="00E1036C">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3</w:t>
      </w:r>
      <w:r w:rsidR="003B25B4" w:rsidRPr="009633EF">
        <w:rPr>
          <w:rFonts w:ascii="Times New Roman" w:hAnsi="Times New Roman" w:cs="Times New Roman"/>
        </w:rPr>
        <w:t xml:space="preserve">) w przypadku, gdy Wykonawca, polega na zdolnościach lub sytuacji innych podmiotów na zasadach określonych w art. 118 </w:t>
      </w:r>
      <w:r w:rsidR="003B25B4" w:rsidRPr="002C02EE">
        <w:rPr>
          <w:rFonts w:ascii="Times New Roman" w:hAnsi="Times New Roman" w:cs="Times New Roman"/>
        </w:rPr>
        <w:t xml:space="preserve">i n. </w:t>
      </w:r>
      <w:r w:rsidR="002C02EE">
        <w:rPr>
          <w:rFonts w:ascii="Times New Roman" w:hAnsi="Times New Roman" w:cs="Times New Roman"/>
        </w:rPr>
        <w:t>u</w:t>
      </w:r>
      <w:r w:rsidR="003B25B4" w:rsidRPr="002C02EE">
        <w:rPr>
          <w:rFonts w:ascii="Times New Roman" w:hAnsi="Times New Roman" w:cs="Times New Roman"/>
        </w:rPr>
        <w:t>stawy,</w:t>
      </w:r>
      <w:r w:rsidR="005536F0" w:rsidRPr="002C02EE">
        <w:rPr>
          <w:rFonts w:ascii="Times New Roman" w:hAnsi="Times New Roman" w:cs="Times New Roman"/>
        </w:rPr>
        <w:t xml:space="preserve"> </w:t>
      </w:r>
      <w:r w:rsidR="003B25B4" w:rsidRPr="002C02EE">
        <w:rPr>
          <w:rFonts w:ascii="Times New Roman" w:hAnsi="Times New Roman" w:cs="Times New Roman"/>
        </w:rPr>
        <w:t>inny/inne podmioty składają</w:t>
      </w:r>
      <w:r w:rsidR="003B25B4" w:rsidRPr="009633EF">
        <w:rPr>
          <w:rFonts w:ascii="Times New Roman" w:hAnsi="Times New Roman" w:cs="Times New Roman"/>
        </w:rPr>
        <w:t>:–</w:t>
      </w:r>
      <w:r w:rsidR="002C02EE">
        <w:rPr>
          <w:rFonts w:ascii="Times New Roman" w:hAnsi="Times New Roman" w:cs="Times New Roman"/>
        </w:rPr>
        <w:t xml:space="preserve"> </w:t>
      </w:r>
      <w:r w:rsidR="003B25B4" w:rsidRPr="009633EF">
        <w:rPr>
          <w:rFonts w:ascii="Times New Roman" w:hAnsi="Times New Roman" w:cs="Times New Roman"/>
        </w:rPr>
        <w:t>jeśli dotyczy</w:t>
      </w:r>
    </w:p>
    <w:p w14:paraId="66396FBE" w14:textId="34E54B56" w:rsidR="00E1036C" w:rsidRPr="009633EF" w:rsidRDefault="00E1036C" w:rsidP="00E1036C">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a) Oświadczenia o spełnianiu warunków udziału w postępowaniu i niepodleganiu wyk</w:t>
      </w:r>
      <w:r w:rsidR="00F228A6" w:rsidRPr="009633EF">
        <w:rPr>
          <w:rFonts w:ascii="Times New Roman" w:hAnsi="Times New Roman" w:cs="Times New Roman"/>
        </w:rPr>
        <w:t xml:space="preserve">luczeniu (Wzór-załącznik nr </w:t>
      </w:r>
      <w:r w:rsidRPr="009633EF">
        <w:rPr>
          <w:rFonts w:ascii="Times New Roman" w:hAnsi="Times New Roman" w:cs="Times New Roman"/>
        </w:rPr>
        <w:t>3</w:t>
      </w:r>
      <w:r w:rsidR="005E25E9">
        <w:rPr>
          <w:rFonts w:ascii="Times New Roman" w:hAnsi="Times New Roman" w:cs="Times New Roman"/>
        </w:rPr>
        <w:t xml:space="preserve"> </w:t>
      </w:r>
      <w:r w:rsidRPr="009633EF">
        <w:rPr>
          <w:rFonts w:ascii="Times New Roman" w:hAnsi="Times New Roman" w:cs="Times New Roman"/>
        </w:rPr>
        <w:t>do SWZ),</w:t>
      </w:r>
    </w:p>
    <w:p w14:paraId="4480A8EF" w14:textId="57AFDEB3" w:rsidR="003B25B4" w:rsidRPr="009633EF" w:rsidRDefault="003B25B4"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b) zobowiązanie podmiotu o oddaniu Wykonawcy swo</w:t>
      </w:r>
      <w:r w:rsidR="001A2F97">
        <w:rPr>
          <w:rFonts w:ascii="Times New Roman" w:hAnsi="Times New Roman" w:cs="Times New Roman"/>
        </w:rPr>
        <w:t>ich zasobów</w:t>
      </w:r>
      <w:r w:rsidRPr="009633EF">
        <w:rPr>
          <w:rFonts w:ascii="Times New Roman" w:hAnsi="Times New Roman" w:cs="Times New Roman"/>
        </w:rPr>
        <w:t>;</w:t>
      </w:r>
    </w:p>
    <w:p w14:paraId="16DDBBA8" w14:textId="77777777" w:rsidR="009267CB" w:rsidRPr="009633EF" w:rsidRDefault="003B25B4" w:rsidP="009267CB">
      <w:pPr>
        <w:autoSpaceDE w:val="0"/>
        <w:autoSpaceDN w:val="0"/>
        <w:adjustRightInd w:val="0"/>
        <w:spacing w:after="0" w:line="240" w:lineRule="auto"/>
        <w:jc w:val="both"/>
        <w:rPr>
          <w:rFonts w:ascii="Times New Roman" w:hAnsi="Times New Roman" w:cs="Times New Roman"/>
          <w:strike/>
          <w:color w:val="FF0000"/>
        </w:rPr>
      </w:pPr>
      <w:r w:rsidRPr="009633EF">
        <w:rPr>
          <w:rFonts w:ascii="Times New Roman" w:hAnsi="Times New Roman" w:cs="Times New Roman"/>
        </w:rPr>
        <w:t xml:space="preserve">8. </w:t>
      </w:r>
      <w:r w:rsidR="009267CB" w:rsidRPr="009633EF">
        <w:rPr>
          <w:rFonts w:ascii="Times New Roman" w:hAnsi="Times New Roman" w:cs="Times New Roman"/>
          <w:b/>
          <w:bCs/>
          <w:color w:val="000000"/>
        </w:rPr>
        <w:t xml:space="preserve">Wykonawcy wspólnie ubiegający się o udzielenie zamówienia: </w:t>
      </w:r>
    </w:p>
    <w:p w14:paraId="5374E5E9"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Wykonawcy mogą wspólnie ubiegać się o udzielenie niniejszego zamówienia, a oferta taka spełniać musi następujące wymagania: </w:t>
      </w:r>
    </w:p>
    <w:p w14:paraId="46A4F93B" w14:textId="77777777" w:rsidR="009267CB" w:rsidRPr="009633EF" w:rsidRDefault="009267CB" w:rsidP="009267CB">
      <w:pPr>
        <w:autoSpaceDE w:val="0"/>
        <w:autoSpaceDN w:val="0"/>
        <w:adjustRightInd w:val="0"/>
        <w:spacing w:after="47" w:line="240" w:lineRule="auto"/>
        <w:jc w:val="both"/>
        <w:rPr>
          <w:rFonts w:ascii="Times New Roman" w:hAnsi="Times New Roman" w:cs="Times New Roman"/>
          <w:color w:val="000000"/>
        </w:rPr>
      </w:pPr>
      <w:r w:rsidRPr="009633EF">
        <w:rPr>
          <w:rFonts w:ascii="Times New Roman" w:hAnsi="Times New Roman" w:cs="Times New Roman"/>
          <w:color w:val="000000"/>
        </w:rPr>
        <w:t xml:space="preserve">1) Wykonawcy muszą ustanowić Pełnomocnika do reprezentowania ich w postępowaniu o udzielenie niniejszego zamówienia albo do reprezentowania ich w postępowaniu i zawarcia umowy w sprawie zamówienia publicznego. </w:t>
      </w:r>
    </w:p>
    <w:p w14:paraId="41FA2141" w14:textId="77777777" w:rsidR="009267CB" w:rsidRPr="009633EF" w:rsidRDefault="009267CB" w:rsidP="009267CB">
      <w:pPr>
        <w:autoSpaceDE w:val="0"/>
        <w:autoSpaceDN w:val="0"/>
        <w:adjustRightInd w:val="0"/>
        <w:spacing w:after="47" w:line="240" w:lineRule="auto"/>
        <w:jc w:val="both"/>
        <w:rPr>
          <w:rFonts w:ascii="Times New Roman" w:hAnsi="Times New Roman" w:cs="Times New Roman"/>
          <w:color w:val="000000"/>
        </w:rPr>
      </w:pPr>
      <w:r w:rsidRPr="009633EF">
        <w:rPr>
          <w:rFonts w:ascii="Times New Roman" w:hAnsi="Times New Roman" w:cs="Times New Roman"/>
          <w:color w:val="000000"/>
        </w:rPr>
        <w:t xml:space="preserve">2) wypełniając Formularz oferty, jak również inne dokumenty powołujące się na „Wykonawcę”; w miejscu „np. nazwa i adres Wykonawcy” należy wpisać dane Wykonawców wspólnie ubiegających się o zamówienie, </w:t>
      </w:r>
    </w:p>
    <w:p w14:paraId="33DA85C4" w14:textId="77777777" w:rsidR="009267CB" w:rsidRPr="009633EF" w:rsidRDefault="009267CB" w:rsidP="009267CB">
      <w:pPr>
        <w:autoSpaceDE w:val="0"/>
        <w:autoSpaceDN w:val="0"/>
        <w:adjustRightInd w:val="0"/>
        <w:spacing w:after="47" w:line="240" w:lineRule="auto"/>
        <w:jc w:val="both"/>
        <w:rPr>
          <w:rFonts w:ascii="Times New Roman" w:hAnsi="Times New Roman" w:cs="Times New Roman"/>
          <w:color w:val="000000"/>
        </w:rPr>
      </w:pPr>
      <w:r w:rsidRPr="009633EF">
        <w:rPr>
          <w:rFonts w:ascii="Times New Roman" w:hAnsi="Times New Roman" w:cs="Times New Roman"/>
          <w:color w:val="000000"/>
        </w:rPr>
        <w:t xml:space="preserve">3) Wykonawcy wspólnie ubiegający się o udzielenie zamówienia solidarnie odpowiadają za podpisanie i wykonanie umowy, </w:t>
      </w:r>
    </w:p>
    <w:p w14:paraId="614A9129" w14:textId="77777777" w:rsidR="009267CB" w:rsidRPr="009633EF" w:rsidRDefault="009267CB" w:rsidP="009267CB">
      <w:pPr>
        <w:autoSpaceDE w:val="0"/>
        <w:autoSpaceDN w:val="0"/>
        <w:adjustRightInd w:val="0"/>
        <w:spacing w:after="47" w:line="240" w:lineRule="auto"/>
        <w:jc w:val="both"/>
        <w:rPr>
          <w:rFonts w:ascii="Times New Roman" w:hAnsi="Times New Roman" w:cs="Times New Roman"/>
          <w:color w:val="000000"/>
        </w:rPr>
      </w:pPr>
      <w:r w:rsidRPr="009633EF">
        <w:rPr>
          <w:rFonts w:ascii="Times New Roman" w:hAnsi="Times New Roman" w:cs="Times New Roman"/>
          <w:color w:val="000000"/>
        </w:rPr>
        <w:t xml:space="preserve">4) w ofercie powinien być podany adres do korespondencji i kontakt telefoniczny z Pełnomocnikiem Wykonawców wspólnie ubiegających się o udzielenie zamówienia. Wszelka korespondencja dokonywana będzie wyłącznie z podmiotem występującym jako Pełnomocnik, </w:t>
      </w:r>
    </w:p>
    <w:p w14:paraId="04AFAD63" w14:textId="77777777" w:rsidR="009267CB" w:rsidRPr="009633EF" w:rsidRDefault="009267CB" w:rsidP="009267CB">
      <w:pPr>
        <w:autoSpaceDE w:val="0"/>
        <w:autoSpaceDN w:val="0"/>
        <w:adjustRightInd w:val="0"/>
        <w:spacing w:after="47" w:line="240" w:lineRule="auto"/>
        <w:jc w:val="both"/>
        <w:rPr>
          <w:rFonts w:ascii="Times New Roman" w:hAnsi="Times New Roman" w:cs="Times New Roman"/>
          <w:color w:val="000000"/>
        </w:rPr>
      </w:pPr>
      <w:r w:rsidRPr="009633EF">
        <w:rPr>
          <w:rFonts w:ascii="Times New Roman" w:hAnsi="Times New Roman" w:cs="Times New Roman"/>
          <w:color w:val="000000"/>
        </w:rPr>
        <w:t xml:space="preserve">5) przed podpisaniem umowy (w przypadku wyboru oferty), Wykonawcy składający ofertę wspólną będą mieli obowiązek przedstawić Zamawiającemu kopię umowy regulującej ich współpracę, </w:t>
      </w:r>
    </w:p>
    <w:p w14:paraId="629B5A1F" w14:textId="2A2AD0BC" w:rsidR="009267CB" w:rsidRPr="009633EF" w:rsidRDefault="009267CB" w:rsidP="009267CB">
      <w:pPr>
        <w:autoSpaceDE w:val="0"/>
        <w:autoSpaceDN w:val="0"/>
        <w:adjustRightInd w:val="0"/>
        <w:spacing w:after="47" w:line="240" w:lineRule="auto"/>
        <w:jc w:val="both"/>
        <w:rPr>
          <w:rFonts w:ascii="Times New Roman" w:hAnsi="Times New Roman" w:cs="Times New Roman"/>
          <w:color w:val="000000"/>
        </w:rPr>
      </w:pPr>
      <w:r w:rsidRPr="009633EF">
        <w:rPr>
          <w:rFonts w:ascii="Times New Roman" w:hAnsi="Times New Roman" w:cs="Times New Roman"/>
          <w:color w:val="000000"/>
        </w:rPr>
        <w:t>6) w odniesieniu do wymagań postawionych przez Zamawiającego każdy z Wykonawców wspólnie ubiegających się o udzielenie zamówienia oddzielnie musi udokumentować, że nie podlega wykluczeniu - każdy z wykonawców wspólnie ubiegających się o udzielenie zamówienia publicznego składa oświadcze</w:t>
      </w:r>
      <w:r w:rsidR="00EE3D66">
        <w:rPr>
          <w:rFonts w:ascii="Times New Roman" w:hAnsi="Times New Roman" w:cs="Times New Roman"/>
          <w:color w:val="000000"/>
        </w:rPr>
        <w:t>nie, o którym mowa w rozdziale X</w:t>
      </w:r>
      <w:r w:rsidRPr="009633EF">
        <w:rPr>
          <w:rFonts w:ascii="Times New Roman" w:hAnsi="Times New Roman" w:cs="Times New Roman"/>
          <w:color w:val="000000"/>
        </w:rPr>
        <w:t xml:space="preserve"> SWZ </w:t>
      </w:r>
    </w:p>
    <w:p w14:paraId="7CDD4913" w14:textId="77777777" w:rsidR="009267CB" w:rsidRPr="009633EF" w:rsidRDefault="009267CB" w:rsidP="009267CB">
      <w:pPr>
        <w:autoSpaceDE w:val="0"/>
        <w:autoSpaceDN w:val="0"/>
        <w:adjustRightInd w:val="0"/>
        <w:spacing w:after="47" w:line="240" w:lineRule="auto"/>
        <w:jc w:val="both"/>
        <w:rPr>
          <w:rFonts w:ascii="Times New Roman" w:hAnsi="Times New Roman" w:cs="Times New Roman"/>
          <w:color w:val="000000"/>
        </w:rPr>
      </w:pPr>
      <w:r w:rsidRPr="009633EF">
        <w:rPr>
          <w:rFonts w:ascii="Times New Roman" w:hAnsi="Times New Roman" w:cs="Times New Roman"/>
          <w:color w:val="000000"/>
        </w:rPr>
        <w:lastRenderedPageBreak/>
        <w:t xml:space="preserve">7) sposób składania dokumentów w ofercie wspólnej: </w:t>
      </w:r>
    </w:p>
    <w:p w14:paraId="50495ABB" w14:textId="77777777" w:rsidR="009267CB" w:rsidRPr="009633EF" w:rsidRDefault="009267CB" w:rsidP="009267CB">
      <w:pPr>
        <w:autoSpaceDE w:val="0"/>
        <w:autoSpaceDN w:val="0"/>
        <w:adjustRightInd w:val="0"/>
        <w:spacing w:after="47" w:line="240" w:lineRule="auto"/>
        <w:jc w:val="both"/>
        <w:rPr>
          <w:rFonts w:ascii="Times New Roman" w:hAnsi="Times New Roman" w:cs="Times New Roman"/>
          <w:color w:val="000000"/>
        </w:rPr>
      </w:pPr>
      <w:r w:rsidRPr="009633EF">
        <w:rPr>
          <w:rFonts w:ascii="Times New Roman" w:hAnsi="Times New Roman" w:cs="Times New Roman"/>
          <w:color w:val="000000"/>
        </w:rPr>
        <w:t xml:space="preserve">a) dokumenty dotyczące własnej firmy składa każdy z Wykonawców składających ofertę wspólną w imieniu swojej firmy, </w:t>
      </w:r>
    </w:p>
    <w:p w14:paraId="292AA974"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b) dokumenty wspólne takie jak np. formularz oferty- składa Pełnomocnik Wykonawców w imieniu wszystkich Wykonawców składających ofertę wspólną, </w:t>
      </w:r>
    </w:p>
    <w:p w14:paraId="64B381BC" w14:textId="77777777" w:rsidR="009267CB" w:rsidRPr="009633EF" w:rsidRDefault="009267CB" w:rsidP="009267CB">
      <w:pPr>
        <w:autoSpaceDE w:val="0"/>
        <w:autoSpaceDN w:val="0"/>
        <w:adjustRightInd w:val="0"/>
        <w:spacing w:after="0" w:line="240" w:lineRule="auto"/>
        <w:rPr>
          <w:rFonts w:ascii="Times New Roman" w:hAnsi="Times New Roman" w:cs="Times New Roman"/>
          <w:color w:val="000000"/>
        </w:rPr>
      </w:pPr>
    </w:p>
    <w:p w14:paraId="5584E4C9" w14:textId="77777777" w:rsidR="003B25B4" w:rsidRPr="009633EF" w:rsidRDefault="003B25B4"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b/>
          <w:bCs/>
        </w:rPr>
        <w:t>X</w:t>
      </w:r>
      <w:r w:rsidR="0046313C" w:rsidRPr="009633EF">
        <w:rPr>
          <w:rFonts w:ascii="Times New Roman" w:hAnsi="Times New Roman" w:cs="Times New Roman"/>
          <w:b/>
          <w:bCs/>
        </w:rPr>
        <w:t>I</w:t>
      </w:r>
      <w:r w:rsidRPr="009633EF">
        <w:rPr>
          <w:rFonts w:ascii="Times New Roman" w:hAnsi="Times New Roman" w:cs="Times New Roman"/>
          <w:b/>
          <w:bCs/>
        </w:rPr>
        <w:t>. Wymagania dotyczące wadium</w:t>
      </w:r>
    </w:p>
    <w:p w14:paraId="6649C48A" w14:textId="77777777" w:rsidR="003B25B4" w:rsidRPr="009633EF" w:rsidRDefault="003B25B4"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 xml:space="preserve">Zamawiający nie wymaga od Wykonawców wniesienia wadium. </w:t>
      </w:r>
    </w:p>
    <w:p w14:paraId="3705D3F3" w14:textId="77777777" w:rsidR="00E1036C" w:rsidRPr="009633EF" w:rsidRDefault="00E1036C" w:rsidP="003B25B4">
      <w:pPr>
        <w:autoSpaceDE w:val="0"/>
        <w:autoSpaceDN w:val="0"/>
        <w:adjustRightInd w:val="0"/>
        <w:spacing w:after="0" w:line="240" w:lineRule="auto"/>
        <w:jc w:val="both"/>
        <w:rPr>
          <w:rFonts w:ascii="Times New Roman" w:hAnsi="Times New Roman" w:cs="Times New Roman"/>
        </w:rPr>
      </w:pPr>
    </w:p>
    <w:p w14:paraId="75A0E7BE" w14:textId="77777777" w:rsidR="003B25B4" w:rsidRPr="009633EF" w:rsidRDefault="003B25B4" w:rsidP="003B25B4">
      <w:pPr>
        <w:autoSpaceDE w:val="0"/>
        <w:autoSpaceDN w:val="0"/>
        <w:adjustRightInd w:val="0"/>
        <w:spacing w:after="26" w:line="240" w:lineRule="auto"/>
        <w:jc w:val="both"/>
        <w:rPr>
          <w:rFonts w:ascii="Times New Roman" w:hAnsi="Times New Roman" w:cs="Times New Roman"/>
        </w:rPr>
      </w:pPr>
      <w:r w:rsidRPr="009633EF">
        <w:rPr>
          <w:rFonts w:ascii="Times New Roman" w:hAnsi="Times New Roman" w:cs="Times New Roman"/>
          <w:b/>
          <w:bCs/>
        </w:rPr>
        <w:t>XI</w:t>
      </w:r>
      <w:r w:rsidR="0046313C" w:rsidRPr="009633EF">
        <w:rPr>
          <w:rFonts w:ascii="Times New Roman" w:hAnsi="Times New Roman" w:cs="Times New Roman"/>
          <w:b/>
          <w:bCs/>
        </w:rPr>
        <w:t>I</w:t>
      </w:r>
      <w:r w:rsidRPr="009633EF">
        <w:rPr>
          <w:rFonts w:ascii="Times New Roman" w:hAnsi="Times New Roman" w:cs="Times New Roman"/>
          <w:b/>
          <w:bCs/>
        </w:rPr>
        <w:t>. Sposób oraz termin składania ofert</w:t>
      </w:r>
    </w:p>
    <w:p w14:paraId="38E75564" w14:textId="77777777" w:rsidR="003B25B4" w:rsidRPr="009633EF" w:rsidRDefault="003B25B4" w:rsidP="003B25B4">
      <w:pPr>
        <w:autoSpaceDE w:val="0"/>
        <w:autoSpaceDN w:val="0"/>
        <w:adjustRightInd w:val="0"/>
        <w:spacing w:after="26" w:line="240" w:lineRule="auto"/>
        <w:jc w:val="both"/>
        <w:rPr>
          <w:rFonts w:ascii="Times New Roman" w:hAnsi="Times New Roman" w:cs="Times New Roman"/>
        </w:rPr>
      </w:pPr>
      <w:r w:rsidRPr="009633EF">
        <w:rPr>
          <w:rFonts w:ascii="Times New Roman" w:hAnsi="Times New Roman" w:cs="Times New Roman"/>
        </w:rPr>
        <w:t>1. Wykonawca może złożyć tylko jedną ofertę.</w:t>
      </w:r>
    </w:p>
    <w:p w14:paraId="1DC3B06D" w14:textId="5B87F962" w:rsidR="003B25B4" w:rsidRPr="009633EF" w:rsidRDefault="003B25B4" w:rsidP="000A1DAD">
      <w:pPr>
        <w:autoSpaceDE w:val="0"/>
        <w:autoSpaceDN w:val="0"/>
        <w:adjustRightInd w:val="0"/>
        <w:spacing w:after="26" w:line="240" w:lineRule="auto"/>
        <w:ind w:left="284" w:hanging="284"/>
        <w:jc w:val="both"/>
        <w:rPr>
          <w:rFonts w:ascii="Times New Roman" w:hAnsi="Times New Roman" w:cs="Times New Roman"/>
        </w:rPr>
      </w:pPr>
      <w:r w:rsidRPr="009633EF">
        <w:rPr>
          <w:rFonts w:ascii="Times New Roman" w:hAnsi="Times New Roman" w:cs="Times New Roman"/>
        </w:rPr>
        <w:t>2. Wykonawca składa ofertę, pod rygorem nieważności, w formie elektronicznej (tj. w postaci elektronicznej opatrzonej kwalifikowanym podpisem elektronicznym)</w:t>
      </w:r>
      <w:r w:rsidR="005E25E9">
        <w:rPr>
          <w:rFonts w:ascii="Times New Roman" w:hAnsi="Times New Roman" w:cs="Times New Roman"/>
        </w:rPr>
        <w:t xml:space="preserve"> </w:t>
      </w:r>
      <w:r w:rsidRPr="009633EF">
        <w:rPr>
          <w:rFonts w:ascii="Times New Roman" w:hAnsi="Times New Roman" w:cs="Times New Roman"/>
        </w:rPr>
        <w:t>lub w postaci opatrzonej podpisem zaufanym lub podpisem osobistym.</w:t>
      </w:r>
    </w:p>
    <w:p w14:paraId="775409EE" w14:textId="77777777" w:rsidR="003B25B4" w:rsidRPr="009633EF" w:rsidRDefault="003B25B4" w:rsidP="000A1DAD">
      <w:pPr>
        <w:autoSpaceDE w:val="0"/>
        <w:autoSpaceDN w:val="0"/>
        <w:adjustRightInd w:val="0"/>
        <w:spacing w:after="26" w:line="240" w:lineRule="auto"/>
        <w:ind w:left="284" w:hanging="284"/>
        <w:jc w:val="both"/>
        <w:rPr>
          <w:rFonts w:ascii="Times New Roman" w:hAnsi="Times New Roman" w:cs="Times New Roman"/>
        </w:rPr>
      </w:pPr>
      <w:r w:rsidRPr="009633EF">
        <w:rPr>
          <w:rFonts w:ascii="Times New Roman" w:hAnsi="Times New Roman" w:cs="Times New Roman"/>
        </w:rPr>
        <w:t xml:space="preserve">3. Oferta powinna być podpisana przez osobę upoważnioną/osoby upoważnione* do reprezentowania Wykonawcy. </w:t>
      </w:r>
    </w:p>
    <w:p w14:paraId="6E0DE279" w14:textId="77777777" w:rsidR="003B25B4" w:rsidRPr="009633EF" w:rsidRDefault="003B25B4" w:rsidP="000A1DAD">
      <w:pPr>
        <w:autoSpaceDE w:val="0"/>
        <w:autoSpaceDN w:val="0"/>
        <w:adjustRightInd w:val="0"/>
        <w:spacing w:after="26" w:line="240" w:lineRule="auto"/>
        <w:ind w:left="284" w:hanging="284"/>
        <w:jc w:val="both"/>
        <w:rPr>
          <w:rFonts w:ascii="Times New Roman" w:hAnsi="Times New Roman" w:cs="Times New Roman"/>
        </w:rPr>
      </w:pPr>
      <w:r w:rsidRPr="009633EF">
        <w:rPr>
          <w:rFonts w:ascii="Times New Roman" w:hAnsi="Times New Roman" w:cs="Times New Roman"/>
        </w:rPr>
        <w:t>4. Jeżeli w imieniu Wykonawcy działa osoba, której umocowanie do jego reprezentowania nie wynika z dokumentów rejestrowych (KRS, CEiDG lub innego właściwego rejestru), Wykonawca dołącza do oferty pełnomocnictwo.</w:t>
      </w:r>
    </w:p>
    <w:p w14:paraId="25B63545" w14:textId="77777777" w:rsidR="003B25B4" w:rsidRPr="009633EF" w:rsidRDefault="003B25B4" w:rsidP="000A1DAD">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rPr>
        <w:t>5. Pełnomocnictwo do złożenia oferty</w:t>
      </w:r>
      <w:r w:rsidR="00371A7D" w:rsidRPr="009633EF">
        <w:rPr>
          <w:rFonts w:ascii="Times New Roman" w:hAnsi="Times New Roman" w:cs="Times New Roman"/>
        </w:rPr>
        <w:t xml:space="preserve"> </w:t>
      </w:r>
      <w:r w:rsidRPr="009633EF">
        <w:rPr>
          <w:rFonts w:ascii="Times New Roman" w:hAnsi="Times New Roman" w:cs="Times New Roman"/>
        </w:rPr>
        <w:t>lub oświadczenia, o którym mowa w art. 12</w:t>
      </w:r>
      <w:r w:rsidR="00F228A6" w:rsidRPr="009633EF">
        <w:rPr>
          <w:rFonts w:ascii="Times New Roman" w:hAnsi="Times New Roman" w:cs="Times New Roman"/>
        </w:rPr>
        <w:t>5 ust. 1 Ustawy, przekazuje się w takiej samej formie jak oferta.</w:t>
      </w:r>
    </w:p>
    <w:p w14:paraId="5A264E8A" w14:textId="77777777" w:rsidR="00F228A6" w:rsidRPr="009633EF" w:rsidRDefault="00F228A6" w:rsidP="000A1DAD">
      <w:pPr>
        <w:autoSpaceDE w:val="0"/>
        <w:autoSpaceDN w:val="0"/>
        <w:adjustRightInd w:val="0"/>
        <w:spacing w:after="0" w:line="240" w:lineRule="auto"/>
        <w:ind w:left="284" w:hanging="284"/>
        <w:jc w:val="both"/>
        <w:rPr>
          <w:rFonts w:ascii="Times New Roman" w:hAnsi="Times New Roman" w:cs="Times New Roman"/>
          <w:color w:val="000000"/>
        </w:rPr>
      </w:pPr>
      <w:r w:rsidRPr="009633EF">
        <w:rPr>
          <w:rFonts w:ascii="Times New Roman" w:hAnsi="Times New Roman" w:cs="Times New Roman"/>
        </w:rPr>
        <w:t xml:space="preserve">6. </w:t>
      </w:r>
      <w:r w:rsidRPr="009633EF">
        <w:rPr>
          <w:rFonts w:ascii="Times New Roman" w:hAnsi="Times New Roman" w:cs="Times New Roman"/>
          <w:color w:val="000000"/>
        </w:rPr>
        <w:t>Podmiotowe środki</w:t>
      </w:r>
      <w:r w:rsidR="00371A7D" w:rsidRPr="009633EF">
        <w:rPr>
          <w:rFonts w:ascii="Times New Roman" w:hAnsi="Times New Roman" w:cs="Times New Roman"/>
          <w:color w:val="000000"/>
        </w:rPr>
        <w:t xml:space="preserve"> </w:t>
      </w:r>
      <w:r w:rsidRPr="009633EF">
        <w:rPr>
          <w:rFonts w:ascii="Times New Roman" w:hAnsi="Times New Roman" w:cs="Times New Roman"/>
          <w:color w:val="000000"/>
        </w:rPr>
        <w:t xml:space="preserve">dowodowe oraz inne dokumenty lub oświadczenia, o których mowa w rozporządzeniu Ministra Rozwoju, Pracy i Technologii z dnia 23 grudnia 2020 r. w sprawie podmiotowych środków dowodowych oraz innych dokumentów lub oświadczeń, jakich może żądać </w:t>
      </w:r>
    </w:p>
    <w:p w14:paraId="0A9FE000" w14:textId="77777777" w:rsidR="00F228A6" w:rsidRPr="009633EF" w:rsidRDefault="00F228A6" w:rsidP="000A1DAD">
      <w:pPr>
        <w:autoSpaceDE w:val="0"/>
        <w:autoSpaceDN w:val="0"/>
        <w:adjustRightInd w:val="0"/>
        <w:spacing w:after="47" w:line="240" w:lineRule="auto"/>
        <w:ind w:left="284"/>
        <w:jc w:val="both"/>
        <w:rPr>
          <w:rFonts w:ascii="Times New Roman" w:hAnsi="Times New Roman" w:cs="Times New Roman"/>
        </w:rPr>
      </w:pPr>
      <w:r w:rsidRPr="009633EF">
        <w:rPr>
          <w:rFonts w:ascii="Times New Roman" w:hAnsi="Times New Roman" w:cs="Times New Roman"/>
        </w:rPr>
        <w:t xml:space="preserve">zamawiający od wykonawcy (DZ. U. z 2020 r., poz. 2415), należy złożyć w formie elektronicznej, w postaci elektronicznej opatrzonej podpisem zaufanym lub podpisem osobistym, w formie pisemnej lub w formie dokumentowej, w zakresie i w sposób określony w przepisach wydanych na podstawie art. 70 ustawy, </w:t>
      </w:r>
    </w:p>
    <w:p w14:paraId="326107A3" w14:textId="77777777" w:rsidR="00F228A6" w:rsidRPr="009633EF" w:rsidRDefault="00F228A6" w:rsidP="000A1DAD">
      <w:pPr>
        <w:autoSpaceDE w:val="0"/>
        <w:autoSpaceDN w:val="0"/>
        <w:adjustRightInd w:val="0"/>
        <w:spacing w:after="47" w:line="240" w:lineRule="auto"/>
        <w:ind w:left="284" w:hanging="284"/>
        <w:jc w:val="both"/>
        <w:rPr>
          <w:rFonts w:ascii="Times New Roman" w:hAnsi="Times New Roman" w:cs="Times New Roman"/>
        </w:rPr>
      </w:pPr>
      <w:r w:rsidRPr="009633EF">
        <w:rPr>
          <w:rFonts w:ascii="Times New Roman" w:hAnsi="Times New Roman" w:cs="Times New Roman"/>
        </w:rPr>
        <w:t xml:space="preserve">7.  Sposób sporządzania i przekazywania informacji oraz wymagania techniczne dla dokumentów elektronicznych oraz środków komunikacji elektronicznej w postępowaniu o udzielenie zamówienia publicznego określa rozporządzenie Prezesa Rady Ministrów z dnia 30 grudnia 2020 r. (Dz. U. poz. 2452) w sprawie sposobu sporządzania i przekazywania informacji oraz wymagań technicznych dla dokumentów elektronicznych oraz środków komunikacji elektronicznej w postępowaniu o udzielenie zamówienia publicznego lub konkursie (Dz. U. z 2020 poz.2452), wydanego na podstawie art. 70 ustawy. </w:t>
      </w:r>
    </w:p>
    <w:p w14:paraId="4F6ED56D" w14:textId="77777777" w:rsidR="00F228A6" w:rsidRPr="009633EF" w:rsidRDefault="00F228A6" w:rsidP="000A1DAD">
      <w:pPr>
        <w:autoSpaceDE w:val="0"/>
        <w:autoSpaceDN w:val="0"/>
        <w:adjustRightInd w:val="0"/>
        <w:spacing w:after="47" w:line="240" w:lineRule="auto"/>
        <w:ind w:left="284" w:hanging="284"/>
        <w:jc w:val="both"/>
        <w:rPr>
          <w:rFonts w:ascii="Times New Roman" w:hAnsi="Times New Roman" w:cs="Times New Roman"/>
        </w:rPr>
      </w:pPr>
      <w:r w:rsidRPr="009633EF">
        <w:rPr>
          <w:rFonts w:ascii="Times New Roman" w:hAnsi="Times New Roman" w:cs="Times New Roman"/>
        </w:rPr>
        <w:t xml:space="preserve">8.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69FE8EF0" w14:textId="77777777" w:rsidR="00F228A6" w:rsidRPr="009633EF" w:rsidRDefault="00F228A6" w:rsidP="000A1DAD">
      <w:pPr>
        <w:autoSpaceDE w:val="0"/>
        <w:autoSpaceDN w:val="0"/>
        <w:adjustRightInd w:val="0"/>
        <w:spacing w:after="47" w:line="240" w:lineRule="auto"/>
        <w:ind w:left="284" w:hanging="284"/>
        <w:jc w:val="both"/>
        <w:rPr>
          <w:rFonts w:ascii="Times New Roman" w:hAnsi="Times New Roman" w:cs="Times New Roman"/>
        </w:rPr>
      </w:pPr>
      <w:r w:rsidRPr="009633EF">
        <w:rPr>
          <w:rFonts w:ascii="Times New Roman" w:hAnsi="Times New Roman" w:cs="Times New Roman"/>
        </w:rPr>
        <w:lastRenderedPageBreak/>
        <w:t xml:space="preserve">9. 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65BE6CF2" w14:textId="77777777" w:rsidR="00F228A6" w:rsidRPr="009633EF" w:rsidRDefault="00F228A6" w:rsidP="000A1DAD">
      <w:pPr>
        <w:autoSpaceDE w:val="0"/>
        <w:autoSpaceDN w:val="0"/>
        <w:adjustRightInd w:val="0"/>
        <w:spacing w:after="47" w:line="240" w:lineRule="auto"/>
        <w:ind w:left="142" w:hanging="284"/>
        <w:jc w:val="both"/>
        <w:rPr>
          <w:rFonts w:ascii="Times New Roman" w:hAnsi="Times New Roman" w:cs="Times New Roman"/>
        </w:rPr>
      </w:pPr>
      <w:r w:rsidRPr="009633EF">
        <w:rPr>
          <w:rFonts w:ascii="Times New Roman" w:hAnsi="Times New Roman" w:cs="Times New Roman"/>
        </w:rPr>
        <w:t xml:space="preserve">10.Poświadczenia zgodności cyfrowego odwzorowania z dokumentem w postaci papierowej, o którym mowa w pkt. 9, dokonuje w przypadku: </w:t>
      </w:r>
    </w:p>
    <w:p w14:paraId="55665EFF" w14:textId="77777777" w:rsidR="00F228A6" w:rsidRPr="009633EF" w:rsidRDefault="00F228A6" w:rsidP="000A1DAD">
      <w:pPr>
        <w:autoSpaceDE w:val="0"/>
        <w:autoSpaceDN w:val="0"/>
        <w:adjustRightInd w:val="0"/>
        <w:spacing w:after="47" w:line="240" w:lineRule="auto"/>
        <w:ind w:left="142"/>
        <w:jc w:val="both"/>
        <w:rPr>
          <w:rFonts w:ascii="Times New Roman" w:hAnsi="Times New Roman" w:cs="Times New Roman"/>
        </w:rPr>
      </w:pPr>
      <w:r w:rsidRPr="009633EF">
        <w:rPr>
          <w:rFonts w:ascii="Times New Roman" w:hAnsi="Times New Roman" w:cs="Times New Roman"/>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535749BB" w14:textId="77777777" w:rsidR="00F228A6" w:rsidRPr="009633EF" w:rsidRDefault="00F228A6" w:rsidP="000A1DAD">
      <w:pPr>
        <w:autoSpaceDE w:val="0"/>
        <w:autoSpaceDN w:val="0"/>
        <w:adjustRightInd w:val="0"/>
        <w:spacing w:after="47" w:line="240" w:lineRule="auto"/>
        <w:ind w:left="142"/>
        <w:jc w:val="both"/>
        <w:rPr>
          <w:rFonts w:ascii="Times New Roman" w:hAnsi="Times New Roman" w:cs="Times New Roman"/>
        </w:rPr>
      </w:pPr>
      <w:r w:rsidRPr="009633EF">
        <w:rPr>
          <w:rFonts w:ascii="Times New Roman" w:hAnsi="Times New Roman" w:cs="Times New Roman"/>
        </w:rPr>
        <w:t xml:space="preserve">b) przedmiotowych środków dowodowych – odpowiednio wykonawca lub wykonawca wspólnie ubiegający się o udzielenie zamówienia; </w:t>
      </w:r>
    </w:p>
    <w:p w14:paraId="56B476C1" w14:textId="77777777" w:rsidR="00F228A6" w:rsidRPr="009633EF" w:rsidRDefault="00F228A6" w:rsidP="000A1DAD">
      <w:pPr>
        <w:autoSpaceDE w:val="0"/>
        <w:autoSpaceDN w:val="0"/>
        <w:adjustRightInd w:val="0"/>
        <w:spacing w:after="47" w:line="240" w:lineRule="auto"/>
        <w:ind w:left="142"/>
        <w:jc w:val="both"/>
        <w:rPr>
          <w:rFonts w:ascii="Times New Roman" w:hAnsi="Times New Roman" w:cs="Times New Roman"/>
        </w:rPr>
      </w:pPr>
      <w:r w:rsidRPr="009633EF">
        <w:rPr>
          <w:rFonts w:ascii="Times New Roman" w:hAnsi="Times New Roman" w:cs="Times New Roman"/>
        </w:rPr>
        <w:t xml:space="preserve">c) innych dokumentów, w tym dokumentów, o których mowa w art. 94 ust. 2 ustawy Pzp – odpowiednio wykonawca lub wykonawca wspólnie ubiegający się o udzielenie zamówienia, w zakresie dokumentów, które każdego z nich dotyczą. </w:t>
      </w:r>
    </w:p>
    <w:p w14:paraId="643CB290" w14:textId="77777777" w:rsidR="00F228A6" w:rsidRPr="009633EF" w:rsidRDefault="00F228A6" w:rsidP="000A1DAD">
      <w:pPr>
        <w:autoSpaceDE w:val="0"/>
        <w:autoSpaceDN w:val="0"/>
        <w:adjustRightInd w:val="0"/>
        <w:spacing w:after="47" w:line="240" w:lineRule="auto"/>
        <w:ind w:left="142" w:hanging="142"/>
        <w:jc w:val="both"/>
        <w:rPr>
          <w:rFonts w:ascii="Times New Roman" w:hAnsi="Times New Roman" w:cs="Times New Roman"/>
        </w:rPr>
      </w:pPr>
      <w:r w:rsidRPr="009633EF">
        <w:rPr>
          <w:rFonts w:ascii="Times New Roman" w:hAnsi="Times New Roman" w:cs="Times New Roman"/>
        </w:rPr>
        <w:t xml:space="preserve">11. Podmiotowe środki dowodowe, w tym oświadczenie, o którym mowa w art. 117 ust. 4 ustawy Pzp,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 podpisem zaufanym lub podpisem osobistym. </w:t>
      </w:r>
    </w:p>
    <w:p w14:paraId="079B2019" w14:textId="77777777" w:rsidR="00F228A6" w:rsidRPr="009633EF" w:rsidRDefault="00F228A6" w:rsidP="000A1DAD">
      <w:pPr>
        <w:autoSpaceDE w:val="0"/>
        <w:autoSpaceDN w:val="0"/>
        <w:adjustRightInd w:val="0"/>
        <w:spacing w:after="0" w:line="240" w:lineRule="auto"/>
        <w:ind w:left="142" w:hanging="142"/>
        <w:jc w:val="both"/>
        <w:rPr>
          <w:rFonts w:ascii="Times New Roman" w:hAnsi="Times New Roman" w:cs="Times New Roman"/>
        </w:rPr>
      </w:pPr>
      <w:r w:rsidRPr="009633EF">
        <w:rPr>
          <w:rFonts w:ascii="Times New Roman" w:hAnsi="Times New Roman" w:cs="Times New Roman"/>
        </w:rPr>
        <w:t xml:space="preserve">12. 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652B1421" w14:textId="77777777" w:rsidR="00F228A6" w:rsidRPr="009633EF" w:rsidRDefault="00EA1D7E" w:rsidP="000A1DAD">
      <w:pPr>
        <w:autoSpaceDE w:val="0"/>
        <w:autoSpaceDN w:val="0"/>
        <w:adjustRightInd w:val="0"/>
        <w:spacing w:after="167" w:line="240" w:lineRule="auto"/>
        <w:ind w:left="142" w:hanging="284"/>
        <w:jc w:val="both"/>
        <w:rPr>
          <w:rFonts w:ascii="Times New Roman" w:hAnsi="Times New Roman" w:cs="Times New Roman"/>
        </w:rPr>
      </w:pPr>
      <w:r w:rsidRPr="009633EF">
        <w:rPr>
          <w:rFonts w:ascii="Times New Roman" w:hAnsi="Times New Roman" w:cs="Times New Roman"/>
        </w:rPr>
        <w:t>13.</w:t>
      </w:r>
      <w:r w:rsidR="00F228A6" w:rsidRPr="009633EF">
        <w:rPr>
          <w:rFonts w:ascii="Times New Roman" w:hAnsi="Times New Roman" w:cs="Times New Roman"/>
        </w:rPr>
        <w:t>Poświadczenia zgodności cyfrowego odwzorowania z dokumentem w postaci pa</w:t>
      </w:r>
      <w:r w:rsidRPr="009633EF">
        <w:rPr>
          <w:rFonts w:ascii="Times New Roman" w:hAnsi="Times New Roman" w:cs="Times New Roman"/>
        </w:rPr>
        <w:t>pierowej, o którym mowa w pkt. 12</w:t>
      </w:r>
      <w:r w:rsidR="00F228A6" w:rsidRPr="009633EF">
        <w:rPr>
          <w:rFonts w:ascii="Times New Roman" w:hAnsi="Times New Roman" w:cs="Times New Roman"/>
        </w:rPr>
        <w:t xml:space="preserve">, dokonuje w przypadku: </w:t>
      </w:r>
    </w:p>
    <w:p w14:paraId="40B026E8" w14:textId="77777777" w:rsidR="00F228A6" w:rsidRPr="009633EF" w:rsidRDefault="00F228A6" w:rsidP="000A1DAD">
      <w:pPr>
        <w:autoSpaceDE w:val="0"/>
        <w:autoSpaceDN w:val="0"/>
        <w:adjustRightInd w:val="0"/>
        <w:spacing w:after="167" w:line="240" w:lineRule="auto"/>
        <w:ind w:left="142"/>
        <w:jc w:val="both"/>
        <w:rPr>
          <w:rFonts w:ascii="Times New Roman" w:hAnsi="Times New Roman" w:cs="Times New Roman"/>
        </w:rPr>
      </w:pPr>
      <w:r w:rsidRPr="009633EF">
        <w:rPr>
          <w:rFonts w:ascii="Times New Roman" w:hAnsi="Times New Roman" w:cs="Times New Roman"/>
        </w:rPr>
        <w:t xml:space="preserve">a) podmiotowych środków dowodowych – odpowiednio wykonawca, wykonawca wspólnie ubiegający się o udzielenie zamówienia, podmiot udostępniający zasoby lub podwykonawca, w zakresie podmiotowych środków dowodowych, które każdego z nich dotyczą; </w:t>
      </w:r>
    </w:p>
    <w:p w14:paraId="40D161DB" w14:textId="77777777" w:rsidR="00F228A6" w:rsidRPr="009633EF" w:rsidRDefault="00F228A6" w:rsidP="000A1DAD">
      <w:pPr>
        <w:autoSpaceDE w:val="0"/>
        <w:autoSpaceDN w:val="0"/>
        <w:adjustRightInd w:val="0"/>
        <w:spacing w:after="167" w:line="240" w:lineRule="auto"/>
        <w:ind w:left="142"/>
        <w:jc w:val="both"/>
        <w:rPr>
          <w:rFonts w:ascii="Times New Roman" w:hAnsi="Times New Roman" w:cs="Times New Roman"/>
        </w:rPr>
      </w:pPr>
      <w:r w:rsidRPr="009633EF">
        <w:rPr>
          <w:rFonts w:ascii="Times New Roman" w:hAnsi="Times New Roman" w:cs="Times New Roman"/>
        </w:rPr>
        <w:t xml:space="preserve">b) przedmiotowego środka dowodowego, dokumentu, o którym mowa w art. 94 ust. 2 ustawy Pzp, oświadczenia, o którym mowa w art. 117 ust. 4 ustawy Pzp, lub zobowiązania podmiotu udostępniającego zasoby – odpowiednio wykonawca lub wykonawca wspólnie ubiegający się o udzielenie zamówienia; </w:t>
      </w:r>
    </w:p>
    <w:p w14:paraId="3BA3E4A7" w14:textId="77777777" w:rsidR="00F228A6" w:rsidRPr="009633EF" w:rsidRDefault="00F228A6" w:rsidP="000A1DAD">
      <w:pPr>
        <w:autoSpaceDE w:val="0"/>
        <w:autoSpaceDN w:val="0"/>
        <w:adjustRightInd w:val="0"/>
        <w:spacing w:after="167" w:line="240" w:lineRule="auto"/>
        <w:ind w:left="142"/>
        <w:jc w:val="both"/>
        <w:rPr>
          <w:rFonts w:ascii="Times New Roman" w:hAnsi="Times New Roman" w:cs="Times New Roman"/>
        </w:rPr>
      </w:pPr>
      <w:r w:rsidRPr="009633EF">
        <w:rPr>
          <w:rFonts w:ascii="Times New Roman" w:hAnsi="Times New Roman" w:cs="Times New Roman"/>
        </w:rPr>
        <w:t xml:space="preserve">c) pełnomocnictwa – mocodawca. </w:t>
      </w:r>
    </w:p>
    <w:p w14:paraId="1987A932" w14:textId="16C353DB" w:rsidR="00F228A6" w:rsidRPr="009633EF" w:rsidRDefault="00EA1D7E" w:rsidP="000A1DAD">
      <w:pPr>
        <w:autoSpaceDE w:val="0"/>
        <w:autoSpaceDN w:val="0"/>
        <w:adjustRightInd w:val="0"/>
        <w:spacing w:after="167" w:line="240" w:lineRule="auto"/>
        <w:ind w:left="142" w:hanging="142"/>
        <w:jc w:val="both"/>
        <w:rPr>
          <w:rFonts w:ascii="Times New Roman" w:hAnsi="Times New Roman" w:cs="Times New Roman"/>
        </w:rPr>
      </w:pPr>
      <w:r w:rsidRPr="009633EF">
        <w:rPr>
          <w:rFonts w:ascii="Times New Roman" w:hAnsi="Times New Roman" w:cs="Times New Roman"/>
        </w:rPr>
        <w:lastRenderedPageBreak/>
        <w:t>14.</w:t>
      </w:r>
      <w:r w:rsidR="00F228A6" w:rsidRPr="009633EF">
        <w:rPr>
          <w:rFonts w:ascii="Times New Roman" w:hAnsi="Times New Roman" w:cs="Times New Roman"/>
        </w:rPr>
        <w:t xml:space="preserve"> Poświadczenia zgodności cyfrowego odwzorowania z dokumentem w postaci pap</w:t>
      </w:r>
      <w:r w:rsidRPr="009633EF">
        <w:rPr>
          <w:rFonts w:ascii="Times New Roman" w:hAnsi="Times New Roman" w:cs="Times New Roman"/>
        </w:rPr>
        <w:t>ierowej, o którym mowa w pkt. 9 i 12</w:t>
      </w:r>
      <w:r w:rsidR="00F228A6" w:rsidRPr="009633EF">
        <w:rPr>
          <w:rFonts w:ascii="Times New Roman" w:hAnsi="Times New Roman" w:cs="Times New Roman"/>
        </w:rPr>
        <w:t xml:space="preserve"> może dokonać również notariusz. </w:t>
      </w:r>
    </w:p>
    <w:p w14:paraId="0472A46E" w14:textId="77777777" w:rsidR="00F228A6" w:rsidRPr="009633EF" w:rsidRDefault="00EA1D7E" w:rsidP="000A1DAD">
      <w:pPr>
        <w:autoSpaceDE w:val="0"/>
        <w:autoSpaceDN w:val="0"/>
        <w:adjustRightInd w:val="0"/>
        <w:spacing w:after="167" w:line="240" w:lineRule="auto"/>
        <w:ind w:left="142" w:hanging="142"/>
        <w:jc w:val="both"/>
        <w:rPr>
          <w:rFonts w:ascii="Times New Roman" w:hAnsi="Times New Roman" w:cs="Times New Roman"/>
        </w:rPr>
      </w:pPr>
      <w:r w:rsidRPr="009633EF">
        <w:rPr>
          <w:rFonts w:ascii="Times New Roman" w:hAnsi="Times New Roman" w:cs="Times New Roman"/>
        </w:rPr>
        <w:t>15.</w:t>
      </w:r>
      <w:r w:rsidR="00F228A6" w:rsidRPr="009633EF">
        <w:rPr>
          <w:rFonts w:ascii="Times New Roman" w:hAnsi="Times New Roman" w:cs="Times New Roman"/>
        </w:rPr>
        <w:t xml:space="preserve">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D1ACB74" w14:textId="77777777" w:rsidR="00F228A6" w:rsidRPr="009633EF" w:rsidRDefault="00EA1D7E" w:rsidP="000A1DAD">
      <w:pPr>
        <w:autoSpaceDE w:val="0"/>
        <w:autoSpaceDN w:val="0"/>
        <w:adjustRightInd w:val="0"/>
        <w:spacing w:after="0" w:line="240" w:lineRule="auto"/>
        <w:ind w:left="142" w:hanging="142"/>
        <w:jc w:val="both"/>
        <w:rPr>
          <w:rFonts w:ascii="Times New Roman" w:hAnsi="Times New Roman" w:cs="Times New Roman"/>
        </w:rPr>
      </w:pPr>
      <w:r w:rsidRPr="009633EF">
        <w:rPr>
          <w:rFonts w:ascii="Times New Roman" w:hAnsi="Times New Roman" w:cs="Times New Roman"/>
        </w:rPr>
        <w:t>16.</w:t>
      </w:r>
      <w:r w:rsidR="00F228A6" w:rsidRPr="009633EF">
        <w:rPr>
          <w:rFonts w:ascii="Times New Roman" w:hAnsi="Times New Roman" w:cs="Times New Roman"/>
        </w:rPr>
        <w:t xml:space="preserve">Postępowanie o udzielenie zamówienia prowadzi się w języku polskim. Dokumenty lub oświadczenia sporządzone w języku obcym są składane wraz z ich tłumaczeniem na język polski </w:t>
      </w:r>
    </w:p>
    <w:p w14:paraId="2A1FF21D" w14:textId="77777777" w:rsidR="00EA1D7E" w:rsidRPr="009633EF" w:rsidRDefault="00EA1D7E" w:rsidP="00F228A6">
      <w:pPr>
        <w:autoSpaceDE w:val="0"/>
        <w:autoSpaceDN w:val="0"/>
        <w:adjustRightInd w:val="0"/>
        <w:spacing w:after="0" w:line="240" w:lineRule="auto"/>
        <w:rPr>
          <w:rFonts w:ascii="Times New Roman" w:hAnsi="Times New Roman" w:cs="Times New Roman"/>
        </w:rPr>
      </w:pPr>
    </w:p>
    <w:p w14:paraId="2698127C" w14:textId="77777777" w:rsidR="001841A8" w:rsidRPr="009633EF" w:rsidRDefault="001841A8" w:rsidP="001841A8">
      <w:pPr>
        <w:autoSpaceDE w:val="0"/>
        <w:autoSpaceDN w:val="0"/>
        <w:adjustRightInd w:val="0"/>
        <w:spacing w:after="0" w:line="240" w:lineRule="auto"/>
        <w:rPr>
          <w:rFonts w:ascii="Times New Roman" w:hAnsi="Times New Roman" w:cs="Times New Roman"/>
          <w:b/>
        </w:rPr>
      </w:pPr>
      <w:r w:rsidRPr="009633EF">
        <w:rPr>
          <w:rFonts w:ascii="Times New Roman" w:hAnsi="Times New Roman" w:cs="Times New Roman"/>
          <w:b/>
        </w:rPr>
        <w:t>Złożenie oferty</w:t>
      </w:r>
    </w:p>
    <w:p w14:paraId="3309F19E" w14:textId="77777777" w:rsidR="001841A8" w:rsidRPr="009633EF" w:rsidRDefault="001841A8" w:rsidP="001841A8">
      <w:pPr>
        <w:autoSpaceDE w:val="0"/>
        <w:autoSpaceDN w:val="0"/>
        <w:adjustRightInd w:val="0"/>
        <w:spacing w:after="0" w:line="240" w:lineRule="auto"/>
        <w:ind w:left="284" w:hanging="284"/>
        <w:rPr>
          <w:rFonts w:ascii="Times New Roman" w:hAnsi="Times New Roman" w:cs="Times New Roman"/>
          <w:b/>
        </w:rPr>
      </w:pPr>
      <w:r w:rsidRPr="009633EF">
        <w:rPr>
          <w:rFonts w:ascii="Times New Roman" w:hAnsi="Times New Roman" w:cs="Times New Roman"/>
        </w:rPr>
        <w:t>1) Wykonawca składa ofertę, dalej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14:paraId="1F871AAF" w14:textId="77777777" w:rsidR="001841A8" w:rsidRPr="009633EF" w:rsidRDefault="001841A8" w:rsidP="001841A8">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2) Ofertę należy sporządzić w języku polskim.</w:t>
      </w:r>
    </w:p>
    <w:p w14:paraId="1D176EB6" w14:textId="77777777" w:rsidR="001841A8" w:rsidRPr="009633EF" w:rsidRDefault="001841A8" w:rsidP="001841A8">
      <w:pPr>
        <w:autoSpaceDE w:val="0"/>
        <w:autoSpaceDN w:val="0"/>
        <w:adjustRightInd w:val="0"/>
        <w:spacing w:after="0" w:line="240" w:lineRule="auto"/>
        <w:ind w:left="142" w:hanging="142"/>
        <w:jc w:val="both"/>
        <w:rPr>
          <w:rFonts w:ascii="Times New Roman" w:hAnsi="Times New Roman" w:cs="Times New Roman"/>
        </w:rPr>
      </w:pPr>
      <w:r w:rsidRPr="009633EF">
        <w:rPr>
          <w:rFonts w:ascii="Times New Roman" w:hAnsi="Times New Roman" w:cs="Times New Roman"/>
        </w:rPr>
        <w:t xml:space="preserve">3) Ofertę  składa się, pod rygorem nieważności, w formie elektronicznej lub w postaci elektronicznej </w:t>
      </w:r>
      <w:r w:rsidRPr="009633EF">
        <w:rPr>
          <w:rFonts w:ascii="Times New Roman" w:hAnsi="Times New Roman" w:cs="Times New Roman"/>
        </w:rPr>
        <w:br/>
        <w:t>opatrzonej podpisem zaufanym lub podpisem osobistym.</w:t>
      </w:r>
    </w:p>
    <w:p w14:paraId="26FF0C5E" w14:textId="076B9D11" w:rsidR="001841A8" w:rsidRDefault="001841A8" w:rsidP="001841A8">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rPr>
        <w:t xml:space="preserve">4) Sposób złożenia oferty, w tym zaszyfrowania oferty opisany został w „Instrukcji użytkownika”, dostępnej na stronie: </w:t>
      </w:r>
      <w:hyperlink r:id="rId16" w:history="1">
        <w:r w:rsidR="005E25E9" w:rsidRPr="00125F8A">
          <w:rPr>
            <w:rStyle w:val="Hipercze"/>
            <w:rFonts w:ascii="Times New Roman" w:hAnsi="Times New Roman" w:cs="Times New Roman"/>
          </w:rPr>
          <w:t>https://miniportal.uzp.gov.pl/</w:t>
        </w:r>
      </w:hyperlink>
    </w:p>
    <w:p w14:paraId="234480EB" w14:textId="1E178D55" w:rsidR="005E25E9" w:rsidRPr="009633EF" w:rsidRDefault="005E25E9" w:rsidP="001841A8">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5) </w:t>
      </w:r>
      <w:r w:rsidRPr="00030FE1">
        <w:rPr>
          <w:rFonts w:ascii="Times New Roman" w:eastAsia="Times New Roman" w:hAnsi="Times New Roman" w:cs="Times New Roman"/>
          <w:b/>
          <w:lang w:val="x-none" w:eastAsia="x-none"/>
        </w:rPr>
        <w:t xml:space="preserve">Oferta złożona za pośrednictwem środków komunikacji elektronicznej musi zostać opatrzona właściwym podpisem. Podpis może zostać złożony bezpośrednio na pliku z ofertą Wykonawcy lub na „paczce” dokumentów elektronicznych zawierających ofertę </w:t>
      </w:r>
      <w:r w:rsidRPr="00030FE1">
        <w:rPr>
          <w:rFonts w:ascii="Times New Roman" w:eastAsia="Times New Roman" w:hAnsi="Times New Roman" w:cs="Times New Roman"/>
          <w:b/>
          <w:lang w:eastAsia="x-none"/>
        </w:rPr>
        <w:t>W</w:t>
      </w:r>
      <w:r w:rsidRPr="00030FE1">
        <w:rPr>
          <w:rFonts w:ascii="Times New Roman" w:eastAsia="Times New Roman" w:hAnsi="Times New Roman" w:cs="Times New Roman"/>
          <w:b/>
          <w:lang w:val="x-none" w:eastAsia="x-none"/>
        </w:rPr>
        <w:t>ykonawcy. Opatrzenie właściwym podpisem oferty (lub paczki) następuje przed czynnością jej zaszyfrowania. Złożenie podpisu jedynie w innym miejscu (np. tylko na formularzu do składania zaszyfrowanej oferty przez ePUAP) nie jest równoznaczne ze złożeniem podpisu pod ofertą. Oferta, która została złożona bez opatrzenia właściwym podpisem elektronicznym podlega odrzuceniu na podstawie art. 226 ust. 1 pkt 3 ustawy Pzp</w:t>
      </w:r>
      <w:r w:rsidRPr="00030FE1">
        <w:rPr>
          <w:rFonts w:ascii="Times New Roman" w:eastAsia="Times New Roman" w:hAnsi="Times New Roman" w:cs="Times New Roman"/>
          <w:b/>
          <w:lang w:eastAsia="x-none"/>
        </w:rPr>
        <w:t>,</w:t>
      </w:r>
      <w:r w:rsidRPr="00030FE1">
        <w:rPr>
          <w:rFonts w:ascii="Times New Roman" w:eastAsia="Times New Roman" w:hAnsi="Times New Roman" w:cs="Times New Roman"/>
          <w:b/>
          <w:lang w:val="x-none" w:eastAsia="x-none"/>
        </w:rPr>
        <w:t xml:space="preserve"> z uwagi na niezgodność z art. 63 ustawy Pzp.</w:t>
      </w:r>
    </w:p>
    <w:p w14:paraId="218A3A3B" w14:textId="71B12CAA" w:rsidR="001841A8" w:rsidRPr="009633EF" w:rsidRDefault="005E25E9" w:rsidP="001841A8">
      <w:pPr>
        <w:autoSpaceDE w:val="0"/>
        <w:autoSpaceDN w:val="0"/>
        <w:adjustRightInd w:val="0"/>
        <w:spacing w:after="0" w:line="240" w:lineRule="auto"/>
        <w:ind w:left="284" w:hanging="426"/>
        <w:jc w:val="both"/>
        <w:rPr>
          <w:rFonts w:ascii="Times New Roman" w:hAnsi="Times New Roman" w:cs="Times New Roman"/>
        </w:rPr>
      </w:pPr>
      <w:r>
        <w:rPr>
          <w:rFonts w:ascii="Times New Roman" w:hAnsi="Times New Roman" w:cs="Times New Roman"/>
        </w:rPr>
        <w:t xml:space="preserve">  6</w:t>
      </w:r>
      <w:r w:rsidR="001841A8" w:rsidRPr="009633EF">
        <w:rPr>
          <w:rFonts w:ascii="Times New Roman" w:hAnsi="Times New Roman" w:cs="Times New Roman"/>
        </w:rPr>
        <w:t>)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w:t>
      </w:r>
    </w:p>
    <w:p w14:paraId="4EE8B93B" w14:textId="77777777" w:rsidR="001841A8" w:rsidRPr="009633EF" w:rsidRDefault="001841A8" w:rsidP="001841A8">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przedsiębiorstwa” a następnie wraz z plikami stanowiącymi jawną część należy ten plik zaszyfrować.</w:t>
      </w:r>
    </w:p>
    <w:p w14:paraId="5116F76E" w14:textId="36D3E26F" w:rsidR="001841A8" w:rsidRPr="009633EF" w:rsidRDefault="005E25E9" w:rsidP="001841A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w:t>
      </w:r>
      <w:r w:rsidR="001841A8" w:rsidRPr="009633EF">
        <w:rPr>
          <w:rFonts w:ascii="Times New Roman" w:hAnsi="Times New Roman" w:cs="Times New Roman"/>
        </w:rPr>
        <w:t>)</w:t>
      </w:r>
      <w:r>
        <w:rPr>
          <w:rFonts w:ascii="Times New Roman" w:hAnsi="Times New Roman" w:cs="Times New Roman"/>
        </w:rPr>
        <w:t xml:space="preserve"> </w:t>
      </w:r>
      <w:r w:rsidR="001841A8" w:rsidRPr="009633EF">
        <w:rPr>
          <w:rFonts w:ascii="Times New Roman" w:hAnsi="Times New Roman" w:cs="Times New Roman"/>
        </w:rPr>
        <w:t>Do oferty  należy dołączyć oświadczenie o niepodleganiu wykluczeniu, spełnianiu warunków udziału</w:t>
      </w:r>
      <w:r w:rsidR="001841A8" w:rsidRPr="009633EF">
        <w:rPr>
          <w:rFonts w:ascii="Times New Roman" w:hAnsi="Times New Roman" w:cs="Times New Roman"/>
        </w:rPr>
        <w:br/>
        <w:t xml:space="preserve"> w postępowaniu w zakresie wskazanym w SWZ  w formie elektronicznej lub w postaci elektronicznej </w:t>
      </w:r>
      <w:r w:rsidR="001841A8" w:rsidRPr="009633EF">
        <w:rPr>
          <w:rFonts w:ascii="Times New Roman" w:hAnsi="Times New Roman" w:cs="Times New Roman"/>
        </w:rPr>
        <w:br/>
        <w:t>opatrzonej podpisem</w:t>
      </w:r>
      <w:r w:rsidR="00891A8A" w:rsidRPr="009633EF">
        <w:rPr>
          <w:rFonts w:ascii="Times New Roman" w:hAnsi="Times New Roman" w:cs="Times New Roman"/>
        </w:rPr>
        <w:t xml:space="preserve"> </w:t>
      </w:r>
      <w:r w:rsidR="001841A8" w:rsidRPr="009633EF">
        <w:rPr>
          <w:rFonts w:ascii="Times New Roman" w:hAnsi="Times New Roman" w:cs="Times New Roman"/>
        </w:rPr>
        <w:t>zaufanym lub podpisem osobistym, a następnie zaszyfrować wraz z plikami</w:t>
      </w:r>
      <w:r w:rsidR="001841A8" w:rsidRPr="009633EF">
        <w:rPr>
          <w:rFonts w:ascii="Times New Roman" w:hAnsi="Times New Roman" w:cs="Times New Roman"/>
        </w:rPr>
        <w:br/>
        <w:t xml:space="preserve"> stanowiącymi ofertę</w:t>
      </w:r>
      <w:r w:rsidR="00C342D0">
        <w:rPr>
          <w:rFonts w:ascii="Times New Roman" w:hAnsi="Times New Roman" w:cs="Times New Roman"/>
        </w:rPr>
        <w:t>.</w:t>
      </w:r>
    </w:p>
    <w:p w14:paraId="791F1F7C" w14:textId="5C07CB95" w:rsidR="001841A8" w:rsidRPr="009633EF" w:rsidRDefault="005E25E9" w:rsidP="001841A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w:t>
      </w:r>
      <w:r w:rsidR="001841A8" w:rsidRPr="009633EF">
        <w:rPr>
          <w:rFonts w:ascii="Times New Roman" w:hAnsi="Times New Roman" w:cs="Times New Roman"/>
        </w:rPr>
        <w:t>) Oferta może być złożona tylko do upływu terminu składania ofert.</w:t>
      </w:r>
    </w:p>
    <w:p w14:paraId="3A07C0CC" w14:textId="286B0ED8" w:rsidR="001841A8" w:rsidRPr="009633EF" w:rsidRDefault="005E25E9" w:rsidP="001841A8">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9</w:t>
      </w:r>
      <w:r w:rsidR="001841A8" w:rsidRPr="009633EF">
        <w:rPr>
          <w:rFonts w:ascii="Times New Roman" w:hAnsi="Times New Roman" w:cs="Times New Roman"/>
        </w:rPr>
        <w:t xml:space="preserve">) Wykonawca może przed upływem terminu do składania ofert wycofać ofertę za pośrednictwem „Formularza do złożenia, zmiany, wycofania oferty lub wniosku” dostępnego na ePUAP i </w:t>
      </w:r>
      <w:r w:rsidR="001841A8" w:rsidRPr="009633EF">
        <w:rPr>
          <w:rFonts w:ascii="Times New Roman" w:hAnsi="Times New Roman" w:cs="Times New Roman"/>
        </w:rPr>
        <w:lastRenderedPageBreak/>
        <w:t>udostępnionego również na miniPortalu. Sposób wycofania oferty został opisany w „Instrukcji użytkownika” dostępnej na miniPortalu</w:t>
      </w:r>
    </w:p>
    <w:p w14:paraId="567C298D" w14:textId="261D429A" w:rsidR="001841A8" w:rsidRPr="009633EF" w:rsidRDefault="005E25E9" w:rsidP="001841A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r w:rsidR="001841A8" w:rsidRPr="009633EF">
        <w:rPr>
          <w:rFonts w:ascii="Times New Roman" w:hAnsi="Times New Roman" w:cs="Times New Roman"/>
        </w:rPr>
        <w:t xml:space="preserve">)Wykonawca po upływie terminu do składania ofert nie może skutecznie dokonać zmiany ani </w:t>
      </w:r>
      <w:r>
        <w:rPr>
          <w:rFonts w:ascii="Times New Roman" w:hAnsi="Times New Roman" w:cs="Times New Roman"/>
        </w:rPr>
        <w:t xml:space="preserve">  </w:t>
      </w:r>
      <w:r w:rsidR="001841A8" w:rsidRPr="009633EF">
        <w:rPr>
          <w:rFonts w:ascii="Times New Roman" w:hAnsi="Times New Roman" w:cs="Times New Roman"/>
        </w:rPr>
        <w:t>wycofać złożonej oferty.</w:t>
      </w:r>
    </w:p>
    <w:p w14:paraId="7452DF16" w14:textId="55827F24" w:rsidR="003B25B4" w:rsidRPr="009633EF" w:rsidRDefault="005E25E9" w:rsidP="00476E76">
      <w:p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11</w:t>
      </w:r>
      <w:r w:rsidR="00476E76" w:rsidRPr="009633EF">
        <w:rPr>
          <w:rFonts w:ascii="Times New Roman" w:hAnsi="Times New Roman" w:cs="Times New Roman"/>
        </w:rPr>
        <w:t xml:space="preserve">) </w:t>
      </w:r>
      <w:r w:rsidR="003B25B4" w:rsidRPr="009633EF">
        <w:rPr>
          <w:rFonts w:ascii="Times New Roman" w:hAnsi="Times New Roman" w:cs="Times New Roman"/>
        </w:rPr>
        <w:t>Wszelkie informacje stanowiące tajemnicę przedsiębiorstwa w rozumieniu ustawy z 16kwietnia 1993 r. o zwalczaniu nieuczciwej konkurencji (t.j. Dz.U. z 2019 r. poz. 1010ze zm.),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16kwietnia 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2A45392B" w14:textId="656AC171" w:rsidR="003B25B4" w:rsidRPr="009633EF" w:rsidRDefault="00476E76" w:rsidP="00476E76">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rPr>
        <w:t>1</w:t>
      </w:r>
      <w:r w:rsidR="005E25E9">
        <w:rPr>
          <w:rFonts w:ascii="Times New Roman" w:hAnsi="Times New Roman" w:cs="Times New Roman"/>
        </w:rPr>
        <w:t>2</w:t>
      </w:r>
      <w:r w:rsidRPr="009633EF">
        <w:rPr>
          <w:rFonts w:ascii="Times New Roman" w:hAnsi="Times New Roman" w:cs="Times New Roman"/>
        </w:rPr>
        <w:t xml:space="preserve">) </w:t>
      </w:r>
      <w:r w:rsidR="003B25B4" w:rsidRPr="009633EF">
        <w:rPr>
          <w:rFonts w:ascii="Times New Roman" w:hAnsi="Times New Roman" w:cs="Times New Roman"/>
          <w:b/>
          <w:bCs/>
        </w:rPr>
        <w:t xml:space="preserve">Termin składania ofert upływa w </w:t>
      </w:r>
      <w:r w:rsidR="003B25B4" w:rsidRPr="00A5689A">
        <w:rPr>
          <w:rFonts w:ascii="Times New Roman" w:hAnsi="Times New Roman" w:cs="Times New Roman"/>
          <w:b/>
          <w:bCs/>
        </w:rPr>
        <w:t xml:space="preserve">dniu </w:t>
      </w:r>
      <w:r w:rsidR="00EF01B9" w:rsidRPr="00610280">
        <w:rPr>
          <w:rFonts w:ascii="Times New Roman" w:hAnsi="Times New Roman" w:cs="Times New Roman"/>
          <w:b/>
          <w:bCs/>
        </w:rPr>
        <w:t>06</w:t>
      </w:r>
      <w:r w:rsidR="00A5689A" w:rsidRPr="00610280">
        <w:rPr>
          <w:rFonts w:ascii="Times New Roman" w:hAnsi="Times New Roman" w:cs="Times New Roman"/>
          <w:b/>
          <w:bCs/>
        </w:rPr>
        <w:t>.0</w:t>
      </w:r>
      <w:r w:rsidR="00BF79F9" w:rsidRPr="00610280">
        <w:rPr>
          <w:rFonts w:ascii="Times New Roman" w:hAnsi="Times New Roman" w:cs="Times New Roman"/>
          <w:b/>
          <w:bCs/>
        </w:rPr>
        <w:t>5</w:t>
      </w:r>
      <w:r w:rsidR="00A5689A" w:rsidRPr="00610280">
        <w:rPr>
          <w:rFonts w:ascii="Times New Roman" w:hAnsi="Times New Roman" w:cs="Times New Roman"/>
          <w:b/>
          <w:bCs/>
        </w:rPr>
        <w:t>.</w:t>
      </w:r>
      <w:r w:rsidR="006F44B9" w:rsidRPr="00610280">
        <w:rPr>
          <w:rFonts w:ascii="Times New Roman" w:hAnsi="Times New Roman" w:cs="Times New Roman"/>
          <w:b/>
          <w:bCs/>
        </w:rPr>
        <w:t>202</w:t>
      </w:r>
      <w:r w:rsidR="00EF01B9" w:rsidRPr="00610280">
        <w:rPr>
          <w:rFonts w:ascii="Times New Roman" w:hAnsi="Times New Roman" w:cs="Times New Roman"/>
          <w:b/>
          <w:bCs/>
        </w:rPr>
        <w:t>2</w:t>
      </w:r>
      <w:r w:rsidR="006F44B9" w:rsidRPr="00610280">
        <w:rPr>
          <w:rFonts w:ascii="Times New Roman" w:hAnsi="Times New Roman" w:cs="Times New Roman"/>
          <w:b/>
          <w:bCs/>
        </w:rPr>
        <w:t xml:space="preserve">r. </w:t>
      </w:r>
      <w:r w:rsidR="00A5689A" w:rsidRPr="00610280">
        <w:rPr>
          <w:rFonts w:ascii="Times New Roman" w:hAnsi="Times New Roman" w:cs="Times New Roman"/>
          <w:b/>
          <w:bCs/>
        </w:rPr>
        <w:t xml:space="preserve">o godz. </w:t>
      </w:r>
      <w:r w:rsidR="003B25B4" w:rsidRPr="00610280">
        <w:rPr>
          <w:rFonts w:ascii="Times New Roman" w:hAnsi="Times New Roman" w:cs="Times New Roman"/>
          <w:b/>
          <w:bCs/>
        </w:rPr>
        <w:t>10.00.</w:t>
      </w:r>
      <w:r w:rsidR="00A5689A" w:rsidRPr="00610280">
        <w:rPr>
          <w:rFonts w:ascii="Times New Roman" w:hAnsi="Times New Roman" w:cs="Times New Roman"/>
          <w:b/>
          <w:bCs/>
        </w:rPr>
        <w:t xml:space="preserve"> </w:t>
      </w:r>
      <w:r w:rsidR="003B25B4" w:rsidRPr="00610280">
        <w:rPr>
          <w:rFonts w:ascii="Times New Roman" w:hAnsi="Times New Roman" w:cs="Times New Roman"/>
        </w:rPr>
        <w:t xml:space="preserve">Decyduje </w:t>
      </w:r>
      <w:r w:rsidR="003B25B4" w:rsidRPr="009633EF">
        <w:rPr>
          <w:rFonts w:ascii="Times New Roman" w:hAnsi="Times New Roman" w:cs="Times New Roman"/>
        </w:rPr>
        <w:t>data oraz dokładny czas (hh:mm:ss) generowany wg czasu lokalnego serwera synchronizowanego zegarem Głównego Urzędu Miar.</w:t>
      </w:r>
    </w:p>
    <w:p w14:paraId="3CAEE8EF" w14:textId="54606692" w:rsidR="003B25B4" w:rsidRPr="009633EF" w:rsidRDefault="00476E76" w:rsidP="00476E76">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rPr>
        <w:t>1</w:t>
      </w:r>
      <w:r w:rsidR="005E25E9">
        <w:rPr>
          <w:rFonts w:ascii="Times New Roman" w:hAnsi="Times New Roman" w:cs="Times New Roman"/>
        </w:rPr>
        <w:t>3</w:t>
      </w:r>
      <w:r w:rsidRPr="009633EF">
        <w:rPr>
          <w:rFonts w:ascii="Times New Roman" w:hAnsi="Times New Roman" w:cs="Times New Roman"/>
        </w:rPr>
        <w:t xml:space="preserve">) </w:t>
      </w:r>
      <w:r w:rsidR="003B25B4" w:rsidRPr="009633EF">
        <w:rPr>
          <w:rFonts w:ascii="Times New Roman" w:hAnsi="Times New Roman" w:cs="Times New Roman"/>
        </w:rPr>
        <w:t>Oferta złożona po terminie zostanie odrzucona na podstawie art. 226 ust. 1 pkt 1 Ustawy.</w:t>
      </w:r>
    </w:p>
    <w:p w14:paraId="1D2AE926" w14:textId="27292616" w:rsidR="003B25B4" w:rsidRPr="009633EF" w:rsidRDefault="00476E76" w:rsidP="00476E76">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rPr>
        <w:t>1</w:t>
      </w:r>
      <w:r w:rsidR="005E25E9">
        <w:rPr>
          <w:rFonts w:ascii="Times New Roman" w:hAnsi="Times New Roman" w:cs="Times New Roman"/>
        </w:rPr>
        <w:t>4</w:t>
      </w:r>
      <w:r w:rsidRPr="009633EF">
        <w:rPr>
          <w:rFonts w:ascii="Times New Roman" w:hAnsi="Times New Roman" w:cs="Times New Roman"/>
        </w:rPr>
        <w:t>)</w:t>
      </w:r>
      <w:r w:rsidR="003B25B4" w:rsidRPr="009633EF">
        <w:rPr>
          <w:rFonts w:ascii="Times New Roman" w:hAnsi="Times New Roman" w:cs="Times New Roman"/>
        </w:rPr>
        <w:t xml:space="preserve"> Wykonawca przed upływem terminu do składania ofert może zmienić lub wycofać ofertę. </w:t>
      </w:r>
    </w:p>
    <w:p w14:paraId="1B9C0E3D" w14:textId="4FE7E3EC" w:rsidR="003B25B4" w:rsidRPr="009633EF" w:rsidRDefault="00476E76" w:rsidP="00A5689A">
      <w:pPr>
        <w:autoSpaceDE w:val="0"/>
        <w:autoSpaceDN w:val="0"/>
        <w:adjustRightInd w:val="0"/>
        <w:spacing w:after="0" w:line="240" w:lineRule="auto"/>
        <w:ind w:left="284" w:hanging="284"/>
        <w:jc w:val="both"/>
        <w:rPr>
          <w:rFonts w:ascii="Times New Roman" w:hAnsi="Times New Roman" w:cs="Times New Roman"/>
        </w:rPr>
      </w:pPr>
      <w:r w:rsidRPr="009633EF">
        <w:rPr>
          <w:rFonts w:ascii="Times New Roman" w:hAnsi="Times New Roman" w:cs="Times New Roman"/>
        </w:rPr>
        <w:t>1</w:t>
      </w:r>
      <w:r w:rsidR="005E25E9">
        <w:rPr>
          <w:rFonts w:ascii="Times New Roman" w:hAnsi="Times New Roman" w:cs="Times New Roman"/>
        </w:rPr>
        <w:t>5</w:t>
      </w:r>
      <w:r w:rsidRPr="009633EF">
        <w:rPr>
          <w:rFonts w:ascii="Times New Roman" w:hAnsi="Times New Roman" w:cs="Times New Roman"/>
        </w:rPr>
        <w:t xml:space="preserve">) </w:t>
      </w:r>
      <w:r w:rsidR="003B25B4" w:rsidRPr="009633EF">
        <w:rPr>
          <w:rFonts w:ascii="Times New Roman" w:hAnsi="Times New Roman" w:cs="Times New Roman"/>
        </w:rPr>
        <w:t>Wykonawca nie może skutecznie wycofać oferty ani wprowadzić zmian w treści oferty po upływie terminu składania ofert.</w:t>
      </w:r>
    </w:p>
    <w:p w14:paraId="4CDAFF2B" w14:textId="77777777" w:rsidR="00AC11D7" w:rsidRPr="009633EF" w:rsidRDefault="00AC11D7" w:rsidP="003B25B4">
      <w:pPr>
        <w:autoSpaceDE w:val="0"/>
        <w:autoSpaceDN w:val="0"/>
        <w:adjustRightInd w:val="0"/>
        <w:spacing w:after="0" w:line="240" w:lineRule="auto"/>
        <w:jc w:val="both"/>
        <w:rPr>
          <w:rFonts w:ascii="Times New Roman" w:hAnsi="Times New Roman" w:cs="Times New Roman"/>
        </w:rPr>
      </w:pPr>
    </w:p>
    <w:p w14:paraId="087BF9A1" w14:textId="77777777" w:rsidR="003B25B4" w:rsidRPr="009633EF" w:rsidRDefault="003B25B4" w:rsidP="003B25B4">
      <w:pPr>
        <w:autoSpaceDE w:val="0"/>
        <w:autoSpaceDN w:val="0"/>
        <w:adjustRightInd w:val="0"/>
        <w:spacing w:after="26" w:line="240" w:lineRule="auto"/>
        <w:jc w:val="both"/>
        <w:rPr>
          <w:rFonts w:ascii="Times New Roman" w:hAnsi="Times New Roman" w:cs="Times New Roman"/>
        </w:rPr>
      </w:pPr>
      <w:r w:rsidRPr="009633EF">
        <w:rPr>
          <w:rFonts w:ascii="Times New Roman" w:hAnsi="Times New Roman" w:cs="Times New Roman"/>
          <w:b/>
          <w:bCs/>
        </w:rPr>
        <w:t>XI</w:t>
      </w:r>
      <w:r w:rsidR="0046313C" w:rsidRPr="009633EF">
        <w:rPr>
          <w:rFonts w:ascii="Times New Roman" w:hAnsi="Times New Roman" w:cs="Times New Roman"/>
          <w:b/>
          <w:bCs/>
        </w:rPr>
        <w:t>I</w:t>
      </w:r>
      <w:r w:rsidRPr="009633EF">
        <w:rPr>
          <w:rFonts w:ascii="Times New Roman" w:hAnsi="Times New Roman" w:cs="Times New Roman"/>
          <w:b/>
          <w:bCs/>
        </w:rPr>
        <w:t>I. Termin otwarcia ofert</w:t>
      </w:r>
    </w:p>
    <w:p w14:paraId="17244346" w14:textId="64177067" w:rsidR="003B25B4" w:rsidRPr="00A5689A" w:rsidRDefault="003B25B4" w:rsidP="00BE06FB">
      <w:pPr>
        <w:pStyle w:val="Akapitzlist"/>
        <w:numPr>
          <w:ilvl w:val="0"/>
          <w:numId w:val="2"/>
        </w:numPr>
        <w:autoSpaceDE w:val="0"/>
        <w:autoSpaceDN w:val="0"/>
        <w:adjustRightInd w:val="0"/>
        <w:spacing w:after="26" w:line="240" w:lineRule="auto"/>
        <w:ind w:left="284" w:hanging="284"/>
        <w:jc w:val="both"/>
        <w:rPr>
          <w:rFonts w:ascii="Times New Roman" w:hAnsi="Times New Roman" w:cs="Times New Roman"/>
        </w:rPr>
      </w:pPr>
      <w:r w:rsidRPr="00A5689A">
        <w:rPr>
          <w:rFonts w:ascii="Times New Roman" w:hAnsi="Times New Roman" w:cs="Times New Roman"/>
          <w:b/>
          <w:bCs/>
        </w:rPr>
        <w:t xml:space="preserve">Otwarcie ofert nastąpi niezwłocznie po upływie terminu składania ofert, tj. w </w:t>
      </w:r>
      <w:r w:rsidR="00EF01B9" w:rsidRPr="00610280">
        <w:rPr>
          <w:rFonts w:ascii="Times New Roman" w:hAnsi="Times New Roman" w:cs="Times New Roman"/>
          <w:b/>
          <w:bCs/>
        </w:rPr>
        <w:t>06</w:t>
      </w:r>
      <w:r w:rsidR="00A5689A" w:rsidRPr="00610280">
        <w:rPr>
          <w:rFonts w:ascii="Times New Roman" w:hAnsi="Times New Roman" w:cs="Times New Roman"/>
          <w:b/>
          <w:bCs/>
        </w:rPr>
        <w:t>.0</w:t>
      </w:r>
      <w:r w:rsidR="00BF79F9" w:rsidRPr="00610280">
        <w:rPr>
          <w:rFonts w:ascii="Times New Roman" w:hAnsi="Times New Roman" w:cs="Times New Roman"/>
          <w:b/>
          <w:bCs/>
        </w:rPr>
        <w:t>5</w:t>
      </w:r>
      <w:r w:rsidR="00A5689A" w:rsidRPr="00610280">
        <w:rPr>
          <w:rFonts w:ascii="Times New Roman" w:hAnsi="Times New Roman" w:cs="Times New Roman"/>
          <w:b/>
          <w:bCs/>
        </w:rPr>
        <w:t>.</w:t>
      </w:r>
      <w:r w:rsidR="006F44B9" w:rsidRPr="00610280">
        <w:rPr>
          <w:rFonts w:ascii="Times New Roman" w:hAnsi="Times New Roman" w:cs="Times New Roman"/>
          <w:b/>
          <w:bCs/>
        </w:rPr>
        <w:t>202</w:t>
      </w:r>
      <w:r w:rsidR="00EF01B9" w:rsidRPr="00610280">
        <w:rPr>
          <w:rFonts w:ascii="Times New Roman" w:hAnsi="Times New Roman" w:cs="Times New Roman"/>
          <w:b/>
          <w:bCs/>
        </w:rPr>
        <w:t>2</w:t>
      </w:r>
      <w:r w:rsidR="006F44B9" w:rsidRPr="00610280">
        <w:rPr>
          <w:rFonts w:ascii="Times New Roman" w:hAnsi="Times New Roman" w:cs="Times New Roman"/>
          <w:b/>
          <w:bCs/>
        </w:rPr>
        <w:t xml:space="preserve">r. </w:t>
      </w:r>
      <w:r w:rsidR="001841A8" w:rsidRPr="00A5689A">
        <w:rPr>
          <w:rFonts w:ascii="Times New Roman" w:hAnsi="Times New Roman" w:cs="Times New Roman"/>
          <w:b/>
          <w:bCs/>
        </w:rPr>
        <w:t>godz.: 10:3</w:t>
      </w:r>
      <w:r w:rsidRPr="00A5689A">
        <w:rPr>
          <w:rFonts w:ascii="Times New Roman" w:hAnsi="Times New Roman" w:cs="Times New Roman"/>
          <w:b/>
          <w:bCs/>
        </w:rPr>
        <w:t>0.</w:t>
      </w:r>
    </w:p>
    <w:p w14:paraId="6535873B" w14:textId="77777777" w:rsidR="0092642A" w:rsidRPr="009633EF" w:rsidRDefault="0092642A" w:rsidP="00BE06FB">
      <w:pPr>
        <w:pStyle w:val="Akapitzlist"/>
        <w:numPr>
          <w:ilvl w:val="0"/>
          <w:numId w:val="2"/>
        </w:numPr>
        <w:autoSpaceDE w:val="0"/>
        <w:autoSpaceDN w:val="0"/>
        <w:adjustRightInd w:val="0"/>
        <w:spacing w:after="26" w:line="240" w:lineRule="auto"/>
        <w:ind w:left="284" w:hanging="284"/>
        <w:jc w:val="both"/>
        <w:rPr>
          <w:rFonts w:ascii="Times New Roman" w:hAnsi="Times New Roman" w:cs="Times New Roman"/>
        </w:rPr>
      </w:pPr>
      <w:r w:rsidRPr="009633EF">
        <w:rPr>
          <w:rFonts w:ascii="Times New Roman" w:hAnsi="Times New Roman" w:cs="Times New Roman"/>
        </w:rPr>
        <w:t>Otwarcie ofert następuje poprzez użycie mechanizmu do odszyfrowania ofert dostępnego po zalogowaniu w zakładce Deszyfrowanie na miniPortalu i następuje poprzez wskazanie pliku do odszyfrowania.</w:t>
      </w:r>
    </w:p>
    <w:p w14:paraId="5191C21E" w14:textId="77777777" w:rsidR="003B25B4" w:rsidRPr="009633EF" w:rsidRDefault="00B8097C" w:rsidP="003B25B4">
      <w:pPr>
        <w:autoSpaceDE w:val="0"/>
        <w:autoSpaceDN w:val="0"/>
        <w:adjustRightInd w:val="0"/>
        <w:spacing w:after="26" w:line="240" w:lineRule="auto"/>
        <w:jc w:val="both"/>
        <w:rPr>
          <w:rFonts w:ascii="Times New Roman" w:hAnsi="Times New Roman" w:cs="Times New Roman"/>
        </w:rPr>
      </w:pPr>
      <w:r w:rsidRPr="009633EF">
        <w:rPr>
          <w:rFonts w:ascii="Times New Roman" w:hAnsi="Times New Roman" w:cs="Times New Roman"/>
        </w:rPr>
        <w:t>3</w:t>
      </w:r>
      <w:r w:rsidR="003B25B4" w:rsidRPr="009633EF">
        <w:rPr>
          <w:rFonts w:ascii="Times New Roman" w:hAnsi="Times New Roman" w:cs="Times New Roman"/>
        </w:rPr>
        <w:t xml:space="preserve">. Zamawiający, najpóźniej </w:t>
      </w:r>
      <w:r w:rsidR="000F7ECC" w:rsidRPr="009633EF">
        <w:rPr>
          <w:rFonts w:ascii="Times New Roman" w:hAnsi="Times New Roman" w:cs="Times New Roman"/>
        </w:rPr>
        <w:t>przed otwarciem ofert, udostęp</w:t>
      </w:r>
      <w:r w:rsidR="003B25B4" w:rsidRPr="009633EF">
        <w:rPr>
          <w:rFonts w:ascii="Times New Roman" w:hAnsi="Times New Roman" w:cs="Times New Roman"/>
        </w:rPr>
        <w:t>n</w:t>
      </w:r>
      <w:r w:rsidR="000F7ECC" w:rsidRPr="009633EF">
        <w:rPr>
          <w:rFonts w:ascii="Times New Roman" w:hAnsi="Times New Roman" w:cs="Times New Roman"/>
        </w:rPr>
        <w:t>i</w:t>
      </w:r>
      <w:r w:rsidR="003B25B4" w:rsidRPr="009633EF">
        <w:rPr>
          <w:rFonts w:ascii="Times New Roman" w:hAnsi="Times New Roman" w:cs="Times New Roman"/>
        </w:rPr>
        <w:t>a stronie internetowej prowa</w:t>
      </w:r>
      <w:r w:rsidR="001841A8" w:rsidRPr="009633EF">
        <w:rPr>
          <w:rFonts w:ascii="Times New Roman" w:hAnsi="Times New Roman" w:cs="Times New Roman"/>
        </w:rPr>
        <w:t>dzonego</w:t>
      </w:r>
      <w:r w:rsidR="0092642A" w:rsidRPr="009633EF">
        <w:rPr>
          <w:rFonts w:ascii="Times New Roman" w:hAnsi="Times New Roman" w:cs="Times New Roman"/>
        </w:rPr>
        <w:br/>
      </w:r>
      <w:r w:rsidR="001841A8" w:rsidRPr="009633EF">
        <w:rPr>
          <w:rFonts w:ascii="Times New Roman" w:hAnsi="Times New Roman" w:cs="Times New Roman"/>
        </w:rPr>
        <w:t xml:space="preserve"> postępowania </w:t>
      </w:r>
      <w:r w:rsidR="003B25B4" w:rsidRPr="009633EF">
        <w:rPr>
          <w:rFonts w:ascii="Times New Roman" w:hAnsi="Times New Roman" w:cs="Times New Roman"/>
        </w:rPr>
        <w:t xml:space="preserve">informację o kwocie, jaką zamierza przeznaczyć na sfinansowanie zamówienia. </w:t>
      </w:r>
    </w:p>
    <w:p w14:paraId="5FD0D103" w14:textId="77777777" w:rsidR="003B25B4" w:rsidRPr="009633EF" w:rsidRDefault="00B8097C" w:rsidP="003B25B4">
      <w:pPr>
        <w:autoSpaceDE w:val="0"/>
        <w:autoSpaceDN w:val="0"/>
        <w:adjustRightInd w:val="0"/>
        <w:spacing w:after="26" w:line="240" w:lineRule="auto"/>
        <w:jc w:val="both"/>
        <w:rPr>
          <w:rFonts w:ascii="Times New Roman" w:hAnsi="Times New Roman" w:cs="Times New Roman"/>
        </w:rPr>
      </w:pPr>
      <w:r w:rsidRPr="009633EF">
        <w:rPr>
          <w:rFonts w:ascii="Times New Roman" w:hAnsi="Times New Roman" w:cs="Times New Roman"/>
        </w:rPr>
        <w:t>4</w:t>
      </w:r>
      <w:r w:rsidR="003B25B4" w:rsidRPr="009633EF">
        <w:rPr>
          <w:rFonts w:ascii="Times New Roman" w:hAnsi="Times New Roman" w:cs="Times New Roman"/>
        </w:rPr>
        <w:t xml:space="preserve">. Jeżeli otwarcie ofert następuje przy użyciu systemu teleinformatycznego, w przypadku awarii tego </w:t>
      </w:r>
      <w:r w:rsidR="0092642A" w:rsidRPr="009633EF">
        <w:rPr>
          <w:rFonts w:ascii="Times New Roman" w:hAnsi="Times New Roman" w:cs="Times New Roman"/>
        </w:rPr>
        <w:br/>
      </w:r>
      <w:r w:rsidR="003B25B4" w:rsidRPr="009633EF">
        <w:rPr>
          <w:rFonts w:ascii="Times New Roman" w:hAnsi="Times New Roman" w:cs="Times New Roman"/>
        </w:rPr>
        <w:t xml:space="preserve">systemu, która powoduje brak możliwości otwarcia ofert w terminie określonym przez </w:t>
      </w:r>
      <w:r w:rsidR="0092642A" w:rsidRPr="009633EF">
        <w:rPr>
          <w:rFonts w:ascii="Times New Roman" w:hAnsi="Times New Roman" w:cs="Times New Roman"/>
        </w:rPr>
        <w:br/>
      </w:r>
      <w:r w:rsidR="003B25B4" w:rsidRPr="009633EF">
        <w:rPr>
          <w:rFonts w:ascii="Times New Roman" w:hAnsi="Times New Roman" w:cs="Times New Roman"/>
        </w:rPr>
        <w:t>Zamawiającego, otwarcie ofert nastąpi niezwłocznie po usunięciu awarii. Zamawiający poinformuje</w:t>
      </w:r>
      <w:r w:rsidR="0092642A" w:rsidRPr="009633EF">
        <w:rPr>
          <w:rFonts w:ascii="Times New Roman" w:hAnsi="Times New Roman" w:cs="Times New Roman"/>
        </w:rPr>
        <w:br/>
      </w:r>
      <w:r w:rsidR="003B25B4" w:rsidRPr="009633EF">
        <w:rPr>
          <w:rFonts w:ascii="Times New Roman" w:hAnsi="Times New Roman" w:cs="Times New Roman"/>
        </w:rPr>
        <w:t xml:space="preserve"> o zmianie terminu otwarcia ofert na stronie internetowej prowadzoneg</w:t>
      </w:r>
      <w:r w:rsidR="001841A8" w:rsidRPr="009633EF">
        <w:rPr>
          <w:rFonts w:ascii="Times New Roman" w:hAnsi="Times New Roman" w:cs="Times New Roman"/>
        </w:rPr>
        <w:t>o postępowania.</w:t>
      </w:r>
    </w:p>
    <w:p w14:paraId="68EF514E" w14:textId="77777777" w:rsidR="003B25B4" w:rsidRPr="009633EF" w:rsidRDefault="00B8097C"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5</w:t>
      </w:r>
      <w:r w:rsidR="003B25B4" w:rsidRPr="009633EF">
        <w:rPr>
          <w:rFonts w:ascii="Times New Roman" w:hAnsi="Times New Roman" w:cs="Times New Roman"/>
        </w:rPr>
        <w:t>. Niezwłocznie po otwarciu ofert Zamawiający udostępni na stronie internetowej prowa</w:t>
      </w:r>
      <w:r w:rsidR="001841A8" w:rsidRPr="009633EF">
        <w:rPr>
          <w:rFonts w:ascii="Times New Roman" w:hAnsi="Times New Roman" w:cs="Times New Roman"/>
        </w:rPr>
        <w:t xml:space="preserve">dzonego </w:t>
      </w:r>
      <w:r w:rsidR="0092642A" w:rsidRPr="009633EF">
        <w:rPr>
          <w:rFonts w:ascii="Times New Roman" w:hAnsi="Times New Roman" w:cs="Times New Roman"/>
        </w:rPr>
        <w:br/>
      </w:r>
      <w:r w:rsidR="001841A8" w:rsidRPr="009633EF">
        <w:rPr>
          <w:rFonts w:ascii="Times New Roman" w:hAnsi="Times New Roman" w:cs="Times New Roman"/>
        </w:rPr>
        <w:t xml:space="preserve">postępowania </w:t>
      </w:r>
      <w:r w:rsidR="003B25B4" w:rsidRPr="009633EF">
        <w:rPr>
          <w:rFonts w:ascii="Times New Roman" w:hAnsi="Times New Roman" w:cs="Times New Roman"/>
        </w:rPr>
        <w:t xml:space="preserve">informacje o: </w:t>
      </w:r>
    </w:p>
    <w:p w14:paraId="400F08C9" w14:textId="77777777" w:rsidR="003B25B4" w:rsidRPr="009633EF" w:rsidRDefault="003B25B4"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 xml:space="preserve">1) nazwach albo imionach i nazwiskach oraz siedzibach lub miejscach prowadzonej działalności </w:t>
      </w:r>
      <w:r w:rsidR="0092642A" w:rsidRPr="009633EF">
        <w:rPr>
          <w:rFonts w:ascii="Times New Roman" w:hAnsi="Times New Roman" w:cs="Times New Roman"/>
        </w:rPr>
        <w:br/>
      </w:r>
      <w:r w:rsidRPr="009633EF">
        <w:rPr>
          <w:rFonts w:ascii="Times New Roman" w:hAnsi="Times New Roman" w:cs="Times New Roman"/>
        </w:rPr>
        <w:t xml:space="preserve">gospodarczej albo miejscach zamieszkania wykonawców, których oferty zostały otwarte; </w:t>
      </w:r>
    </w:p>
    <w:p w14:paraId="1BD0CCA1" w14:textId="77777777" w:rsidR="003B25B4" w:rsidRPr="009633EF" w:rsidRDefault="003B25B4" w:rsidP="003B25B4">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2) cenach lub kosztach zawartych w ofertach.</w:t>
      </w:r>
    </w:p>
    <w:p w14:paraId="34470C83" w14:textId="77777777" w:rsidR="001841A8" w:rsidRPr="009633EF" w:rsidRDefault="001841A8" w:rsidP="003B25B4">
      <w:pPr>
        <w:autoSpaceDE w:val="0"/>
        <w:autoSpaceDN w:val="0"/>
        <w:adjustRightInd w:val="0"/>
        <w:spacing w:after="0" w:line="240" w:lineRule="auto"/>
        <w:jc w:val="both"/>
        <w:rPr>
          <w:rFonts w:ascii="Times New Roman" w:hAnsi="Times New Roman" w:cs="Times New Roman"/>
        </w:rPr>
      </w:pPr>
    </w:p>
    <w:p w14:paraId="24B7D722" w14:textId="77777777" w:rsidR="001841A8" w:rsidRPr="009633EF" w:rsidRDefault="001841A8" w:rsidP="003B25B4">
      <w:pPr>
        <w:autoSpaceDE w:val="0"/>
        <w:autoSpaceDN w:val="0"/>
        <w:adjustRightInd w:val="0"/>
        <w:spacing w:after="0" w:line="240" w:lineRule="auto"/>
        <w:jc w:val="both"/>
        <w:rPr>
          <w:rFonts w:ascii="Times New Roman" w:hAnsi="Times New Roman" w:cs="Times New Roman"/>
        </w:rPr>
      </w:pPr>
    </w:p>
    <w:p w14:paraId="3BC4E927" w14:textId="77777777" w:rsidR="003B25B4" w:rsidRPr="009633EF" w:rsidRDefault="0046313C" w:rsidP="003B25B4">
      <w:pPr>
        <w:autoSpaceDE w:val="0"/>
        <w:autoSpaceDN w:val="0"/>
        <w:adjustRightInd w:val="0"/>
        <w:spacing w:after="0" w:line="240" w:lineRule="auto"/>
        <w:jc w:val="both"/>
        <w:rPr>
          <w:rFonts w:ascii="Times New Roman" w:hAnsi="Times New Roman" w:cs="Times New Roman"/>
          <w:b/>
          <w:bCs/>
        </w:rPr>
      </w:pPr>
      <w:r w:rsidRPr="009633EF">
        <w:rPr>
          <w:rFonts w:ascii="Times New Roman" w:hAnsi="Times New Roman" w:cs="Times New Roman"/>
          <w:b/>
          <w:bCs/>
        </w:rPr>
        <w:t>XIV</w:t>
      </w:r>
      <w:r w:rsidR="003B25B4" w:rsidRPr="009633EF">
        <w:rPr>
          <w:rFonts w:ascii="Times New Roman" w:hAnsi="Times New Roman" w:cs="Times New Roman"/>
          <w:b/>
          <w:bCs/>
        </w:rPr>
        <w:t>. Sposób obliczenia ceny</w:t>
      </w:r>
    </w:p>
    <w:p w14:paraId="0C3140AF" w14:textId="77777777" w:rsidR="006F4AB9" w:rsidRPr="009633EF" w:rsidRDefault="006F4AB9" w:rsidP="003B25B4">
      <w:pPr>
        <w:autoSpaceDE w:val="0"/>
        <w:autoSpaceDN w:val="0"/>
        <w:adjustRightInd w:val="0"/>
        <w:spacing w:after="0" w:line="240" w:lineRule="auto"/>
        <w:jc w:val="both"/>
        <w:rPr>
          <w:rFonts w:ascii="Times New Roman" w:hAnsi="Times New Roman" w:cs="Times New Roman"/>
        </w:rPr>
      </w:pPr>
    </w:p>
    <w:p w14:paraId="73C757AD" w14:textId="777AD355" w:rsidR="00334C22" w:rsidRPr="009633EF" w:rsidRDefault="00334C22" w:rsidP="00BE06FB">
      <w:pPr>
        <w:widowControl w:val="0"/>
        <w:numPr>
          <w:ilvl w:val="0"/>
          <w:numId w:val="18"/>
        </w:numPr>
        <w:spacing w:before="120" w:after="0"/>
        <w:ind w:left="426" w:hanging="426"/>
        <w:jc w:val="both"/>
        <w:rPr>
          <w:rFonts w:ascii="Times New Roman" w:eastAsia="Times New Roman" w:hAnsi="Times New Roman" w:cs="Times New Roman"/>
          <w:b/>
          <w:lang w:eastAsia="pl-PL"/>
        </w:rPr>
      </w:pPr>
      <w:r w:rsidRPr="009633EF">
        <w:rPr>
          <w:rFonts w:ascii="Times New Roman" w:eastAsia="Times New Roman" w:hAnsi="Times New Roman" w:cs="Times New Roman"/>
          <w:lang w:eastAsia="pl-PL"/>
        </w:rPr>
        <w:t xml:space="preserve">Cena za wykonanie niniejszego zamówienia – zwana w dalszej części SWZ (czy załącznikach SWZ) również </w:t>
      </w:r>
      <w:r w:rsidRPr="009633EF">
        <w:rPr>
          <w:rFonts w:ascii="Times New Roman" w:eastAsia="Times New Roman" w:hAnsi="Times New Roman" w:cs="Times New Roman"/>
          <w:b/>
          <w:bCs/>
          <w:iCs/>
          <w:lang w:eastAsia="pl-PL"/>
        </w:rPr>
        <w:t>„CENĄ ZA ZAMÓWIENIE”</w:t>
      </w:r>
      <w:r w:rsidRPr="009633EF">
        <w:rPr>
          <w:rFonts w:ascii="Times New Roman" w:eastAsia="Times New Roman" w:hAnsi="Times New Roman" w:cs="Times New Roman"/>
          <w:b/>
          <w:bCs/>
          <w:i/>
          <w:iCs/>
          <w:lang w:eastAsia="pl-PL"/>
        </w:rPr>
        <w:t xml:space="preserve"> </w:t>
      </w:r>
      <w:r w:rsidRPr="009633EF">
        <w:rPr>
          <w:rFonts w:ascii="Times New Roman" w:eastAsia="Times New Roman" w:hAnsi="Times New Roman" w:cs="Times New Roman"/>
          <w:lang w:eastAsia="pl-PL"/>
        </w:rPr>
        <w:t xml:space="preserve">– jest wynagrodzeniem Wykonawcy z tytułu </w:t>
      </w:r>
      <w:r w:rsidRPr="009633EF">
        <w:rPr>
          <w:rFonts w:ascii="Times New Roman" w:eastAsia="Times New Roman" w:hAnsi="Times New Roman" w:cs="Times New Roman"/>
          <w:lang w:eastAsia="pl-PL"/>
        </w:rPr>
        <w:lastRenderedPageBreak/>
        <w:t xml:space="preserve">wykonania całego zamówienia i stanowi cenę w rozumieniu art. 3 ust. 1 pkt. 1) ustawy z dnia 9 maja 2014 r. o informowaniu o cenach towarów i usług, którą należy skalkulować (obliczyć) stosownie do wymagań minimum zawartych w ust. 2 i 3 niniejszego działu odrębnie dla każdego pakietu. </w:t>
      </w:r>
    </w:p>
    <w:p w14:paraId="417B789D" w14:textId="77777777" w:rsidR="00334C22" w:rsidRPr="009633EF" w:rsidRDefault="00334C22" w:rsidP="00BE06FB">
      <w:pPr>
        <w:widowControl w:val="0"/>
        <w:numPr>
          <w:ilvl w:val="0"/>
          <w:numId w:val="18"/>
        </w:numPr>
        <w:spacing w:before="120" w:after="0"/>
        <w:ind w:left="426" w:hanging="426"/>
        <w:jc w:val="both"/>
        <w:rPr>
          <w:rFonts w:ascii="Times New Roman" w:eastAsia="Times New Roman" w:hAnsi="Times New Roman" w:cs="Times New Roman"/>
          <w:b/>
          <w:lang w:eastAsia="pl-PL"/>
        </w:rPr>
      </w:pPr>
      <w:r w:rsidRPr="009633EF">
        <w:rPr>
          <w:rFonts w:ascii="Times New Roman" w:eastAsia="Times New Roman" w:hAnsi="Times New Roman" w:cs="Times New Roman"/>
          <w:lang w:eastAsia="pl-PL"/>
        </w:rPr>
        <w:t>Ceną oferty jest cena (ryczałtowa) brutto:</w:t>
      </w:r>
    </w:p>
    <w:p w14:paraId="680826AB" w14:textId="10C60B3A" w:rsidR="004A132C" w:rsidRDefault="00BF79F9" w:rsidP="004A132C">
      <w:pPr>
        <w:widowControl w:val="0"/>
        <w:spacing w:before="120" w:after="0"/>
        <w:ind w:left="993"/>
        <w:jc w:val="both"/>
        <w:rPr>
          <w:rFonts w:ascii="Times New Roman" w:eastAsia="Times New Roman" w:hAnsi="Times New Roman" w:cs="Times New Roman"/>
          <w:lang w:eastAsia="pl-PL"/>
        </w:rPr>
      </w:pPr>
      <w:r>
        <w:rPr>
          <w:rFonts w:ascii="Times New Roman" w:eastAsia="Times New Roman" w:hAnsi="Times New Roman" w:cs="Times New Roman"/>
          <w:lang w:eastAsia="pl-PL"/>
        </w:rPr>
        <w:t>S</w:t>
      </w:r>
      <w:r w:rsidR="00334C22" w:rsidRPr="009633EF">
        <w:rPr>
          <w:rFonts w:ascii="Times New Roman" w:eastAsia="Times New Roman" w:hAnsi="Times New Roman" w:cs="Times New Roman"/>
          <w:lang w:eastAsia="pl-PL"/>
        </w:rPr>
        <w:t xml:space="preserve">kalkulowana jako kwota uwzględniająca całkowity wydatek ponoszony przez Zamawiającego względem Wykonawcy z tytułu wykonania zamówienia, jak w ust. 1 Formularza ofertowego – Załącznik nr 1 </w:t>
      </w:r>
      <w:r w:rsidR="00967D17" w:rsidRPr="009633EF">
        <w:rPr>
          <w:rFonts w:ascii="Times New Roman" w:eastAsia="Times New Roman" w:hAnsi="Times New Roman" w:cs="Times New Roman"/>
          <w:lang w:eastAsia="pl-PL"/>
        </w:rPr>
        <w:t>SWZ</w:t>
      </w:r>
      <w:r w:rsidR="00334C22" w:rsidRPr="009633EF">
        <w:rPr>
          <w:rFonts w:ascii="Times New Roman" w:eastAsia="Times New Roman" w:hAnsi="Times New Roman" w:cs="Times New Roman"/>
          <w:lang w:eastAsia="pl-PL"/>
        </w:rPr>
        <w:t xml:space="preserve">. W cenie oferty powinny być uwzględnione w szczególności: koszt przygotowania materiałów szkoleniowych, koszt powielania materiałów szkoleniowych i wszelkie inne koszty niezbędne dla prawidłowej realizacji zadania. </w:t>
      </w:r>
    </w:p>
    <w:p w14:paraId="16EE2238" w14:textId="6031CCC2" w:rsidR="005F3E3C" w:rsidRPr="004A132C" w:rsidRDefault="005F3E3C" w:rsidP="004A132C">
      <w:pPr>
        <w:pStyle w:val="Akapitzlist"/>
        <w:widowControl w:val="0"/>
        <w:numPr>
          <w:ilvl w:val="0"/>
          <w:numId w:val="18"/>
        </w:numPr>
        <w:spacing w:before="120" w:after="0"/>
        <w:jc w:val="both"/>
        <w:rPr>
          <w:rFonts w:ascii="Times New Roman" w:hAnsi="Times New Roman" w:cs="Times New Roman"/>
        </w:rPr>
      </w:pPr>
      <w:r w:rsidRPr="004A132C">
        <w:rPr>
          <w:rFonts w:ascii="Times New Roman" w:hAnsi="Times New Roman" w:cs="Times New Roman"/>
        </w:rPr>
        <w:t>Cena brutto określona przez wykonawcę w ofercie jest obowiązująca przez okres trwania umowy i nie  może ulec zmianie.</w:t>
      </w:r>
    </w:p>
    <w:p w14:paraId="48A37185" w14:textId="77777777" w:rsidR="005F3E3C" w:rsidRPr="009633EF" w:rsidRDefault="005F3E3C" w:rsidP="00BE06FB">
      <w:pPr>
        <w:pStyle w:val="Akapitzlist"/>
        <w:widowControl w:val="0"/>
        <w:numPr>
          <w:ilvl w:val="0"/>
          <w:numId w:val="18"/>
        </w:numPr>
        <w:spacing w:before="120" w:after="0"/>
        <w:jc w:val="both"/>
        <w:rPr>
          <w:rFonts w:ascii="Times New Roman" w:hAnsi="Times New Roman" w:cs="Times New Roman"/>
        </w:rPr>
      </w:pPr>
      <w:r w:rsidRPr="009633EF">
        <w:rPr>
          <w:rFonts w:ascii="Times New Roman" w:hAnsi="Times New Roman" w:cs="Times New Roman"/>
        </w:rPr>
        <w:t>Cena musi być podana cyfrowo i słownie, z dokładnością do dwóch miejsc po przecinku przy  zachowaniu matematycznej zasady zaokrąglania liczb. Zasada zaokrąglenia –poniżej 5 należy końcówkę pominąć, powyżej i równe 5 należy zaokrąglić w górę.</w:t>
      </w:r>
    </w:p>
    <w:p w14:paraId="4146D77A" w14:textId="77777777" w:rsidR="005F3E3C" w:rsidRPr="004A3397" w:rsidRDefault="005F3E3C" w:rsidP="00BE06FB">
      <w:pPr>
        <w:pStyle w:val="Akapitzlist"/>
        <w:widowControl w:val="0"/>
        <w:numPr>
          <w:ilvl w:val="0"/>
          <w:numId w:val="18"/>
        </w:numPr>
        <w:spacing w:before="120" w:after="0"/>
        <w:jc w:val="both"/>
        <w:rPr>
          <w:rFonts w:ascii="Times New Roman" w:hAnsi="Times New Roman" w:cs="Times New Roman"/>
        </w:rPr>
      </w:pPr>
      <w:r w:rsidRPr="004A3397">
        <w:rPr>
          <w:rFonts w:ascii="Times New Roman" w:hAnsi="Times New Roman" w:cs="Times New Roman"/>
        </w:rPr>
        <w:t>Wykonawca ponosi odpowiedzialność za właściwe określenie stawki podatku od towarów i usług VAT zgodnie z obowiązującymi przepisami.</w:t>
      </w:r>
    </w:p>
    <w:p w14:paraId="55C54D31" w14:textId="77777777" w:rsidR="00705176" w:rsidRPr="004A3397" w:rsidRDefault="00705176" w:rsidP="00BE06FB">
      <w:pPr>
        <w:pStyle w:val="Akapitzlist"/>
        <w:widowControl w:val="0"/>
        <w:numPr>
          <w:ilvl w:val="0"/>
          <w:numId w:val="18"/>
        </w:numPr>
        <w:spacing w:before="120" w:after="0"/>
        <w:jc w:val="both"/>
        <w:rPr>
          <w:rFonts w:ascii="Times New Roman" w:hAnsi="Times New Roman" w:cs="Times New Roman"/>
        </w:rPr>
      </w:pPr>
      <w:r w:rsidRPr="004A3397">
        <w:rPr>
          <w:rFonts w:ascii="Times New Roman" w:hAnsi="Times New Roman" w:cs="Times New Roman"/>
          <w:b/>
        </w:rPr>
        <w:t>Zamawiający oświadcza, że przedmiotowe szkolenie pozostaje w bezpośrednim związku z kształceniem zawodowym osób zgłoszonych na szkolenie i ma na celu uzyskanie ich wiedzy do celów związanych z wykonywanym zawodem, a środki wydatkowane na przedmiotowe szkolenie pochodzą w co najmniej 70% ze środków publicznych w rozumieniu ustawy o finansach publicznych. Niniejsze oświadczenie ma na celu możliwość zastosowania stawki zwolnionej VAT zgodnie z § 3 ust. 1 pkt. 14 Rozporządzenia Ministra Finansów z dnia 20 grudnia 2013 r. w sprawie zwolnień od podatku od towarów i usług oraz warunków stosowania tych zwolnień (Dz. U. 2020, poz. 1983).</w:t>
      </w:r>
    </w:p>
    <w:p w14:paraId="0D2F43E5" w14:textId="77777777" w:rsidR="005F3E3C" w:rsidRPr="009633EF" w:rsidRDefault="005F3E3C" w:rsidP="00BE06FB">
      <w:pPr>
        <w:pStyle w:val="Akapitzlist"/>
        <w:widowControl w:val="0"/>
        <w:numPr>
          <w:ilvl w:val="0"/>
          <w:numId w:val="18"/>
        </w:numPr>
        <w:spacing w:before="120" w:after="0"/>
        <w:jc w:val="both"/>
        <w:rPr>
          <w:rFonts w:ascii="Times New Roman" w:hAnsi="Times New Roman" w:cs="Times New Roman"/>
        </w:rPr>
      </w:pPr>
      <w:r w:rsidRPr="009633EF">
        <w:rPr>
          <w:rFonts w:ascii="Times New Roman" w:hAnsi="Times New Roman" w:cs="Times New Roman"/>
        </w:rPr>
        <w:t>Zamawiający nie dopuszcza podania ceny ofertowej i jej elementów w walutach obcych. Cena powinna  być  podana w polskich jednostkach pieniężnych (złotych polskich i groszach).</w:t>
      </w:r>
    </w:p>
    <w:p w14:paraId="694C5BAA" w14:textId="77777777" w:rsidR="005F3E3C" w:rsidRPr="009633EF" w:rsidRDefault="005F3E3C" w:rsidP="00BE06FB">
      <w:pPr>
        <w:pStyle w:val="Tekstpodstawowywcity"/>
        <w:numPr>
          <w:ilvl w:val="0"/>
          <w:numId w:val="18"/>
        </w:numPr>
        <w:ind w:left="284" w:hanging="284"/>
        <w:jc w:val="both"/>
        <w:rPr>
          <w:rFonts w:ascii="Times New Roman" w:hAnsi="Times New Roman" w:cs="Times New Roman"/>
        </w:rPr>
      </w:pPr>
      <w:r w:rsidRPr="009633EF">
        <w:rPr>
          <w:rFonts w:ascii="Times New Roman" w:hAnsi="Times New Roman" w:cs="Times New Roman"/>
        </w:rPr>
        <w:t xml:space="preserve">Jeżeli złożono ofertę, której wybór prowadziłby do powstania u Zamawiającego obowiązku </w:t>
      </w:r>
      <w:r w:rsidRPr="009633EF">
        <w:rPr>
          <w:rFonts w:ascii="Times New Roman" w:hAnsi="Times New Roman" w:cs="Times New Roman"/>
        </w:rPr>
        <w:br/>
        <w:t xml:space="preserve">podatkowego zgodnie z przepisami o podatku od towarów i usług, Zamawiający w celu oceny takiej oferty dolicza do przedstawionej w niej ceny podatek od towarów i usług, który miałby obowiązek </w:t>
      </w:r>
      <w:r w:rsidRPr="009633EF">
        <w:rPr>
          <w:rFonts w:ascii="Times New Roman" w:hAnsi="Times New Roman" w:cs="Times New Roman"/>
        </w:rPr>
        <w:br/>
        <w:t xml:space="preserve"> rozliczyć zgodnie z tymi przepisami. Wykonawca, składając ofertę, informuje Zamawiającego, czy wybór oferty będzie prowadzić do powstania u Zamawiającego obowiązku podatkowego, wskazując nazwę /rodzaj/ towary lub usługi których dostawa lub świadczenie będzie prowadzić do jego powstania, oraz wskazując ich wartość bez kwoty podatku. Wyliczenia prowadzone będą do drugiego miejsca po przecinku bez zaokrągleń</w:t>
      </w:r>
      <w:r w:rsidR="0092642A" w:rsidRPr="009633EF">
        <w:rPr>
          <w:rFonts w:ascii="Times New Roman" w:hAnsi="Times New Roman" w:cs="Times New Roman"/>
        </w:rPr>
        <w:t>.</w:t>
      </w:r>
    </w:p>
    <w:p w14:paraId="316580CB" w14:textId="5A871691" w:rsidR="003B25B4" w:rsidRPr="009633EF" w:rsidRDefault="003B25B4" w:rsidP="00BE06FB">
      <w:pPr>
        <w:pStyle w:val="Tekstpodstawowywcity"/>
        <w:numPr>
          <w:ilvl w:val="0"/>
          <w:numId w:val="18"/>
        </w:numPr>
        <w:ind w:left="284" w:hanging="284"/>
        <w:jc w:val="both"/>
        <w:rPr>
          <w:rFonts w:ascii="Times New Roman" w:hAnsi="Times New Roman" w:cs="Times New Roman"/>
        </w:rPr>
      </w:pPr>
      <w:r w:rsidRPr="009633EF">
        <w:rPr>
          <w:rFonts w:ascii="Times New Roman" w:hAnsi="Times New Roman" w:cs="Times New Roman"/>
        </w:rPr>
        <w:t>Rozliczenia pomiędzy Wykonawcą, a Zamawiającym będą dokonywane w</w:t>
      </w:r>
      <w:r w:rsidR="003D5D9E" w:rsidRPr="009633EF">
        <w:rPr>
          <w:rFonts w:ascii="Times New Roman" w:hAnsi="Times New Roman" w:cs="Times New Roman"/>
        </w:rPr>
        <w:t xml:space="preserve"> </w:t>
      </w:r>
      <w:r w:rsidRPr="009633EF">
        <w:rPr>
          <w:rFonts w:ascii="Times New Roman" w:hAnsi="Times New Roman" w:cs="Times New Roman"/>
        </w:rPr>
        <w:t>złotych polskich (PLN).</w:t>
      </w:r>
    </w:p>
    <w:p w14:paraId="1E399DF1" w14:textId="77777777" w:rsidR="00AC11D7" w:rsidRPr="009633EF" w:rsidRDefault="00AC11D7" w:rsidP="003B25B4">
      <w:pPr>
        <w:autoSpaceDE w:val="0"/>
        <w:autoSpaceDN w:val="0"/>
        <w:adjustRightInd w:val="0"/>
        <w:spacing w:after="0" w:line="240" w:lineRule="auto"/>
        <w:jc w:val="both"/>
        <w:rPr>
          <w:rFonts w:ascii="Times New Roman" w:hAnsi="Times New Roman" w:cs="Times New Roman"/>
        </w:rPr>
      </w:pPr>
    </w:p>
    <w:p w14:paraId="25986651" w14:textId="742BB762" w:rsidR="0092642A" w:rsidRDefault="0046313C" w:rsidP="003D5D9E">
      <w:pPr>
        <w:autoSpaceDE w:val="0"/>
        <w:autoSpaceDN w:val="0"/>
        <w:adjustRightInd w:val="0"/>
        <w:spacing w:after="24" w:line="240" w:lineRule="auto"/>
        <w:jc w:val="both"/>
        <w:rPr>
          <w:rFonts w:ascii="Times New Roman" w:hAnsi="Times New Roman" w:cs="Times New Roman"/>
          <w:b/>
          <w:bCs/>
        </w:rPr>
      </w:pPr>
      <w:r w:rsidRPr="009633EF">
        <w:rPr>
          <w:rFonts w:ascii="Times New Roman" w:hAnsi="Times New Roman" w:cs="Times New Roman"/>
          <w:b/>
          <w:bCs/>
        </w:rPr>
        <w:t>X</w:t>
      </w:r>
      <w:r w:rsidR="003B25B4" w:rsidRPr="009633EF">
        <w:rPr>
          <w:rFonts w:ascii="Times New Roman" w:hAnsi="Times New Roman" w:cs="Times New Roman"/>
          <w:b/>
          <w:bCs/>
        </w:rPr>
        <w:t>V. Opis kryteriów oceny ofert wraz z podaniem wag tych kryteriów i sposobu oceny ofert</w:t>
      </w:r>
    </w:p>
    <w:p w14:paraId="2BCD99B0" w14:textId="1DCA5DBA" w:rsidR="00221AB9" w:rsidRPr="000C19A7" w:rsidRDefault="00221AB9" w:rsidP="000C19A7">
      <w:pPr>
        <w:pStyle w:val="Akapitzlist"/>
        <w:autoSpaceDE w:val="0"/>
        <w:autoSpaceDN w:val="0"/>
        <w:adjustRightInd w:val="0"/>
        <w:spacing w:after="24" w:line="240" w:lineRule="auto"/>
        <w:jc w:val="both"/>
        <w:rPr>
          <w:rFonts w:ascii="Times New Roman" w:hAnsi="Times New Roman" w:cs="Times New Roman"/>
        </w:rPr>
      </w:pP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118"/>
        <w:gridCol w:w="1984"/>
        <w:gridCol w:w="2268"/>
      </w:tblGrid>
      <w:tr w:rsidR="00221AB9" w:rsidRPr="00221AB9" w14:paraId="06A0B4BC" w14:textId="77777777" w:rsidTr="00221AB9">
        <w:trPr>
          <w:jc w:val="center"/>
        </w:trPr>
        <w:tc>
          <w:tcPr>
            <w:tcW w:w="779" w:type="dxa"/>
            <w:tcBorders>
              <w:top w:val="single" w:sz="4" w:space="0" w:color="auto"/>
              <w:left w:val="single" w:sz="4" w:space="0" w:color="auto"/>
              <w:bottom w:val="single" w:sz="4" w:space="0" w:color="auto"/>
              <w:right w:val="single" w:sz="4" w:space="0" w:color="auto"/>
            </w:tcBorders>
          </w:tcPr>
          <w:p w14:paraId="2F6909A5" w14:textId="77777777" w:rsidR="00221AB9" w:rsidRPr="00221AB9" w:rsidRDefault="00221AB9" w:rsidP="00087722">
            <w:pPr>
              <w:pStyle w:val="Tekstpodstawowywcity"/>
              <w:rPr>
                <w:rFonts w:ascii="Times New Roman" w:hAnsi="Times New Roman" w:cs="Times New Roman"/>
                <w:b/>
                <w:sz w:val="20"/>
                <w:szCs w:val="20"/>
              </w:rPr>
            </w:pPr>
            <w:r w:rsidRPr="00221AB9">
              <w:rPr>
                <w:rFonts w:ascii="Times New Roman" w:hAnsi="Times New Roman" w:cs="Times New Roman"/>
                <w:b/>
                <w:sz w:val="20"/>
                <w:szCs w:val="20"/>
              </w:rPr>
              <w:lastRenderedPageBreak/>
              <w:t>Lp.</w:t>
            </w:r>
          </w:p>
        </w:tc>
        <w:tc>
          <w:tcPr>
            <w:tcW w:w="3118" w:type="dxa"/>
            <w:tcBorders>
              <w:top w:val="single" w:sz="4" w:space="0" w:color="auto"/>
              <w:left w:val="single" w:sz="4" w:space="0" w:color="auto"/>
              <w:bottom w:val="single" w:sz="4" w:space="0" w:color="auto"/>
              <w:right w:val="single" w:sz="4" w:space="0" w:color="auto"/>
            </w:tcBorders>
          </w:tcPr>
          <w:p w14:paraId="6BA3BFFA" w14:textId="77777777" w:rsidR="00221AB9" w:rsidRPr="00221AB9" w:rsidRDefault="00221AB9" w:rsidP="00087722">
            <w:pPr>
              <w:pStyle w:val="Tekstpodstawowywcity"/>
              <w:rPr>
                <w:rFonts w:ascii="Times New Roman" w:hAnsi="Times New Roman" w:cs="Times New Roman"/>
                <w:b/>
                <w:sz w:val="20"/>
                <w:szCs w:val="20"/>
              </w:rPr>
            </w:pPr>
            <w:r w:rsidRPr="00221AB9">
              <w:rPr>
                <w:rFonts w:ascii="Times New Roman" w:hAnsi="Times New Roman" w:cs="Times New Roman"/>
                <w:b/>
                <w:sz w:val="20"/>
                <w:szCs w:val="20"/>
              </w:rPr>
              <w:t xml:space="preserve">          Kryterium oceny</w:t>
            </w:r>
          </w:p>
          <w:p w14:paraId="0408CD24" w14:textId="77777777" w:rsidR="00221AB9" w:rsidRPr="00221AB9" w:rsidRDefault="00221AB9" w:rsidP="00087722">
            <w:pPr>
              <w:pStyle w:val="Tekstpodstawowywcity"/>
              <w:rPr>
                <w:rFonts w:ascii="Times New Roman" w:hAnsi="Times New Roman" w:cs="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0B2802B" w14:textId="77777777" w:rsidR="00221AB9" w:rsidRPr="00221AB9" w:rsidRDefault="00221AB9" w:rsidP="00087722">
            <w:pPr>
              <w:pStyle w:val="Tekstpodstawowywcity"/>
              <w:rPr>
                <w:rFonts w:ascii="Times New Roman" w:hAnsi="Times New Roman" w:cs="Times New Roman"/>
                <w:b/>
                <w:sz w:val="20"/>
                <w:szCs w:val="20"/>
              </w:rPr>
            </w:pPr>
            <w:r w:rsidRPr="00221AB9">
              <w:rPr>
                <w:rFonts w:ascii="Times New Roman" w:hAnsi="Times New Roman" w:cs="Times New Roman"/>
                <w:b/>
                <w:sz w:val="20"/>
                <w:szCs w:val="20"/>
              </w:rPr>
              <w:t xml:space="preserve"> Podstawa oceny</w:t>
            </w:r>
          </w:p>
        </w:tc>
        <w:tc>
          <w:tcPr>
            <w:tcW w:w="2268" w:type="dxa"/>
            <w:tcBorders>
              <w:top w:val="single" w:sz="4" w:space="0" w:color="auto"/>
              <w:left w:val="single" w:sz="4" w:space="0" w:color="auto"/>
              <w:bottom w:val="single" w:sz="4" w:space="0" w:color="auto"/>
              <w:right w:val="single" w:sz="4" w:space="0" w:color="auto"/>
            </w:tcBorders>
          </w:tcPr>
          <w:p w14:paraId="3AEBE443" w14:textId="77777777" w:rsidR="00221AB9" w:rsidRPr="00221AB9" w:rsidRDefault="00221AB9" w:rsidP="00087722">
            <w:pPr>
              <w:pStyle w:val="Tekstpodstawowywcity"/>
              <w:rPr>
                <w:rFonts w:ascii="Times New Roman" w:hAnsi="Times New Roman" w:cs="Times New Roman"/>
                <w:b/>
                <w:sz w:val="20"/>
                <w:szCs w:val="20"/>
              </w:rPr>
            </w:pPr>
            <w:r w:rsidRPr="00221AB9">
              <w:rPr>
                <w:rFonts w:ascii="Times New Roman" w:hAnsi="Times New Roman" w:cs="Times New Roman"/>
                <w:b/>
                <w:sz w:val="20"/>
                <w:szCs w:val="20"/>
              </w:rPr>
              <w:t xml:space="preserve">   Znaczenie /%/</w:t>
            </w:r>
          </w:p>
        </w:tc>
      </w:tr>
      <w:tr w:rsidR="00221AB9" w:rsidRPr="00221AB9" w14:paraId="624C39E4" w14:textId="77777777" w:rsidTr="00221AB9">
        <w:trPr>
          <w:jc w:val="center"/>
        </w:trPr>
        <w:tc>
          <w:tcPr>
            <w:tcW w:w="779" w:type="dxa"/>
            <w:tcBorders>
              <w:top w:val="single" w:sz="4" w:space="0" w:color="auto"/>
              <w:left w:val="single" w:sz="4" w:space="0" w:color="auto"/>
              <w:bottom w:val="single" w:sz="4" w:space="0" w:color="auto"/>
              <w:right w:val="single" w:sz="4" w:space="0" w:color="auto"/>
            </w:tcBorders>
          </w:tcPr>
          <w:p w14:paraId="5E425455"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1.</w:t>
            </w:r>
          </w:p>
        </w:tc>
        <w:tc>
          <w:tcPr>
            <w:tcW w:w="3118" w:type="dxa"/>
            <w:tcBorders>
              <w:top w:val="single" w:sz="4" w:space="0" w:color="auto"/>
              <w:left w:val="single" w:sz="4" w:space="0" w:color="auto"/>
              <w:bottom w:val="single" w:sz="4" w:space="0" w:color="auto"/>
              <w:right w:val="single" w:sz="4" w:space="0" w:color="auto"/>
            </w:tcBorders>
          </w:tcPr>
          <w:p w14:paraId="31AA1806"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 xml:space="preserve">Cena oferty brutto </w:t>
            </w:r>
          </w:p>
        </w:tc>
        <w:tc>
          <w:tcPr>
            <w:tcW w:w="1984" w:type="dxa"/>
            <w:tcBorders>
              <w:top w:val="single" w:sz="4" w:space="0" w:color="auto"/>
              <w:left w:val="single" w:sz="4" w:space="0" w:color="auto"/>
              <w:bottom w:val="single" w:sz="4" w:space="0" w:color="auto"/>
              <w:right w:val="single" w:sz="4" w:space="0" w:color="auto"/>
            </w:tcBorders>
          </w:tcPr>
          <w:p w14:paraId="65685B2B"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 xml:space="preserve">Druk oferty </w:t>
            </w:r>
          </w:p>
        </w:tc>
        <w:tc>
          <w:tcPr>
            <w:tcW w:w="2268" w:type="dxa"/>
            <w:tcBorders>
              <w:top w:val="single" w:sz="4" w:space="0" w:color="auto"/>
              <w:left w:val="single" w:sz="4" w:space="0" w:color="auto"/>
              <w:bottom w:val="single" w:sz="4" w:space="0" w:color="auto"/>
              <w:right w:val="single" w:sz="4" w:space="0" w:color="auto"/>
            </w:tcBorders>
          </w:tcPr>
          <w:p w14:paraId="6F7E7B47"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 xml:space="preserve">           60%</w:t>
            </w:r>
          </w:p>
        </w:tc>
      </w:tr>
      <w:tr w:rsidR="00221AB9" w:rsidRPr="00221AB9" w14:paraId="557B615E" w14:textId="77777777" w:rsidTr="00221AB9">
        <w:trPr>
          <w:trHeight w:val="802"/>
          <w:jc w:val="center"/>
        </w:trPr>
        <w:tc>
          <w:tcPr>
            <w:tcW w:w="779" w:type="dxa"/>
            <w:tcBorders>
              <w:top w:val="single" w:sz="4" w:space="0" w:color="auto"/>
              <w:left w:val="single" w:sz="4" w:space="0" w:color="auto"/>
              <w:bottom w:val="single" w:sz="4" w:space="0" w:color="auto"/>
              <w:right w:val="single" w:sz="4" w:space="0" w:color="auto"/>
            </w:tcBorders>
          </w:tcPr>
          <w:p w14:paraId="2155DDA3"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 xml:space="preserve">2. </w:t>
            </w:r>
          </w:p>
        </w:tc>
        <w:tc>
          <w:tcPr>
            <w:tcW w:w="3118" w:type="dxa"/>
            <w:tcBorders>
              <w:top w:val="single" w:sz="4" w:space="0" w:color="auto"/>
              <w:left w:val="single" w:sz="4" w:space="0" w:color="auto"/>
              <w:bottom w:val="single" w:sz="4" w:space="0" w:color="auto"/>
              <w:right w:val="single" w:sz="4" w:space="0" w:color="auto"/>
            </w:tcBorders>
          </w:tcPr>
          <w:p w14:paraId="762468B7"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Doświadczenie osoby/osób dedykowanych do prowadzenia szkoleń</w:t>
            </w:r>
          </w:p>
        </w:tc>
        <w:tc>
          <w:tcPr>
            <w:tcW w:w="1984" w:type="dxa"/>
            <w:tcBorders>
              <w:top w:val="single" w:sz="4" w:space="0" w:color="auto"/>
              <w:left w:val="single" w:sz="4" w:space="0" w:color="auto"/>
              <w:bottom w:val="single" w:sz="4" w:space="0" w:color="auto"/>
              <w:right w:val="single" w:sz="4" w:space="0" w:color="auto"/>
            </w:tcBorders>
          </w:tcPr>
          <w:p w14:paraId="6DD21EA7"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Druk oferty</w:t>
            </w:r>
          </w:p>
        </w:tc>
        <w:tc>
          <w:tcPr>
            <w:tcW w:w="2268" w:type="dxa"/>
            <w:tcBorders>
              <w:top w:val="single" w:sz="4" w:space="0" w:color="auto"/>
              <w:left w:val="single" w:sz="4" w:space="0" w:color="auto"/>
              <w:bottom w:val="single" w:sz="4" w:space="0" w:color="auto"/>
              <w:right w:val="single" w:sz="4" w:space="0" w:color="auto"/>
            </w:tcBorders>
          </w:tcPr>
          <w:p w14:paraId="30EED558"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 xml:space="preserve">           20%</w:t>
            </w:r>
          </w:p>
        </w:tc>
      </w:tr>
      <w:tr w:rsidR="00221AB9" w:rsidRPr="00221AB9" w14:paraId="16B15653" w14:textId="77777777" w:rsidTr="00221AB9">
        <w:trPr>
          <w:jc w:val="center"/>
        </w:trPr>
        <w:tc>
          <w:tcPr>
            <w:tcW w:w="779" w:type="dxa"/>
            <w:tcBorders>
              <w:top w:val="single" w:sz="4" w:space="0" w:color="auto"/>
              <w:left w:val="single" w:sz="4" w:space="0" w:color="auto"/>
              <w:bottom w:val="single" w:sz="4" w:space="0" w:color="auto"/>
              <w:right w:val="single" w:sz="4" w:space="0" w:color="auto"/>
            </w:tcBorders>
          </w:tcPr>
          <w:p w14:paraId="7953292A"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3.</w:t>
            </w:r>
          </w:p>
        </w:tc>
        <w:tc>
          <w:tcPr>
            <w:tcW w:w="3118" w:type="dxa"/>
            <w:tcBorders>
              <w:top w:val="single" w:sz="4" w:space="0" w:color="auto"/>
              <w:left w:val="single" w:sz="4" w:space="0" w:color="auto"/>
              <w:bottom w:val="single" w:sz="4" w:space="0" w:color="auto"/>
              <w:right w:val="single" w:sz="4" w:space="0" w:color="auto"/>
            </w:tcBorders>
          </w:tcPr>
          <w:p w14:paraId="065F1E2E" w14:textId="77777777" w:rsidR="00221AB9" w:rsidRPr="00221AB9" w:rsidRDefault="00221AB9" w:rsidP="00087722">
            <w:pPr>
              <w:pStyle w:val="Tekstpodstawowywcity"/>
              <w:rPr>
                <w:rFonts w:ascii="Times New Roman" w:hAnsi="Times New Roman" w:cs="Times New Roman"/>
                <w:sz w:val="20"/>
                <w:szCs w:val="20"/>
              </w:rPr>
            </w:pPr>
            <w:bookmarkStart w:id="2" w:name="_Hlk97821114"/>
            <w:r w:rsidRPr="00221AB9">
              <w:rPr>
                <w:rFonts w:ascii="Times New Roman" w:hAnsi="Times New Roman" w:cs="Times New Roman"/>
                <w:sz w:val="20"/>
                <w:szCs w:val="20"/>
              </w:rPr>
              <w:t>Kwalifikacje osoby/osób dedykowanych do prowadzenia szkoleń</w:t>
            </w:r>
            <w:bookmarkEnd w:id="2"/>
          </w:p>
        </w:tc>
        <w:tc>
          <w:tcPr>
            <w:tcW w:w="1984" w:type="dxa"/>
            <w:tcBorders>
              <w:top w:val="single" w:sz="4" w:space="0" w:color="auto"/>
              <w:left w:val="single" w:sz="4" w:space="0" w:color="auto"/>
              <w:bottom w:val="single" w:sz="4" w:space="0" w:color="auto"/>
              <w:right w:val="single" w:sz="4" w:space="0" w:color="auto"/>
            </w:tcBorders>
          </w:tcPr>
          <w:p w14:paraId="0A15902C"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Druk oferty</w:t>
            </w:r>
          </w:p>
        </w:tc>
        <w:tc>
          <w:tcPr>
            <w:tcW w:w="2268" w:type="dxa"/>
            <w:tcBorders>
              <w:top w:val="single" w:sz="4" w:space="0" w:color="auto"/>
              <w:left w:val="single" w:sz="4" w:space="0" w:color="auto"/>
              <w:bottom w:val="single" w:sz="4" w:space="0" w:color="auto"/>
              <w:right w:val="single" w:sz="4" w:space="0" w:color="auto"/>
            </w:tcBorders>
          </w:tcPr>
          <w:p w14:paraId="7848AA11" w14:textId="77777777" w:rsidR="00221AB9" w:rsidRPr="00221AB9" w:rsidRDefault="00221AB9" w:rsidP="00087722">
            <w:pPr>
              <w:pStyle w:val="Tekstpodstawowywcity"/>
              <w:rPr>
                <w:rFonts w:ascii="Times New Roman" w:hAnsi="Times New Roman" w:cs="Times New Roman"/>
                <w:sz w:val="20"/>
                <w:szCs w:val="20"/>
              </w:rPr>
            </w:pPr>
            <w:r w:rsidRPr="00221AB9">
              <w:rPr>
                <w:rFonts w:ascii="Times New Roman" w:hAnsi="Times New Roman" w:cs="Times New Roman"/>
                <w:sz w:val="20"/>
                <w:szCs w:val="20"/>
              </w:rPr>
              <w:t xml:space="preserve">           20%</w:t>
            </w:r>
          </w:p>
        </w:tc>
      </w:tr>
    </w:tbl>
    <w:p w14:paraId="7D360C5D" w14:textId="77777777" w:rsidR="000C768D" w:rsidRPr="009633EF" w:rsidRDefault="000C768D" w:rsidP="000C768D">
      <w:pPr>
        <w:ind w:right="-6"/>
        <w:jc w:val="both"/>
        <w:rPr>
          <w:rFonts w:ascii="Times New Roman" w:hAnsi="Times New Roman" w:cs="Times New Roman"/>
        </w:rPr>
      </w:pPr>
    </w:p>
    <w:p w14:paraId="058BB359" w14:textId="416E5720" w:rsidR="00221AB9" w:rsidRPr="00BF79F9" w:rsidRDefault="00221AB9" w:rsidP="00BF79F9">
      <w:pPr>
        <w:pStyle w:val="Akapitzlist"/>
        <w:numPr>
          <w:ilvl w:val="0"/>
          <w:numId w:val="35"/>
        </w:numPr>
        <w:spacing w:after="200" w:line="360" w:lineRule="auto"/>
        <w:jc w:val="both"/>
        <w:rPr>
          <w:rFonts w:ascii="Arial" w:eastAsia="Times New Roman" w:hAnsi="Arial" w:cs="Arial"/>
        </w:rPr>
      </w:pPr>
      <w:r w:rsidRPr="000C19A7">
        <w:rPr>
          <w:rFonts w:ascii="Arial" w:eastAsia="Times New Roman" w:hAnsi="Arial" w:cs="Arial"/>
        </w:rPr>
        <w:t>Ocena oferty będzie dokonywana wg niżej podanych zasad:</w:t>
      </w:r>
    </w:p>
    <w:p w14:paraId="63DB2803" w14:textId="43046EC8" w:rsidR="000C19A7" w:rsidRPr="00B33765" w:rsidRDefault="000C19A7" w:rsidP="000C19A7">
      <w:pPr>
        <w:pStyle w:val="Akapitzlist"/>
        <w:numPr>
          <w:ilvl w:val="0"/>
          <w:numId w:val="33"/>
        </w:numPr>
        <w:spacing w:after="120" w:line="240" w:lineRule="auto"/>
        <w:ind w:left="284" w:hanging="284"/>
        <w:jc w:val="both"/>
        <w:rPr>
          <w:rFonts w:ascii="Times New Roman" w:eastAsia="Calibri" w:hAnsi="Times New Roman" w:cs="Times New Roman"/>
          <w:b/>
        </w:rPr>
      </w:pPr>
      <w:r w:rsidRPr="00B33765">
        <w:rPr>
          <w:rFonts w:ascii="Times New Roman" w:eastAsia="Calibri" w:hAnsi="Times New Roman" w:cs="Times New Roman"/>
          <w:b/>
        </w:rPr>
        <w:t>Kryterium „cena oferty brutto”(C) :</w:t>
      </w:r>
    </w:p>
    <w:p w14:paraId="7C1B04C9" w14:textId="77777777" w:rsidR="000C19A7" w:rsidRPr="00B33765" w:rsidRDefault="000C19A7" w:rsidP="000C19A7">
      <w:pPr>
        <w:spacing w:after="120" w:line="240" w:lineRule="auto"/>
        <w:contextualSpacing/>
        <w:jc w:val="both"/>
        <w:rPr>
          <w:rFonts w:ascii="Times New Roman" w:eastAsia="Calibri" w:hAnsi="Times New Roman" w:cs="Times New Roman"/>
          <w:b/>
        </w:rPr>
      </w:pPr>
    </w:p>
    <w:p w14:paraId="699AF6F2" w14:textId="77777777" w:rsidR="000C19A7" w:rsidRPr="000C19A7" w:rsidRDefault="000C19A7" w:rsidP="000C19A7">
      <w:pPr>
        <w:spacing w:after="120" w:line="240" w:lineRule="auto"/>
        <w:contextualSpacing/>
        <w:jc w:val="both"/>
        <w:rPr>
          <w:rFonts w:ascii="Times New Roman" w:eastAsia="Calibri" w:hAnsi="Times New Roman" w:cs="Times New Roman"/>
        </w:rPr>
      </w:pPr>
      <w:r w:rsidRPr="000C19A7">
        <w:rPr>
          <w:rFonts w:ascii="Times New Roman" w:eastAsia="Calibri" w:hAnsi="Times New Roman" w:cs="Times New Roman"/>
        </w:rPr>
        <w:t>Kwota wynagrodzenia brutto za realizację całości usług objętych opisem przedmiotu zamówienia w maksymalnym ich wymiarze czasowym tj. cena brutto za przeprowadzenie usług szkoleniowych dla 70 osób.</w:t>
      </w:r>
    </w:p>
    <w:p w14:paraId="7900856A" w14:textId="77777777" w:rsidR="000C19A7" w:rsidRPr="000C19A7" w:rsidRDefault="000C19A7" w:rsidP="000C19A7">
      <w:pPr>
        <w:spacing w:after="120" w:line="240" w:lineRule="auto"/>
        <w:contextualSpacing/>
        <w:jc w:val="both"/>
        <w:rPr>
          <w:rFonts w:ascii="Times New Roman" w:eastAsia="Calibri" w:hAnsi="Times New Roman" w:cs="Times New Roman"/>
        </w:rPr>
      </w:pPr>
    </w:p>
    <w:p w14:paraId="240B3C1B" w14:textId="77777777" w:rsidR="000C19A7" w:rsidRPr="000C19A7" w:rsidRDefault="000C19A7" w:rsidP="000C19A7">
      <w:pPr>
        <w:spacing w:after="120" w:line="240" w:lineRule="auto"/>
        <w:contextualSpacing/>
        <w:rPr>
          <w:rFonts w:ascii="Times New Roman" w:eastAsia="Calibri" w:hAnsi="Times New Roman" w:cs="Times New Roman"/>
        </w:rPr>
      </w:pPr>
      <w:r w:rsidRPr="000C19A7">
        <w:rPr>
          <w:rFonts w:ascii="Times New Roman" w:eastAsia="Calibri" w:hAnsi="Times New Roman" w:cs="Times New Roman"/>
        </w:rPr>
        <w:t>P</w:t>
      </w:r>
      <w:r w:rsidRPr="000C19A7">
        <w:rPr>
          <w:rFonts w:ascii="Times New Roman" w:eastAsia="Calibri" w:hAnsi="Times New Roman" w:cs="Times New Roman"/>
          <w:vertAlign w:val="subscript"/>
        </w:rPr>
        <w:t>c</w:t>
      </w:r>
      <w:r w:rsidRPr="000C19A7">
        <w:rPr>
          <w:rFonts w:ascii="Times New Roman" w:eastAsia="Calibri" w:hAnsi="Times New Roman" w:cs="Times New Roman"/>
        </w:rPr>
        <w:t xml:space="preserve"> – liczba punktów do uzyskania w kryterium cena</w:t>
      </w:r>
    </w:p>
    <w:p w14:paraId="5E0D9061" w14:textId="77777777" w:rsidR="000C19A7" w:rsidRPr="000C19A7" w:rsidRDefault="000C19A7" w:rsidP="000C19A7">
      <w:pPr>
        <w:spacing w:after="120" w:line="240" w:lineRule="auto"/>
        <w:contextualSpacing/>
        <w:rPr>
          <w:rFonts w:ascii="Times New Roman" w:eastAsia="Calibri" w:hAnsi="Times New Roman" w:cs="Times New Roman"/>
        </w:rPr>
      </w:pPr>
      <w:r w:rsidRPr="000C19A7">
        <w:rPr>
          <w:rFonts w:ascii="Times New Roman" w:eastAsia="Calibri" w:hAnsi="Times New Roman" w:cs="Times New Roman"/>
        </w:rPr>
        <w:t>C</w:t>
      </w:r>
      <w:r w:rsidRPr="000C19A7">
        <w:rPr>
          <w:rFonts w:ascii="Times New Roman" w:eastAsia="Calibri" w:hAnsi="Times New Roman" w:cs="Times New Roman"/>
          <w:vertAlign w:val="subscript"/>
        </w:rPr>
        <w:t xml:space="preserve">min </w:t>
      </w:r>
      <w:r w:rsidRPr="000C19A7">
        <w:rPr>
          <w:rFonts w:ascii="Times New Roman" w:eastAsia="Calibri" w:hAnsi="Times New Roman" w:cs="Times New Roman"/>
        </w:rPr>
        <w:t>– najniższa cena spośród ważnych ofert</w:t>
      </w:r>
    </w:p>
    <w:p w14:paraId="4968B866" w14:textId="77777777" w:rsidR="000C19A7" w:rsidRPr="000C19A7" w:rsidRDefault="000C19A7" w:rsidP="000C19A7">
      <w:pPr>
        <w:spacing w:after="120" w:line="240" w:lineRule="auto"/>
        <w:contextualSpacing/>
        <w:rPr>
          <w:rFonts w:ascii="Times New Roman" w:eastAsia="Calibri" w:hAnsi="Times New Roman" w:cs="Times New Roman"/>
        </w:rPr>
      </w:pPr>
      <w:r w:rsidRPr="000C19A7">
        <w:rPr>
          <w:rFonts w:ascii="Times New Roman" w:eastAsia="Calibri" w:hAnsi="Times New Roman" w:cs="Times New Roman"/>
        </w:rPr>
        <w:t>C</w:t>
      </w:r>
      <w:r w:rsidRPr="000C19A7">
        <w:rPr>
          <w:rFonts w:ascii="Times New Roman" w:eastAsia="Calibri" w:hAnsi="Times New Roman" w:cs="Times New Roman"/>
          <w:vertAlign w:val="subscript"/>
        </w:rPr>
        <w:t>i</w:t>
      </w:r>
      <w:r w:rsidRPr="000C19A7">
        <w:rPr>
          <w:rFonts w:ascii="Times New Roman" w:eastAsia="Calibri" w:hAnsi="Times New Roman" w:cs="Times New Roman"/>
        </w:rPr>
        <w:t xml:space="preserve"> – cena poszczególnych ofert</w:t>
      </w:r>
    </w:p>
    <w:p w14:paraId="5176EEC1" w14:textId="77777777" w:rsidR="000C19A7" w:rsidRPr="000C19A7" w:rsidRDefault="000C19A7" w:rsidP="000C19A7">
      <w:pPr>
        <w:spacing w:after="120" w:line="240" w:lineRule="auto"/>
        <w:ind w:left="720"/>
        <w:contextualSpacing/>
        <w:jc w:val="center"/>
        <w:rPr>
          <w:rFonts w:ascii="Times New Roman" w:eastAsia="Calibri" w:hAnsi="Times New Roman" w:cs="Times New Roman"/>
        </w:rPr>
      </w:pPr>
    </w:p>
    <w:p w14:paraId="5AB249D0" w14:textId="77777777" w:rsidR="000C19A7" w:rsidRPr="000C19A7" w:rsidRDefault="000C19A7" w:rsidP="000C19A7">
      <w:pPr>
        <w:spacing w:after="120" w:line="240" w:lineRule="auto"/>
        <w:ind w:left="720"/>
        <w:contextualSpacing/>
        <w:jc w:val="center"/>
        <w:rPr>
          <w:rFonts w:ascii="Times New Roman" w:eastAsia="Calibri" w:hAnsi="Times New Roman" w:cs="Times New Roman"/>
        </w:rPr>
      </w:pPr>
      <w:r w:rsidRPr="000C19A7">
        <w:rPr>
          <w:rFonts w:ascii="Times New Roman" w:eastAsia="Calibri" w:hAnsi="Times New Roman" w:cs="Times New Roman"/>
        </w:rPr>
        <w:t>P</w:t>
      </w:r>
      <w:r w:rsidRPr="000C19A7">
        <w:rPr>
          <w:rFonts w:ascii="Times New Roman" w:eastAsia="Calibri" w:hAnsi="Times New Roman" w:cs="Times New Roman"/>
          <w:vertAlign w:val="subscript"/>
        </w:rPr>
        <w:t xml:space="preserve">c </w:t>
      </w:r>
      <w:r w:rsidRPr="000C19A7">
        <w:rPr>
          <w:rFonts w:ascii="Times New Roman" w:eastAsia="Calibri" w:hAnsi="Times New Roman" w:cs="Times New Roman"/>
        </w:rPr>
        <w:t xml:space="preserve"> =  (C</w:t>
      </w:r>
      <w:r w:rsidRPr="000C19A7">
        <w:rPr>
          <w:rFonts w:ascii="Times New Roman" w:eastAsia="Calibri" w:hAnsi="Times New Roman" w:cs="Times New Roman"/>
          <w:vertAlign w:val="subscript"/>
        </w:rPr>
        <w:t>min</w:t>
      </w:r>
      <w:r w:rsidRPr="000C19A7">
        <w:rPr>
          <w:rFonts w:ascii="Times New Roman" w:eastAsia="Calibri" w:hAnsi="Times New Roman" w:cs="Times New Roman"/>
        </w:rPr>
        <w:t>/C</w:t>
      </w:r>
      <w:r w:rsidRPr="000C19A7">
        <w:rPr>
          <w:rFonts w:ascii="Times New Roman" w:eastAsia="Calibri" w:hAnsi="Times New Roman" w:cs="Times New Roman"/>
          <w:vertAlign w:val="subscript"/>
        </w:rPr>
        <w:t>i</w:t>
      </w:r>
      <w:r w:rsidRPr="000C19A7">
        <w:rPr>
          <w:rFonts w:ascii="Times New Roman" w:eastAsia="Calibri" w:hAnsi="Times New Roman" w:cs="Times New Roman"/>
        </w:rPr>
        <w:t>) x   100 x 60%</w:t>
      </w:r>
    </w:p>
    <w:p w14:paraId="04C69964" w14:textId="77777777" w:rsidR="000C19A7" w:rsidRPr="000C19A7" w:rsidRDefault="000C19A7" w:rsidP="000C19A7">
      <w:pPr>
        <w:spacing w:after="120" w:line="240" w:lineRule="auto"/>
        <w:ind w:left="720"/>
        <w:contextualSpacing/>
        <w:jc w:val="both"/>
        <w:rPr>
          <w:rFonts w:ascii="Times New Roman" w:eastAsia="Calibri" w:hAnsi="Times New Roman" w:cs="Times New Roman"/>
        </w:rPr>
      </w:pPr>
    </w:p>
    <w:p w14:paraId="51F74939" w14:textId="56DD701E" w:rsidR="000C19A7" w:rsidRPr="00B33765" w:rsidRDefault="000C19A7" w:rsidP="000C19A7">
      <w:pPr>
        <w:pStyle w:val="Akapitzlist"/>
        <w:numPr>
          <w:ilvl w:val="0"/>
          <w:numId w:val="33"/>
        </w:numPr>
        <w:spacing w:after="120" w:line="240" w:lineRule="auto"/>
        <w:jc w:val="both"/>
        <w:rPr>
          <w:rFonts w:ascii="Times New Roman" w:eastAsia="Calibri" w:hAnsi="Times New Roman" w:cs="Times New Roman"/>
          <w:b/>
        </w:rPr>
      </w:pPr>
      <w:r w:rsidRPr="00B33765">
        <w:rPr>
          <w:rFonts w:ascii="Times New Roman" w:eastAsia="Calibri" w:hAnsi="Times New Roman" w:cs="Times New Roman"/>
          <w:b/>
        </w:rPr>
        <w:t>Kryterium „Doświadczenie osoby/osób dedykowanych do prowadzenia szkoleń” (D)</w:t>
      </w:r>
    </w:p>
    <w:p w14:paraId="1C1AD769" w14:textId="77777777" w:rsidR="000C19A7" w:rsidRPr="00B33765" w:rsidRDefault="000C19A7" w:rsidP="000C19A7">
      <w:pPr>
        <w:spacing w:after="120" w:line="240" w:lineRule="auto"/>
        <w:contextualSpacing/>
        <w:jc w:val="both"/>
        <w:rPr>
          <w:rFonts w:ascii="Times New Roman" w:eastAsia="Calibri" w:hAnsi="Times New Roman" w:cs="Times New Roman"/>
        </w:rPr>
      </w:pPr>
      <w:bookmarkStart w:id="3" w:name="_Hlk97823368"/>
    </w:p>
    <w:p w14:paraId="16C0FCE1" w14:textId="77777777" w:rsidR="000C19A7" w:rsidRPr="000C19A7" w:rsidRDefault="000C19A7" w:rsidP="000C19A7">
      <w:pPr>
        <w:spacing w:after="120" w:line="240" w:lineRule="auto"/>
        <w:contextualSpacing/>
        <w:jc w:val="both"/>
        <w:rPr>
          <w:rFonts w:ascii="Times New Roman" w:eastAsia="Calibri" w:hAnsi="Times New Roman" w:cs="Times New Roman"/>
        </w:rPr>
      </w:pPr>
      <w:r w:rsidRPr="000C19A7">
        <w:rPr>
          <w:rFonts w:ascii="Times New Roman" w:eastAsia="Calibri" w:hAnsi="Times New Roman" w:cs="Times New Roman"/>
        </w:rPr>
        <w:t xml:space="preserve">Wykonawca za kryterium „Doświadczenie osób dedykowanych do prowadzenia szkoleń” (D) otrzyma </w:t>
      </w:r>
      <w:r w:rsidRPr="000C19A7">
        <w:rPr>
          <w:rFonts w:ascii="Times New Roman" w:eastAsia="Calibri" w:hAnsi="Times New Roman" w:cs="Times New Roman"/>
          <w:b/>
        </w:rPr>
        <w:t>maksymalnie 20 punktów</w:t>
      </w:r>
      <w:r w:rsidRPr="000C19A7">
        <w:rPr>
          <w:rFonts w:ascii="Times New Roman" w:eastAsia="Calibri" w:hAnsi="Times New Roman" w:cs="Times New Roman"/>
        </w:rPr>
        <w:t>.</w:t>
      </w:r>
    </w:p>
    <w:p w14:paraId="04B2102B" w14:textId="77777777" w:rsidR="000C19A7" w:rsidRPr="000C19A7" w:rsidRDefault="000C19A7" w:rsidP="000C19A7">
      <w:pPr>
        <w:spacing w:after="120" w:line="240" w:lineRule="auto"/>
        <w:ind w:left="720"/>
        <w:contextualSpacing/>
        <w:jc w:val="both"/>
        <w:rPr>
          <w:rFonts w:ascii="Times New Roman" w:eastAsia="Calibri"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1720"/>
      </w:tblGrid>
      <w:tr w:rsidR="000C19A7" w:rsidRPr="000C19A7" w14:paraId="17635B33" w14:textId="77777777" w:rsidTr="00087722">
        <w:tc>
          <w:tcPr>
            <w:tcW w:w="4331" w:type="dxa"/>
            <w:shd w:val="clear" w:color="auto" w:fill="auto"/>
          </w:tcPr>
          <w:bookmarkEnd w:id="3"/>
          <w:p w14:paraId="3E22FF96" w14:textId="77777777" w:rsidR="000C19A7" w:rsidRPr="000C19A7" w:rsidRDefault="000C19A7" w:rsidP="000C19A7">
            <w:pPr>
              <w:spacing w:after="120" w:line="240" w:lineRule="auto"/>
              <w:contextualSpacing/>
              <w:jc w:val="center"/>
              <w:rPr>
                <w:rFonts w:ascii="Times New Roman" w:eastAsia="Calibri" w:hAnsi="Times New Roman" w:cs="Times New Roman"/>
                <w:b/>
              </w:rPr>
            </w:pPr>
            <w:r w:rsidRPr="000C19A7">
              <w:rPr>
                <w:rFonts w:ascii="Times New Roman" w:eastAsia="Calibri" w:hAnsi="Times New Roman" w:cs="Times New Roman"/>
                <w:b/>
              </w:rPr>
              <w:t>Ilość przeprowadzonych szkoleń w okresie ostatnich trzech lat (D)</w:t>
            </w:r>
          </w:p>
        </w:tc>
        <w:tc>
          <w:tcPr>
            <w:tcW w:w="1720" w:type="dxa"/>
            <w:shd w:val="clear" w:color="auto" w:fill="auto"/>
          </w:tcPr>
          <w:p w14:paraId="5FB3FFA6" w14:textId="77777777" w:rsidR="000C19A7" w:rsidRPr="000C19A7" w:rsidRDefault="000C19A7" w:rsidP="000C19A7">
            <w:pPr>
              <w:spacing w:after="120" w:line="240" w:lineRule="auto"/>
              <w:contextualSpacing/>
              <w:jc w:val="center"/>
              <w:rPr>
                <w:rFonts w:ascii="Times New Roman" w:eastAsia="Calibri" w:hAnsi="Times New Roman" w:cs="Times New Roman"/>
                <w:b/>
              </w:rPr>
            </w:pPr>
            <w:r w:rsidRPr="000C19A7">
              <w:rPr>
                <w:rFonts w:ascii="Times New Roman" w:eastAsia="Calibri" w:hAnsi="Times New Roman" w:cs="Times New Roman"/>
                <w:b/>
              </w:rPr>
              <w:t>Punktacja</w:t>
            </w:r>
          </w:p>
        </w:tc>
      </w:tr>
      <w:tr w:rsidR="000C19A7" w:rsidRPr="000C19A7" w14:paraId="17A1D00E" w14:textId="77777777" w:rsidTr="00087722">
        <w:tc>
          <w:tcPr>
            <w:tcW w:w="4331" w:type="dxa"/>
            <w:shd w:val="clear" w:color="auto" w:fill="auto"/>
          </w:tcPr>
          <w:p w14:paraId="59AE6979" w14:textId="77777777" w:rsidR="000C19A7" w:rsidRPr="000C19A7" w:rsidRDefault="000C19A7" w:rsidP="000C19A7">
            <w:pPr>
              <w:spacing w:after="120" w:line="240" w:lineRule="auto"/>
              <w:contextualSpacing/>
              <w:jc w:val="center"/>
              <w:rPr>
                <w:rFonts w:ascii="Times New Roman" w:eastAsia="Calibri" w:hAnsi="Times New Roman" w:cs="Times New Roman"/>
              </w:rPr>
            </w:pPr>
            <w:r w:rsidRPr="000C19A7">
              <w:rPr>
                <w:rFonts w:ascii="Times New Roman" w:eastAsia="Calibri" w:hAnsi="Times New Roman" w:cs="Times New Roman"/>
              </w:rPr>
              <w:t>16-30</w:t>
            </w:r>
          </w:p>
        </w:tc>
        <w:tc>
          <w:tcPr>
            <w:tcW w:w="1720" w:type="dxa"/>
            <w:shd w:val="clear" w:color="auto" w:fill="auto"/>
          </w:tcPr>
          <w:p w14:paraId="13113EC5" w14:textId="77777777" w:rsidR="000C19A7" w:rsidRPr="000C19A7" w:rsidRDefault="000C19A7" w:rsidP="000C19A7">
            <w:pPr>
              <w:spacing w:after="120" w:line="240" w:lineRule="auto"/>
              <w:contextualSpacing/>
              <w:jc w:val="center"/>
              <w:rPr>
                <w:rFonts w:ascii="Times New Roman" w:eastAsia="Calibri" w:hAnsi="Times New Roman" w:cs="Times New Roman"/>
              </w:rPr>
            </w:pPr>
            <w:r w:rsidRPr="000C19A7">
              <w:rPr>
                <w:rFonts w:ascii="Times New Roman" w:eastAsia="Calibri" w:hAnsi="Times New Roman" w:cs="Times New Roman"/>
              </w:rPr>
              <w:t>10</w:t>
            </w:r>
          </w:p>
        </w:tc>
      </w:tr>
      <w:tr w:rsidR="000C19A7" w:rsidRPr="000C19A7" w14:paraId="1052ACD9" w14:textId="77777777" w:rsidTr="00087722">
        <w:tc>
          <w:tcPr>
            <w:tcW w:w="4331" w:type="dxa"/>
            <w:shd w:val="clear" w:color="auto" w:fill="auto"/>
          </w:tcPr>
          <w:p w14:paraId="35B75D50" w14:textId="77777777" w:rsidR="000C19A7" w:rsidRPr="000C19A7" w:rsidRDefault="000C19A7" w:rsidP="000C19A7">
            <w:pPr>
              <w:spacing w:after="120" w:line="240" w:lineRule="auto"/>
              <w:contextualSpacing/>
              <w:jc w:val="center"/>
              <w:rPr>
                <w:rFonts w:ascii="Times New Roman" w:eastAsia="Calibri" w:hAnsi="Times New Roman" w:cs="Times New Roman"/>
              </w:rPr>
            </w:pPr>
            <w:r w:rsidRPr="000C19A7">
              <w:rPr>
                <w:rFonts w:ascii="Times New Roman" w:eastAsia="Calibri" w:hAnsi="Times New Roman" w:cs="Times New Roman"/>
              </w:rPr>
              <w:t>Powyżej 30</w:t>
            </w:r>
          </w:p>
        </w:tc>
        <w:tc>
          <w:tcPr>
            <w:tcW w:w="1720" w:type="dxa"/>
            <w:shd w:val="clear" w:color="auto" w:fill="auto"/>
          </w:tcPr>
          <w:p w14:paraId="568390B1" w14:textId="77777777" w:rsidR="000C19A7" w:rsidRPr="000C19A7" w:rsidRDefault="000C19A7" w:rsidP="000C19A7">
            <w:pPr>
              <w:spacing w:after="120" w:line="240" w:lineRule="auto"/>
              <w:contextualSpacing/>
              <w:jc w:val="center"/>
              <w:rPr>
                <w:rFonts w:ascii="Times New Roman" w:eastAsia="Calibri" w:hAnsi="Times New Roman" w:cs="Times New Roman"/>
              </w:rPr>
            </w:pPr>
            <w:r w:rsidRPr="000C19A7">
              <w:rPr>
                <w:rFonts w:ascii="Times New Roman" w:eastAsia="Calibri" w:hAnsi="Times New Roman" w:cs="Times New Roman"/>
              </w:rPr>
              <w:t>20</w:t>
            </w:r>
          </w:p>
        </w:tc>
      </w:tr>
    </w:tbl>
    <w:p w14:paraId="4EBDAC71" w14:textId="77777777" w:rsidR="000C19A7" w:rsidRPr="000C19A7" w:rsidRDefault="000C19A7" w:rsidP="000C19A7">
      <w:pPr>
        <w:spacing w:after="120" w:line="240" w:lineRule="auto"/>
        <w:ind w:left="720"/>
        <w:contextualSpacing/>
        <w:jc w:val="both"/>
        <w:rPr>
          <w:rFonts w:ascii="Times New Roman" w:eastAsia="Calibri" w:hAnsi="Times New Roman" w:cs="Times New Roman"/>
        </w:rPr>
      </w:pPr>
    </w:p>
    <w:p w14:paraId="5D8D39F3" w14:textId="77777777" w:rsidR="000C19A7" w:rsidRPr="000C19A7" w:rsidRDefault="000C19A7" w:rsidP="000C19A7">
      <w:pPr>
        <w:spacing w:after="120" w:line="240" w:lineRule="auto"/>
        <w:ind w:left="720"/>
        <w:contextualSpacing/>
        <w:jc w:val="both"/>
        <w:rPr>
          <w:rFonts w:ascii="Times New Roman" w:eastAsia="Calibri" w:hAnsi="Times New Roman" w:cs="Times New Roman"/>
        </w:rPr>
      </w:pPr>
    </w:p>
    <w:p w14:paraId="4CC68812" w14:textId="0CD3BE41" w:rsidR="000C19A7" w:rsidRPr="00B33765" w:rsidRDefault="000C19A7" w:rsidP="000C19A7">
      <w:pPr>
        <w:pStyle w:val="Akapitzlist"/>
        <w:numPr>
          <w:ilvl w:val="0"/>
          <w:numId w:val="38"/>
        </w:numPr>
        <w:spacing w:after="120" w:line="240" w:lineRule="auto"/>
        <w:jc w:val="both"/>
        <w:rPr>
          <w:rFonts w:ascii="Times New Roman" w:eastAsia="Calibri" w:hAnsi="Times New Roman" w:cs="Times New Roman"/>
          <w:b/>
        </w:rPr>
      </w:pPr>
      <w:r w:rsidRPr="00B33765">
        <w:rPr>
          <w:rFonts w:ascii="Times New Roman" w:eastAsia="Calibri" w:hAnsi="Times New Roman" w:cs="Times New Roman"/>
          <w:b/>
        </w:rPr>
        <w:t>Kryterium „Kwalifikacje zawodowe i wykształcenie osoby/osób dedykowanych do prowadzenia szkoleń” (K)</w:t>
      </w:r>
      <w:r w:rsidRPr="00B33765">
        <w:rPr>
          <w:rFonts w:ascii="Times New Roman" w:eastAsia="Calibri" w:hAnsi="Times New Roman" w:cs="Times New Roman"/>
        </w:rPr>
        <w:t xml:space="preserve"> </w:t>
      </w:r>
    </w:p>
    <w:p w14:paraId="0B8F93DB" w14:textId="775F0BD4" w:rsidR="000C19A7" w:rsidRPr="000C19A7" w:rsidRDefault="000C19A7" w:rsidP="000C19A7">
      <w:pPr>
        <w:spacing w:after="200" w:line="276" w:lineRule="auto"/>
        <w:rPr>
          <w:rFonts w:ascii="Times New Roman" w:eastAsia="Calibri" w:hAnsi="Times New Roman" w:cs="Times New Roman"/>
        </w:rPr>
      </w:pPr>
      <w:r w:rsidRPr="000C19A7">
        <w:rPr>
          <w:rFonts w:ascii="Times New Roman" w:eastAsia="Calibri" w:hAnsi="Times New Roman" w:cs="Times New Roman"/>
        </w:rPr>
        <w:t xml:space="preserve">Wykonawca za kryterium „Kwalifikacje zawodowe i wykształcenie osoby/osób dedykowanych do prowadzenia szkoleń” (K) otrzyma dodatkowo </w:t>
      </w:r>
      <w:r w:rsidRPr="000C19A7">
        <w:rPr>
          <w:rFonts w:ascii="Times New Roman" w:eastAsia="Calibri" w:hAnsi="Times New Roman" w:cs="Times New Roman"/>
          <w:b/>
        </w:rPr>
        <w:t>maksymalnie 20 punktów</w:t>
      </w:r>
      <w:r w:rsidRPr="000C19A7">
        <w:rPr>
          <w:rFonts w:ascii="Times New Roman" w:eastAsia="Calibri" w:hAnsi="Times New Roman" w:cs="Times New Roman"/>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3"/>
        <w:gridCol w:w="1768"/>
      </w:tblGrid>
      <w:tr w:rsidR="000C19A7" w:rsidRPr="000C19A7" w14:paraId="246203BF" w14:textId="77777777" w:rsidTr="00087722">
        <w:tc>
          <w:tcPr>
            <w:tcW w:w="4283" w:type="dxa"/>
            <w:shd w:val="clear" w:color="auto" w:fill="auto"/>
          </w:tcPr>
          <w:p w14:paraId="1E27F674" w14:textId="77777777" w:rsidR="000C19A7" w:rsidRPr="000C19A7" w:rsidRDefault="000C19A7" w:rsidP="000C19A7">
            <w:pPr>
              <w:spacing w:after="120" w:line="240" w:lineRule="auto"/>
              <w:contextualSpacing/>
              <w:jc w:val="center"/>
              <w:rPr>
                <w:rFonts w:ascii="Times New Roman" w:eastAsia="Calibri" w:hAnsi="Times New Roman" w:cs="Times New Roman"/>
                <w:b/>
              </w:rPr>
            </w:pPr>
            <w:r w:rsidRPr="000C19A7">
              <w:rPr>
                <w:rFonts w:ascii="Times New Roman" w:eastAsia="Calibri" w:hAnsi="Times New Roman" w:cs="Times New Roman"/>
                <w:b/>
              </w:rPr>
              <w:t>Kwalifikacje i wykształcenie (K)</w:t>
            </w:r>
          </w:p>
        </w:tc>
        <w:tc>
          <w:tcPr>
            <w:tcW w:w="1768" w:type="dxa"/>
            <w:shd w:val="clear" w:color="auto" w:fill="auto"/>
          </w:tcPr>
          <w:p w14:paraId="7E2674F6" w14:textId="77777777" w:rsidR="000C19A7" w:rsidRPr="000C19A7" w:rsidRDefault="000C19A7" w:rsidP="000C19A7">
            <w:pPr>
              <w:spacing w:after="120" w:line="240" w:lineRule="auto"/>
              <w:contextualSpacing/>
              <w:jc w:val="center"/>
              <w:rPr>
                <w:rFonts w:ascii="Times New Roman" w:eastAsia="Calibri" w:hAnsi="Times New Roman" w:cs="Times New Roman"/>
                <w:b/>
              </w:rPr>
            </w:pPr>
            <w:r w:rsidRPr="000C19A7">
              <w:rPr>
                <w:rFonts w:ascii="Times New Roman" w:eastAsia="Calibri" w:hAnsi="Times New Roman" w:cs="Times New Roman"/>
                <w:b/>
              </w:rPr>
              <w:t>Punktacja</w:t>
            </w:r>
          </w:p>
        </w:tc>
      </w:tr>
      <w:tr w:rsidR="000C19A7" w:rsidRPr="000C19A7" w14:paraId="204C6956" w14:textId="77777777" w:rsidTr="00087722">
        <w:tc>
          <w:tcPr>
            <w:tcW w:w="4283" w:type="dxa"/>
            <w:shd w:val="clear" w:color="auto" w:fill="auto"/>
          </w:tcPr>
          <w:p w14:paraId="5F366BF5" w14:textId="77777777" w:rsidR="000C19A7" w:rsidRPr="000C19A7" w:rsidRDefault="000C19A7" w:rsidP="000C19A7">
            <w:pPr>
              <w:spacing w:after="120" w:line="240" w:lineRule="auto"/>
              <w:contextualSpacing/>
              <w:jc w:val="center"/>
              <w:rPr>
                <w:rFonts w:ascii="Times New Roman" w:eastAsia="Calibri" w:hAnsi="Times New Roman" w:cs="Times New Roman"/>
              </w:rPr>
            </w:pPr>
            <w:r w:rsidRPr="000C19A7">
              <w:rPr>
                <w:rFonts w:ascii="Times New Roman" w:eastAsia="Calibri" w:hAnsi="Times New Roman" w:cs="Times New Roman"/>
              </w:rPr>
              <w:lastRenderedPageBreak/>
              <w:t>Studia wyższe z zakresu „Dietetyka”</w:t>
            </w:r>
          </w:p>
        </w:tc>
        <w:tc>
          <w:tcPr>
            <w:tcW w:w="1768" w:type="dxa"/>
            <w:shd w:val="clear" w:color="auto" w:fill="auto"/>
          </w:tcPr>
          <w:p w14:paraId="45D89156" w14:textId="77777777" w:rsidR="000C19A7" w:rsidRPr="000C19A7" w:rsidRDefault="000C19A7" w:rsidP="000C19A7">
            <w:pPr>
              <w:spacing w:after="120" w:line="240" w:lineRule="auto"/>
              <w:contextualSpacing/>
              <w:jc w:val="center"/>
              <w:rPr>
                <w:rFonts w:ascii="Times New Roman" w:eastAsia="Calibri" w:hAnsi="Times New Roman" w:cs="Times New Roman"/>
              </w:rPr>
            </w:pPr>
            <w:r w:rsidRPr="000C19A7">
              <w:rPr>
                <w:rFonts w:ascii="Times New Roman" w:eastAsia="Calibri" w:hAnsi="Times New Roman" w:cs="Times New Roman"/>
              </w:rPr>
              <w:t>10</w:t>
            </w:r>
          </w:p>
        </w:tc>
      </w:tr>
      <w:tr w:rsidR="000C19A7" w:rsidRPr="000C19A7" w14:paraId="74DF93FB" w14:textId="77777777" w:rsidTr="00087722">
        <w:tc>
          <w:tcPr>
            <w:tcW w:w="4283" w:type="dxa"/>
            <w:shd w:val="clear" w:color="auto" w:fill="auto"/>
          </w:tcPr>
          <w:p w14:paraId="2E71BA98" w14:textId="77777777" w:rsidR="000C19A7" w:rsidRPr="000C19A7" w:rsidRDefault="000C19A7" w:rsidP="000C19A7">
            <w:pPr>
              <w:spacing w:after="120" w:line="240" w:lineRule="auto"/>
              <w:contextualSpacing/>
              <w:jc w:val="center"/>
              <w:rPr>
                <w:rFonts w:ascii="Times New Roman" w:eastAsia="Calibri" w:hAnsi="Times New Roman" w:cs="Times New Roman"/>
              </w:rPr>
            </w:pPr>
            <w:r w:rsidRPr="000C19A7">
              <w:rPr>
                <w:rFonts w:ascii="Times New Roman" w:eastAsia="Calibri" w:hAnsi="Times New Roman" w:cs="Times New Roman"/>
              </w:rPr>
              <w:t xml:space="preserve">Stopień doktora nauk </w:t>
            </w:r>
          </w:p>
        </w:tc>
        <w:tc>
          <w:tcPr>
            <w:tcW w:w="1768" w:type="dxa"/>
            <w:shd w:val="clear" w:color="auto" w:fill="auto"/>
          </w:tcPr>
          <w:p w14:paraId="5C103574" w14:textId="77777777" w:rsidR="000C19A7" w:rsidRPr="000C19A7" w:rsidRDefault="000C19A7" w:rsidP="000C19A7">
            <w:pPr>
              <w:spacing w:after="120" w:line="240" w:lineRule="auto"/>
              <w:contextualSpacing/>
              <w:jc w:val="center"/>
              <w:rPr>
                <w:rFonts w:ascii="Times New Roman" w:eastAsia="Calibri" w:hAnsi="Times New Roman" w:cs="Times New Roman"/>
              </w:rPr>
            </w:pPr>
            <w:r w:rsidRPr="000C19A7">
              <w:rPr>
                <w:rFonts w:ascii="Times New Roman" w:eastAsia="Calibri" w:hAnsi="Times New Roman" w:cs="Times New Roman"/>
              </w:rPr>
              <w:t>20</w:t>
            </w:r>
          </w:p>
        </w:tc>
      </w:tr>
    </w:tbl>
    <w:p w14:paraId="403CF327" w14:textId="77777777" w:rsidR="000C19A7" w:rsidRPr="000C19A7" w:rsidRDefault="000C19A7" w:rsidP="000C19A7">
      <w:pPr>
        <w:spacing w:after="120" w:line="240" w:lineRule="auto"/>
        <w:ind w:left="720"/>
        <w:contextualSpacing/>
        <w:jc w:val="both"/>
        <w:rPr>
          <w:rFonts w:ascii="Times New Roman" w:eastAsia="Calibri" w:hAnsi="Times New Roman" w:cs="Times New Roman"/>
        </w:rPr>
      </w:pPr>
    </w:p>
    <w:p w14:paraId="74DAE471" w14:textId="77777777" w:rsidR="000C19A7" w:rsidRPr="00B33765" w:rsidRDefault="000C19A7" w:rsidP="000C768D">
      <w:pPr>
        <w:ind w:right="-6"/>
        <w:jc w:val="both"/>
        <w:rPr>
          <w:rFonts w:ascii="Times New Roman" w:hAnsi="Times New Roman" w:cs="Times New Roman"/>
        </w:rPr>
      </w:pPr>
    </w:p>
    <w:p w14:paraId="618BB1E2" w14:textId="77777777" w:rsidR="00E005E5" w:rsidRPr="00E005E5" w:rsidRDefault="00E005E5" w:rsidP="00E005E5">
      <w:pPr>
        <w:spacing w:after="120" w:line="240" w:lineRule="auto"/>
        <w:ind w:left="720"/>
        <w:contextualSpacing/>
        <w:jc w:val="both"/>
        <w:rPr>
          <w:rFonts w:ascii="Times New Roman" w:eastAsia="Calibri" w:hAnsi="Times New Roman" w:cs="Times New Roman"/>
        </w:rPr>
      </w:pPr>
    </w:p>
    <w:p w14:paraId="4734254F" w14:textId="2C9EE0DA" w:rsidR="00E005E5" w:rsidRPr="00B33765" w:rsidRDefault="00E005E5" w:rsidP="00E005E5">
      <w:pPr>
        <w:pStyle w:val="Akapitzlist"/>
        <w:numPr>
          <w:ilvl w:val="0"/>
          <w:numId w:val="35"/>
        </w:numPr>
        <w:spacing w:after="120" w:line="240" w:lineRule="auto"/>
        <w:jc w:val="both"/>
        <w:rPr>
          <w:rFonts w:ascii="Times New Roman" w:eastAsia="Calibri" w:hAnsi="Times New Roman" w:cs="Times New Roman"/>
        </w:rPr>
      </w:pPr>
      <w:r w:rsidRPr="00B33765">
        <w:rPr>
          <w:rFonts w:ascii="Times New Roman" w:eastAsia="Calibri" w:hAnsi="Times New Roman" w:cs="Times New Roman"/>
        </w:rPr>
        <w:t>KRYTERIUM D - zadeklarowanie w ofercie większej ilości przeprowadzonych szkoleń przez danych wykładowców niż 30 lub odbycie większej ilości szkoleń, nie skutkuje przyznaniem większej liczby punktów.</w:t>
      </w:r>
    </w:p>
    <w:p w14:paraId="36882B5B" w14:textId="77777777" w:rsidR="00E005E5" w:rsidRPr="00E005E5" w:rsidRDefault="00E005E5" w:rsidP="00E005E5">
      <w:pPr>
        <w:numPr>
          <w:ilvl w:val="0"/>
          <w:numId w:val="35"/>
        </w:numPr>
        <w:spacing w:after="120" w:line="240" w:lineRule="auto"/>
        <w:contextualSpacing/>
        <w:jc w:val="both"/>
        <w:rPr>
          <w:rFonts w:ascii="Times New Roman" w:eastAsia="Calibri" w:hAnsi="Times New Roman" w:cs="Times New Roman"/>
        </w:rPr>
      </w:pPr>
      <w:r w:rsidRPr="00E005E5">
        <w:rPr>
          <w:rFonts w:ascii="Times New Roman" w:eastAsia="Calibri" w:hAnsi="Times New Roman" w:cs="Times New Roman"/>
        </w:rPr>
        <w:t>Deklarację ilości wykonanych szkoleń przez dedykowane osoby do wykonania szkoleń, w ramach ubiegania się o przyznanie ofercie punktów w kryterium „Doświadczenie osoby dedykowanej do prowadzenia szkoleń” należy podać w Formularzu ofertowym stanowiącym Załącznik nr 1 SWZ.</w:t>
      </w:r>
    </w:p>
    <w:p w14:paraId="20F40BDD" w14:textId="77777777" w:rsidR="00E005E5" w:rsidRPr="00E005E5" w:rsidRDefault="00E005E5" w:rsidP="00E005E5">
      <w:pPr>
        <w:numPr>
          <w:ilvl w:val="0"/>
          <w:numId w:val="35"/>
        </w:numPr>
        <w:spacing w:after="120" w:line="240" w:lineRule="auto"/>
        <w:contextualSpacing/>
        <w:jc w:val="both"/>
        <w:rPr>
          <w:rFonts w:ascii="Times New Roman" w:eastAsia="Calibri" w:hAnsi="Times New Roman" w:cs="Times New Roman"/>
        </w:rPr>
      </w:pPr>
      <w:r w:rsidRPr="00E005E5">
        <w:rPr>
          <w:rFonts w:ascii="Times New Roman" w:eastAsia="Calibri" w:hAnsi="Times New Roman" w:cs="Times New Roman"/>
        </w:rPr>
        <w:t xml:space="preserve">Przyznanie ofercie punktów w ramach kryterium „D” (choćby części, spośród wskazanych w ust. 2 powyżej), oznacza iż Wykonawca skieruje wymienioną osobę do prowadzenia szkolenia. </w:t>
      </w:r>
    </w:p>
    <w:p w14:paraId="4D77F3E7" w14:textId="77777777" w:rsidR="00E005E5" w:rsidRPr="00E005E5" w:rsidRDefault="00E005E5" w:rsidP="00E005E5">
      <w:pPr>
        <w:numPr>
          <w:ilvl w:val="0"/>
          <w:numId w:val="35"/>
        </w:numPr>
        <w:spacing w:after="120" w:line="240" w:lineRule="auto"/>
        <w:contextualSpacing/>
        <w:jc w:val="both"/>
        <w:rPr>
          <w:rFonts w:ascii="Times New Roman" w:eastAsia="Calibri" w:hAnsi="Times New Roman" w:cs="Times New Roman"/>
        </w:rPr>
      </w:pPr>
      <w:r w:rsidRPr="00E005E5">
        <w:rPr>
          <w:rFonts w:ascii="Times New Roman" w:eastAsia="Calibri" w:hAnsi="Times New Roman" w:cs="Times New Roman"/>
        </w:rPr>
        <w:t>Kryteria D i K będą oceniane na podstawie Formularza oferty, w którym Wykonawca poda dane w zakresie niezbędnym do oceny oferty na podstawie ustalonych kryteriów oceny ofert.</w:t>
      </w:r>
    </w:p>
    <w:p w14:paraId="0DD4BDDC" w14:textId="77777777" w:rsidR="00E005E5" w:rsidRPr="00E005E5" w:rsidRDefault="00E005E5" w:rsidP="00E005E5">
      <w:pPr>
        <w:numPr>
          <w:ilvl w:val="0"/>
          <w:numId w:val="35"/>
        </w:numPr>
        <w:spacing w:after="120" w:line="240" w:lineRule="auto"/>
        <w:ind w:hanging="357"/>
        <w:jc w:val="both"/>
        <w:rPr>
          <w:rFonts w:ascii="Times New Roman" w:eastAsia="Calibri" w:hAnsi="Times New Roman" w:cs="Times New Roman"/>
        </w:rPr>
      </w:pPr>
      <w:r w:rsidRPr="00E005E5">
        <w:rPr>
          <w:rFonts w:ascii="Times New Roman" w:eastAsia="Calibri" w:hAnsi="Times New Roman" w:cs="Times New Roman"/>
        </w:rPr>
        <w:t xml:space="preserve">Zamawiający wskazał minimalne warunki udziału w postępowaniu w zakresie dysponowania osobami o odpowiednich kwalifikacjach, uprawnieniach i doświadczeniu zawodowym; za uprawnienia i doświadczenie zawodowe wskazane jako warunek udziału w postępowaniu punkty nie będą przyznawane. </w:t>
      </w:r>
    </w:p>
    <w:p w14:paraId="35846BB4" w14:textId="77777777" w:rsidR="00E005E5" w:rsidRPr="00E005E5" w:rsidRDefault="00E005E5" w:rsidP="00E005E5">
      <w:pPr>
        <w:numPr>
          <w:ilvl w:val="0"/>
          <w:numId w:val="35"/>
        </w:numPr>
        <w:spacing w:after="120" w:line="240" w:lineRule="auto"/>
        <w:ind w:hanging="357"/>
        <w:jc w:val="both"/>
        <w:rPr>
          <w:rFonts w:ascii="Times New Roman" w:eastAsia="Calibri" w:hAnsi="Times New Roman" w:cs="Times New Roman"/>
        </w:rPr>
      </w:pPr>
      <w:r w:rsidRPr="00E005E5">
        <w:rPr>
          <w:rFonts w:ascii="Times New Roman" w:eastAsia="Calibri" w:hAnsi="Times New Roman" w:cs="Times New Roman"/>
        </w:rPr>
        <w:t>Punktacja w zakresie kwalifikacji zawodowych</w:t>
      </w:r>
      <w:r w:rsidRPr="00E005E5">
        <w:rPr>
          <w:rFonts w:ascii="Times New Roman" w:eastAsia="Calibri" w:hAnsi="Times New Roman" w:cs="Times New Roman"/>
          <w:color w:val="FF0000"/>
        </w:rPr>
        <w:t xml:space="preserve"> </w:t>
      </w:r>
      <w:r w:rsidRPr="00E005E5">
        <w:rPr>
          <w:rFonts w:ascii="Times New Roman" w:eastAsia="Calibri" w:hAnsi="Times New Roman" w:cs="Times New Roman"/>
        </w:rPr>
        <w:t>przyznawana będzie za spełnienie wszystkich powyżej wymienionych wymagań ponad warunki udziału w postępowaniu.</w:t>
      </w:r>
    </w:p>
    <w:p w14:paraId="34249682" w14:textId="6FCC96D5" w:rsidR="00E005E5" w:rsidRPr="00E005E5" w:rsidRDefault="00E005E5" w:rsidP="00E005E5">
      <w:pPr>
        <w:numPr>
          <w:ilvl w:val="0"/>
          <w:numId w:val="35"/>
        </w:numPr>
        <w:spacing w:after="120" w:line="240" w:lineRule="auto"/>
        <w:jc w:val="both"/>
        <w:rPr>
          <w:rFonts w:ascii="Times New Roman" w:eastAsia="Calibri" w:hAnsi="Times New Roman" w:cs="Times New Roman"/>
        </w:rPr>
      </w:pPr>
      <w:r w:rsidRPr="00E005E5">
        <w:rPr>
          <w:rFonts w:ascii="Times New Roman" w:eastAsia="Calibri" w:hAnsi="Times New Roman" w:cs="Times New Roman"/>
        </w:rPr>
        <w:t xml:space="preserve">Wskazywana przez Wykonawców liczba przeprowadzonych szkoleń musi dotyczyć osób wskazanych w wykazie osób (Załącznik </w:t>
      </w:r>
      <w:r w:rsidRPr="005E25E9">
        <w:rPr>
          <w:rFonts w:ascii="Times New Roman" w:eastAsia="Calibri" w:hAnsi="Times New Roman" w:cs="Times New Roman"/>
        </w:rPr>
        <w:t xml:space="preserve">nr </w:t>
      </w:r>
      <w:r w:rsidR="005E25E9" w:rsidRPr="005E25E9">
        <w:rPr>
          <w:rFonts w:ascii="Times New Roman" w:eastAsia="Calibri" w:hAnsi="Times New Roman" w:cs="Times New Roman"/>
        </w:rPr>
        <w:t>6</w:t>
      </w:r>
      <w:r w:rsidRPr="005E25E9">
        <w:rPr>
          <w:rFonts w:ascii="Times New Roman" w:eastAsia="Calibri" w:hAnsi="Times New Roman" w:cs="Times New Roman"/>
        </w:rPr>
        <w:t xml:space="preserve"> SWZ). </w:t>
      </w:r>
      <w:r w:rsidRPr="00E005E5">
        <w:rPr>
          <w:rFonts w:ascii="Times New Roman" w:eastAsia="Calibri" w:hAnsi="Times New Roman" w:cs="Times New Roman"/>
        </w:rPr>
        <w:t>Jeżeli osoba dedykowana do prowadzenia szkoleń będzie posiadała większe doświadczenie niż minimalnie wymagane, Wykonawca otrzyma dodatkowe punkty zgodnie z powyżej określonymi zasadami</w:t>
      </w:r>
      <w:r w:rsidR="00BF79F9">
        <w:rPr>
          <w:rFonts w:ascii="Times New Roman" w:eastAsia="Calibri" w:hAnsi="Times New Roman" w:cs="Times New Roman"/>
        </w:rPr>
        <w:t>.</w:t>
      </w:r>
    </w:p>
    <w:p w14:paraId="7AAEC2F4" w14:textId="3F386B79" w:rsidR="00E005E5" w:rsidRPr="00B33765" w:rsidRDefault="00E005E5" w:rsidP="00B33765">
      <w:pPr>
        <w:numPr>
          <w:ilvl w:val="0"/>
          <w:numId w:val="35"/>
        </w:numPr>
        <w:spacing w:after="0" w:line="240" w:lineRule="auto"/>
        <w:ind w:left="714" w:hanging="357"/>
        <w:jc w:val="both"/>
        <w:rPr>
          <w:rFonts w:ascii="Times New Roman" w:eastAsia="Times New Roman" w:hAnsi="Times New Roman" w:cs="Times New Roman"/>
          <w:b/>
          <w:vertAlign w:val="subscript"/>
        </w:rPr>
      </w:pPr>
      <w:r w:rsidRPr="00E005E5">
        <w:rPr>
          <w:rFonts w:ascii="Times New Roman" w:eastAsia="Times New Roman" w:hAnsi="Times New Roman" w:cs="Times New Roman"/>
        </w:rPr>
        <w:t xml:space="preserve">Łączną liczbę punktów (P), uzyskaną przez ofertę wg powyższych kryteriów, oblicza się wg wzoru: </w:t>
      </w:r>
      <w:r w:rsidRPr="00E005E5">
        <w:rPr>
          <w:rFonts w:ascii="Times New Roman" w:eastAsia="Times New Roman" w:hAnsi="Times New Roman" w:cs="Times New Roman"/>
        </w:rPr>
        <w:br/>
      </w:r>
      <w:r w:rsidR="00B33765">
        <w:rPr>
          <w:rFonts w:ascii="Times New Roman" w:eastAsia="Times New Roman" w:hAnsi="Times New Roman" w:cs="Times New Roman"/>
          <w:b/>
        </w:rPr>
        <w:t xml:space="preserve">                               </w:t>
      </w:r>
      <w:r w:rsidRPr="00E005E5">
        <w:rPr>
          <w:rFonts w:ascii="Times New Roman" w:eastAsia="Times New Roman" w:hAnsi="Times New Roman" w:cs="Times New Roman"/>
          <w:b/>
        </w:rPr>
        <w:t>P = C + D + K</w:t>
      </w:r>
    </w:p>
    <w:p w14:paraId="1D7A00A8" w14:textId="4F1A5EF4" w:rsidR="00E005E5" w:rsidRPr="00B33765" w:rsidRDefault="00E005E5" w:rsidP="00B33765">
      <w:pPr>
        <w:pStyle w:val="Akapitzlist"/>
        <w:numPr>
          <w:ilvl w:val="0"/>
          <w:numId w:val="35"/>
        </w:numPr>
        <w:tabs>
          <w:tab w:val="left" w:pos="4820"/>
          <w:tab w:val="left" w:pos="9214"/>
          <w:tab w:val="left" w:pos="10348"/>
        </w:tabs>
        <w:spacing w:after="120" w:line="240" w:lineRule="auto"/>
        <w:jc w:val="both"/>
        <w:rPr>
          <w:rFonts w:ascii="Times New Roman" w:eastAsia="Calibri" w:hAnsi="Times New Roman" w:cs="Times New Roman"/>
          <w:color w:val="000000"/>
        </w:rPr>
      </w:pPr>
      <w:r w:rsidRPr="00B33765">
        <w:rPr>
          <w:rFonts w:ascii="Times New Roman" w:eastAsia="Calibri" w:hAnsi="Times New Roman" w:cs="Times New Roman"/>
          <w:color w:val="000000"/>
        </w:rPr>
        <w:t xml:space="preserve">Za najkorzystniejszą ofertę zostanie uznana ta, która uzyska najwyższą liczbę punktów. </w:t>
      </w:r>
    </w:p>
    <w:p w14:paraId="6C77E3CD" w14:textId="77777777" w:rsidR="00E005E5" w:rsidRPr="00E005E5" w:rsidRDefault="00E005E5" w:rsidP="00B33765">
      <w:pPr>
        <w:numPr>
          <w:ilvl w:val="0"/>
          <w:numId w:val="35"/>
        </w:numPr>
        <w:tabs>
          <w:tab w:val="num" w:pos="960"/>
          <w:tab w:val="left" w:pos="4820"/>
          <w:tab w:val="left" w:pos="9214"/>
          <w:tab w:val="left" w:pos="10348"/>
        </w:tabs>
        <w:spacing w:after="120" w:line="240" w:lineRule="auto"/>
        <w:ind w:left="709"/>
        <w:jc w:val="both"/>
        <w:rPr>
          <w:rFonts w:ascii="Times New Roman" w:eastAsia="Calibri" w:hAnsi="Times New Roman" w:cs="Times New Roman"/>
          <w:color w:val="000000"/>
        </w:rPr>
      </w:pPr>
      <w:r w:rsidRPr="00E005E5">
        <w:rPr>
          <w:rFonts w:ascii="Times New Roman" w:eastAsia="Calibri" w:hAnsi="Times New Roman" w:cs="Times New Roman"/>
          <w:color w:val="00000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E6B2735" w14:textId="77777777" w:rsidR="00E005E5" w:rsidRPr="00E005E5" w:rsidRDefault="00E005E5" w:rsidP="00B33765">
      <w:pPr>
        <w:numPr>
          <w:ilvl w:val="0"/>
          <w:numId w:val="35"/>
        </w:numPr>
        <w:tabs>
          <w:tab w:val="num" w:pos="960"/>
          <w:tab w:val="left" w:pos="4820"/>
          <w:tab w:val="left" w:pos="9214"/>
          <w:tab w:val="left" w:pos="10348"/>
        </w:tabs>
        <w:spacing w:after="120" w:line="240" w:lineRule="auto"/>
        <w:jc w:val="both"/>
        <w:rPr>
          <w:rFonts w:ascii="Times New Roman" w:eastAsia="Calibri" w:hAnsi="Times New Roman" w:cs="Times New Roman"/>
          <w:color w:val="000000"/>
        </w:rPr>
      </w:pPr>
      <w:r w:rsidRPr="00E005E5">
        <w:rPr>
          <w:rFonts w:ascii="Times New Roman" w:eastAsia="Calibri" w:hAnsi="Times New Roman" w:cs="Times New Roman"/>
          <w:color w:val="000000"/>
        </w:rPr>
        <w:t>Ocenie będą podlegać wyłącznie oferty nie podlegające odrzuceniu.</w:t>
      </w:r>
    </w:p>
    <w:p w14:paraId="5033B6CD" w14:textId="77777777" w:rsidR="00E005E5" w:rsidRPr="00E005E5" w:rsidRDefault="00E005E5" w:rsidP="00B33765">
      <w:pPr>
        <w:numPr>
          <w:ilvl w:val="0"/>
          <w:numId w:val="35"/>
        </w:numPr>
        <w:tabs>
          <w:tab w:val="num" w:pos="960"/>
          <w:tab w:val="left" w:pos="4820"/>
          <w:tab w:val="left" w:pos="9214"/>
          <w:tab w:val="left" w:pos="10348"/>
        </w:tabs>
        <w:spacing w:after="120" w:line="240" w:lineRule="auto"/>
        <w:jc w:val="both"/>
        <w:rPr>
          <w:rFonts w:ascii="Times New Roman" w:eastAsia="Calibri" w:hAnsi="Times New Roman" w:cs="Times New Roman"/>
          <w:color w:val="000000"/>
        </w:rPr>
      </w:pPr>
      <w:r w:rsidRPr="00E005E5">
        <w:rPr>
          <w:rFonts w:ascii="Times New Roman" w:eastAsia="Calibri" w:hAnsi="Times New Roman" w:cs="Times New Roman"/>
          <w:color w:val="000000"/>
        </w:rPr>
        <w:t>W toku badania i oceny ofert Zamawiający może żądać od Wykonawców wyjaśnień dotyczących treści złożonych przez nich ofert, oświadczenia o niepodleganiu wykluczeniu z postępowania lub innych składanych dokumentów lub oświadczeń. Wykonawcy są zobowiązani do przedstawienia wyjaśnień w terminie wskazanym przez Zamawiającego.</w:t>
      </w:r>
    </w:p>
    <w:p w14:paraId="6AF8BEFF" w14:textId="1F2B00A5" w:rsidR="00E005E5" w:rsidRPr="00E005E5" w:rsidRDefault="00E005E5" w:rsidP="00B33765">
      <w:pPr>
        <w:numPr>
          <w:ilvl w:val="0"/>
          <w:numId w:val="35"/>
        </w:numPr>
        <w:tabs>
          <w:tab w:val="num" w:pos="960"/>
          <w:tab w:val="left" w:pos="4820"/>
          <w:tab w:val="left" w:pos="9214"/>
          <w:tab w:val="left" w:pos="10348"/>
        </w:tabs>
        <w:spacing w:after="120" w:line="240" w:lineRule="auto"/>
        <w:jc w:val="both"/>
        <w:rPr>
          <w:rFonts w:ascii="Times New Roman" w:eastAsia="Calibri" w:hAnsi="Times New Roman" w:cs="Times New Roman"/>
          <w:color w:val="000000"/>
        </w:rPr>
      </w:pPr>
      <w:r w:rsidRPr="00E005E5">
        <w:rPr>
          <w:rFonts w:ascii="Times New Roman" w:eastAsia="Calibri" w:hAnsi="Times New Roman" w:cs="Times New Roman"/>
          <w:color w:val="000000"/>
        </w:rPr>
        <w:t>Zamawiający wybiera najkorzystniejszą ofert</w:t>
      </w:r>
      <w:r w:rsidR="005E25E9">
        <w:rPr>
          <w:rFonts w:ascii="Times New Roman" w:eastAsia="Calibri" w:hAnsi="Times New Roman" w:cs="Times New Roman"/>
          <w:color w:val="000000"/>
        </w:rPr>
        <w:t>ę</w:t>
      </w:r>
      <w:r w:rsidRPr="00E005E5">
        <w:rPr>
          <w:rFonts w:ascii="Times New Roman" w:eastAsia="Calibri" w:hAnsi="Times New Roman" w:cs="Times New Roman"/>
          <w:color w:val="000000"/>
        </w:rPr>
        <w:t xml:space="preserve"> w terminie związania ofertą określonym w SWZ.</w:t>
      </w:r>
    </w:p>
    <w:p w14:paraId="038E1DDD" w14:textId="77777777" w:rsidR="00B33765" w:rsidRPr="00B33765" w:rsidRDefault="00E005E5" w:rsidP="00B33765">
      <w:pPr>
        <w:numPr>
          <w:ilvl w:val="0"/>
          <w:numId w:val="35"/>
        </w:numPr>
        <w:tabs>
          <w:tab w:val="num" w:pos="960"/>
          <w:tab w:val="left" w:pos="4820"/>
          <w:tab w:val="left" w:pos="9214"/>
          <w:tab w:val="left" w:pos="10348"/>
        </w:tabs>
        <w:spacing w:after="0" w:line="240" w:lineRule="auto"/>
        <w:jc w:val="both"/>
        <w:rPr>
          <w:rFonts w:ascii="Times New Roman" w:eastAsia="Calibri" w:hAnsi="Times New Roman" w:cs="Times New Roman"/>
          <w:color w:val="000000"/>
        </w:rPr>
      </w:pPr>
      <w:r w:rsidRPr="00E005E5">
        <w:rPr>
          <w:rFonts w:ascii="Times New Roman" w:eastAsia="Calibri" w:hAnsi="Times New Roman" w:cs="Times New Roman"/>
          <w:color w:val="000000"/>
        </w:rPr>
        <w:t xml:space="preserve">Jeżeli termin związania ofertą upłynie przed wyborem najkorzystniejszej oferty, </w:t>
      </w:r>
    </w:p>
    <w:p w14:paraId="63C42562" w14:textId="1A6A04BB" w:rsidR="00E005E5" w:rsidRPr="00E005E5" w:rsidRDefault="00B33765" w:rsidP="00B33765">
      <w:pPr>
        <w:tabs>
          <w:tab w:val="left" w:pos="4820"/>
          <w:tab w:val="left" w:pos="9214"/>
          <w:tab w:val="left" w:pos="10348"/>
        </w:tabs>
        <w:spacing w:after="0" w:line="240" w:lineRule="auto"/>
        <w:ind w:left="720"/>
        <w:jc w:val="both"/>
        <w:rPr>
          <w:rFonts w:ascii="Times New Roman" w:eastAsia="Calibri" w:hAnsi="Times New Roman" w:cs="Times New Roman"/>
          <w:color w:val="000000"/>
        </w:rPr>
      </w:pPr>
      <w:r w:rsidRPr="00B33765">
        <w:rPr>
          <w:rFonts w:ascii="Times New Roman" w:eastAsia="Calibri" w:hAnsi="Times New Roman" w:cs="Times New Roman"/>
          <w:color w:val="000000"/>
        </w:rPr>
        <w:lastRenderedPageBreak/>
        <w:t>Z</w:t>
      </w:r>
      <w:r w:rsidR="00E005E5" w:rsidRPr="00E005E5">
        <w:rPr>
          <w:rFonts w:ascii="Times New Roman" w:eastAsia="Calibri" w:hAnsi="Times New Roman" w:cs="Times New Roman"/>
          <w:color w:val="000000"/>
        </w:rPr>
        <w:t>amawiający wezwie Wykonawcę̨, którego oferta otrzymała najwyższą̨ ocenę̨, do wyrażenia, w wyznaczonym przez Zamawiającego terminie, pisemnej zgody na wybór jego oferty. W przypadku braku zgody, oferta podlega odrzuceniu, a Zamawiający zwraca się̨ o wyrażenie takiej zgody do kolejnego Wykonawcy, którego oferta została najwyżej oceniona, chyba że zachodzą̨ przesłanki do unieważnienia postępowania.</w:t>
      </w:r>
    </w:p>
    <w:p w14:paraId="6B2E17D4" w14:textId="77777777" w:rsidR="00A9726E" w:rsidRPr="00B33765" w:rsidRDefault="00A9726E" w:rsidP="00BA3CD0">
      <w:pPr>
        <w:autoSpaceDE w:val="0"/>
        <w:autoSpaceDN w:val="0"/>
        <w:adjustRightInd w:val="0"/>
        <w:spacing w:after="0" w:line="240" w:lineRule="auto"/>
        <w:jc w:val="both"/>
        <w:rPr>
          <w:rFonts w:ascii="Times New Roman" w:hAnsi="Times New Roman" w:cs="Times New Roman"/>
          <w:b/>
          <w:bCs/>
          <w:color w:val="000000"/>
        </w:rPr>
      </w:pPr>
    </w:p>
    <w:p w14:paraId="609F2E3A" w14:textId="77777777" w:rsidR="00BA3CD0" w:rsidRPr="009633EF" w:rsidRDefault="00BA3CD0" w:rsidP="00BA3CD0">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b/>
          <w:bCs/>
          <w:color w:val="000000"/>
        </w:rPr>
        <w:t>XV</w:t>
      </w:r>
      <w:r w:rsidR="0046313C" w:rsidRPr="009633EF">
        <w:rPr>
          <w:rFonts w:ascii="Times New Roman" w:hAnsi="Times New Roman" w:cs="Times New Roman"/>
          <w:b/>
          <w:bCs/>
          <w:color w:val="000000"/>
        </w:rPr>
        <w:t>I</w:t>
      </w:r>
      <w:r w:rsidRPr="009633EF">
        <w:rPr>
          <w:rFonts w:ascii="Times New Roman" w:hAnsi="Times New Roman" w:cs="Times New Roman"/>
          <w:b/>
          <w:bCs/>
          <w:color w:val="000000"/>
        </w:rPr>
        <w:t>. Informacje dotyczące zabezpieczenia należytego wykonania umowy</w:t>
      </w:r>
    </w:p>
    <w:p w14:paraId="55BD5763" w14:textId="77777777" w:rsidR="00BA3CD0" w:rsidRPr="009633EF" w:rsidRDefault="00BA3CD0" w:rsidP="00BA3CD0">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Zamawiający nie wymaga zabezpieczenia należytego wykonania umowy. </w:t>
      </w:r>
    </w:p>
    <w:p w14:paraId="5BCE5584" w14:textId="77777777" w:rsidR="00BA3CD0" w:rsidRPr="009633EF" w:rsidRDefault="00BA3CD0" w:rsidP="00BA3CD0">
      <w:pPr>
        <w:autoSpaceDE w:val="0"/>
        <w:autoSpaceDN w:val="0"/>
        <w:adjustRightInd w:val="0"/>
        <w:spacing w:after="0" w:line="240" w:lineRule="auto"/>
        <w:jc w:val="both"/>
        <w:rPr>
          <w:rFonts w:ascii="Times New Roman" w:hAnsi="Times New Roman" w:cs="Times New Roman"/>
          <w:color w:val="000000"/>
        </w:rPr>
      </w:pPr>
    </w:p>
    <w:p w14:paraId="15B3A004" w14:textId="77777777" w:rsidR="00BA3CD0" w:rsidRPr="009633EF" w:rsidRDefault="00BA3CD0" w:rsidP="00BA3CD0">
      <w:pPr>
        <w:autoSpaceDE w:val="0"/>
        <w:autoSpaceDN w:val="0"/>
        <w:adjustRightInd w:val="0"/>
        <w:spacing w:after="26" w:line="240" w:lineRule="auto"/>
        <w:jc w:val="both"/>
        <w:rPr>
          <w:rFonts w:ascii="Times New Roman" w:hAnsi="Times New Roman" w:cs="Times New Roman"/>
          <w:b/>
          <w:bCs/>
          <w:color w:val="000000"/>
        </w:rPr>
      </w:pPr>
      <w:r w:rsidRPr="009633EF">
        <w:rPr>
          <w:rFonts w:ascii="Times New Roman" w:hAnsi="Times New Roman" w:cs="Times New Roman"/>
          <w:b/>
          <w:bCs/>
          <w:color w:val="000000"/>
        </w:rPr>
        <w:t>XVI</w:t>
      </w:r>
      <w:r w:rsidR="0046313C" w:rsidRPr="009633EF">
        <w:rPr>
          <w:rFonts w:ascii="Times New Roman" w:hAnsi="Times New Roman" w:cs="Times New Roman"/>
          <w:b/>
          <w:bCs/>
          <w:color w:val="000000"/>
        </w:rPr>
        <w:t>I</w:t>
      </w:r>
      <w:r w:rsidRPr="009633EF">
        <w:rPr>
          <w:rFonts w:ascii="Times New Roman" w:hAnsi="Times New Roman" w:cs="Times New Roman"/>
          <w:b/>
          <w:bCs/>
          <w:color w:val="000000"/>
        </w:rPr>
        <w:t>. Informacje o formalnościach, jakie muszą zostać dopełnione po wyborze oferty w celu zawarcia umowy w sprawie zamówienia publicznego</w:t>
      </w:r>
    </w:p>
    <w:p w14:paraId="270E84FC" w14:textId="77777777" w:rsidR="00BA3CD0" w:rsidRPr="009633EF" w:rsidRDefault="00BA3CD0" w:rsidP="00BA3CD0">
      <w:pPr>
        <w:autoSpaceDE w:val="0"/>
        <w:autoSpaceDN w:val="0"/>
        <w:adjustRightInd w:val="0"/>
        <w:spacing w:after="26" w:line="240" w:lineRule="auto"/>
        <w:jc w:val="both"/>
        <w:rPr>
          <w:rFonts w:ascii="Times New Roman" w:hAnsi="Times New Roman" w:cs="Times New Roman"/>
          <w:color w:val="000000"/>
        </w:rPr>
      </w:pPr>
    </w:p>
    <w:p w14:paraId="73106E9E" w14:textId="469544C5" w:rsidR="00BA3CD0" w:rsidRPr="009633EF" w:rsidRDefault="00BA3CD0" w:rsidP="00BA3CD0">
      <w:pPr>
        <w:autoSpaceDE w:val="0"/>
        <w:autoSpaceDN w:val="0"/>
        <w:adjustRightInd w:val="0"/>
        <w:spacing w:after="26" w:line="240" w:lineRule="auto"/>
        <w:jc w:val="both"/>
        <w:rPr>
          <w:rFonts w:ascii="Times New Roman" w:hAnsi="Times New Roman" w:cs="Times New Roman"/>
          <w:color w:val="000000"/>
        </w:rPr>
      </w:pPr>
      <w:r w:rsidRPr="009633EF">
        <w:rPr>
          <w:rFonts w:ascii="Times New Roman" w:hAnsi="Times New Roman" w:cs="Times New Roman"/>
          <w:color w:val="000000"/>
        </w:rPr>
        <w:t xml:space="preserve">1. Jeżeli zostanie wybrana oferta Wykonawców wspólnie ubiegających się o udzielenie zamówienia, Zamawiający </w:t>
      </w:r>
      <w:r w:rsidR="009771A8">
        <w:rPr>
          <w:rFonts w:ascii="Times New Roman" w:hAnsi="Times New Roman" w:cs="Times New Roman"/>
          <w:color w:val="000000"/>
        </w:rPr>
        <w:t xml:space="preserve">będzie </w:t>
      </w:r>
      <w:r w:rsidRPr="009633EF">
        <w:rPr>
          <w:rFonts w:ascii="Times New Roman" w:hAnsi="Times New Roman" w:cs="Times New Roman"/>
          <w:color w:val="000000"/>
        </w:rPr>
        <w:t>żądać przed zawarciem umowy w sprawie zamówienia publicznego kopii umowy regulującej współpracę tych Wykonawców.</w:t>
      </w:r>
    </w:p>
    <w:p w14:paraId="587090A5" w14:textId="1AA5B542" w:rsidR="00BA3CD0" w:rsidRPr="009633EF" w:rsidRDefault="00BA3CD0" w:rsidP="00BA3CD0">
      <w:pPr>
        <w:autoSpaceDE w:val="0"/>
        <w:autoSpaceDN w:val="0"/>
        <w:adjustRightInd w:val="0"/>
        <w:spacing w:after="26" w:line="240" w:lineRule="auto"/>
        <w:jc w:val="both"/>
        <w:rPr>
          <w:rFonts w:ascii="Times New Roman" w:hAnsi="Times New Roman" w:cs="Times New Roman"/>
          <w:color w:val="000000"/>
        </w:rPr>
      </w:pPr>
      <w:r w:rsidRPr="009633EF">
        <w:rPr>
          <w:rFonts w:ascii="Times New Roman" w:hAnsi="Times New Roman" w:cs="Times New Roman"/>
          <w:color w:val="000000"/>
        </w:rPr>
        <w:t>2. Zamawiający powiadomi wybranego Wykonawcę o terminie podpisania umowy w sprawie zamówienia publicznego.</w:t>
      </w:r>
    </w:p>
    <w:p w14:paraId="7169DD7C" w14:textId="3C08049C" w:rsidR="00BA3CD0" w:rsidRPr="009633EF" w:rsidRDefault="00BA3CD0" w:rsidP="00BA3CD0">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3. W przypadku gdy Wykonawca, którego oferta została wybrana jako najkorzystniejsza, uchyla się od zawarcia umowy w sprawie zamówienia publicznego lub nie wnosi wymaganego zabezpieczenia należytego wykonania</w:t>
      </w:r>
      <w:r w:rsidR="00A9726E" w:rsidRPr="009633EF">
        <w:rPr>
          <w:rFonts w:ascii="Times New Roman" w:hAnsi="Times New Roman" w:cs="Times New Roman"/>
          <w:color w:val="000000"/>
        </w:rPr>
        <w:t xml:space="preserve"> </w:t>
      </w:r>
      <w:r w:rsidRPr="009633EF">
        <w:rPr>
          <w:rFonts w:ascii="Times New Roman" w:hAnsi="Times New Roman" w:cs="Times New Roman"/>
          <w:color w:val="000000"/>
        </w:rPr>
        <w:t>umowy, zamawiający może dokonać ponownego badania i oceny ofe</w:t>
      </w:r>
      <w:r w:rsidR="00A9726E" w:rsidRPr="009633EF">
        <w:rPr>
          <w:rFonts w:ascii="Times New Roman" w:hAnsi="Times New Roman" w:cs="Times New Roman"/>
          <w:color w:val="000000"/>
        </w:rPr>
        <w:t xml:space="preserve">rt spośród ofert pozostałych w </w:t>
      </w:r>
      <w:r w:rsidRPr="009633EF">
        <w:rPr>
          <w:rFonts w:ascii="Times New Roman" w:hAnsi="Times New Roman" w:cs="Times New Roman"/>
          <w:color w:val="000000"/>
        </w:rPr>
        <w:t>postępowaniu Wykonawców oraz wybrać najkorzystniejszą ofertę albo unieważnić postępowanie.</w:t>
      </w:r>
    </w:p>
    <w:p w14:paraId="0562CC32" w14:textId="7260C886" w:rsidR="00BA3CD0" w:rsidRPr="009633EF" w:rsidRDefault="00BA3CD0" w:rsidP="00BA3CD0">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4. Przed podpisaniem umowy wybrany Wykonawca przekaże Zamawiającemu informacje niezbędne do wpisania do treści umowy (np. imiona i nazwiska upoważnionych osób, które będą reprezentować Wykonawcę przy podpisaniu umowy).</w:t>
      </w:r>
    </w:p>
    <w:p w14:paraId="3A404E3D" w14:textId="77777777" w:rsidR="00BA3CD0" w:rsidRPr="009633EF" w:rsidRDefault="00BA3CD0" w:rsidP="00BA3CD0">
      <w:pPr>
        <w:autoSpaceDE w:val="0"/>
        <w:autoSpaceDN w:val="0"/>
        <w:adjustRightInd w:val="0"/>
        <w:spacing w:after="0" w:line="240" w:lineRule="auto"/>
        <w:jc w:val="both"/>
        <w:rPr>
          <w:rFonts w:ascii="Times New Roman" w:hAnsi="Times New Roman" w:cs="Times New Roman"/>
        </w:rPr>
      </w:pPr>
    </w:p>
    <w:p w14:paraId="50065D37" w14:textId="77777777" w:rsidR="00BA3CD0" w:rsidRPr="009633EF" w:rsidRDefault="00BA3CD0" w:rsidP="00BA3CD0">
      <w:pPr>
        <w:autoSpaceDE w:val="0"/>
        <w:autoSpaceDN w:val="0"/>
        <w:adjustRightInd w:val="0"/>
        <w:spacing w:after="0" w:line="240" w:lineRule="auto"/>
        <w:jc w:val="both"/>
        <w:rPr>
          <w:rFonts w:ascii="Times New Roman" w:hAnsi="Times New Roman" w:cs="Times New Roman"/>
        </w:rPr>
      </w:pPr>
    </w:p>
    <w:p w14:paraId="1F32E5C4" w14:textId="77777777" w:rsidR="00BA3CD0" w:rsidRPr="009633EF" w:rsidRDefault="00BA3CD0" w:rsidP="00BA3CD0">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b/>
          <w:bCs/>
        </w:rPr>
        <w:t>XVII</w:t>
      </w:r>
      <w:r w:rsidR="0046313C" w:rsidRPr="009633EF">
        <w:rPr>
          <w:rFonts w:ascii="Times New Roman" w:hAnsi="Times New Roman" w:cs="Times New Roman"/>
          <w:b/>
          <w:bCs/>
        </w:rPr>
        <w:t>I</w:t>
      </w:r>
      <w:r w:rsidRPr="009633EF">
        <w:rPr>
          <w:rFonts w:ascii="Times New Roman" w:hAnsi="Times New Roman" w:cs="Times New Roman"/>
          <w:b/>
          <w:bCs/>
        </w:rPr>
        <w:t>. Pouczenie o środkach ochrony prawnej przysługujących Wykonawcy</w:t>
      </w:r>
    </w:p>
    <w:p w14:paraId="7EA5616C" w14:textId="77777777" w:rsidR="00BA3CD0" w:rsidRPr="009633EF" w:rsidRDefault="00BA3CD0" w:rsidP="00BA3CD0">
      <w:pPr>
        <w:autoSpaceDE w:val="0"/>
        <w:autoSpaceDN w:val="0"/>
        <w:adjustRightInd w:val="0"/>
        <w:spacing w:after="0" w:line="240" w:lineRule="auto"/>
        <w:jc w:val="both"/>
        <w:rPr>
          <w:rFonts w:ascii="Times New Roman" w:hAnsi="Times New Roman" w:cs="Times New Roman"/>
        </w:rPr>
      </w:pPr>
    </w:p>
    <w:p w14:paraId="2997688B" w14:textId="77777777" w:rsidR="00BA3CD0" w:rsidRPr="009633EF" w:rsidRDefault="00BA3CD0" w:rsidP="00BA3CD0">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30925D29" w14:textId="77777777" w:rsidR="00BA3CD0" w:rsidRPr="009633EF" w:rsidRDefault="00BA3CD0" w:rsidP="00BA3CD0">
      <w:pPr>
        <w:autoSpaceDE w:val="0"/>
        <w:autoSpaceDN w:val="0"/>
        <w:adjustRightInd w:val="0"/>
        <w:spacing w:after="0" w:line="240" w:lineRule="auto"/>
        <w:jc w:val="both"/>
        <w:rPr>
          <w:rFonts w:ascii="Times New Roman" w:hAnsi="Times New Roman" w:cs="Times New Roman"/>
        </w:rPr>
      </w:pPr>
    </w:p>
    <w:p w14:paraId="7A0CBE5D" w14:textId="77777777" w:rsidR="00BA3CD0" w:rsidRPr="009633EF" w:rsidRDefault="0046313C" w:rsidP="00BA3CD0">
      <w:pPr>
        <w:autoSpaceDE w:val="0"/>
        <w:autoSpaceDN w:val="0"/>
        <w:adjustRightInd w:val="0"/>
        <w:spacing w:after="0" w:line="240" w:lineRule="auto"/>
        <w:jc w:val="both"/>
        <w:rPr>
          <w:rFonts w:ascii="Times New Roman" w:hAnsi="Times New Roman" w:cs="Times New Roman"/>
        </w:rPr>
      </w:pPr>
      <w:r w:rsidRPr="009633EF">
        <w:rPr>
          <w:rFonts w:ascii="Times New Roman" w:hAnsi="Times New Roman" w:cs="Times New Roman"/>
          <w:b/>
          <w:bCs/>
        </w:rPr>
        <w:t>XIX</w:t>
      </w:r>
      <w:r w:rsidR="00BA3CD0" w:rsidRPr="009633EF">
        <w:rPr>
          <w:rFonts w:ascii="Times New Roman" w:hAnsi="Times New Roman" w:cs="Times New Roman"/>
          <w:b/>
          <w:bCs/>
        </w:rPr>
        <w:t xml:space="preserve"> Klauzula informacyjna dotycząca przetwarzania danych osobowych</w:t>
      </w:r>
    </w:p>
    <w:p w14:paraId="55EFF922" w14:textId="77777777" w:rsidR="00BA3CD0" w:rsidRPr="009633EF" w:rsidRDefault="00BA3CD0" w:rsidP="00BA3CD0">
      <w:pPr>
        <w:autoSpaceDE w:val="0"/>
        <w:autoSpaceDN w:val="0"/>
        <w:adjustRightInd w:val="0"/>
        <w:spacing w:after="0" w:line="240" w:lineRule="auto"/>
        <w:jc w:val="both"/>
        <w:rPr>
          <w:rFonts w:ascii="Times New Roman" w:hAnsi="Times New Roman" w:cs="Times New Roman"/>
        </w:rPr>
      </w:pPr>
    </w:p>
    <w:p w14:paraId="72357739" w14:textId="77777777" w:rsidR="00BA3CD0" w:rsidRPr="009633EF" w:rsidRDefault="00BA3CD0" w:rsidP="00BA3CD0">
      <w:pPr>
        <w:spacing w:after="0" w:line="240" w:lineRule="auto"/>
        <w:jc w:val="both"/>
        <w:rPr>
          <w:rFonts w:ascii="Times New Roman" w:hAnsi="Times New Roman" w:cs="Times New Roman"/>
        </w:rPr>
      </w:pPr>
      <w:r w:rsidRPr="009633EF">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82BB8CD" w14:textId="77777777" w:rsidR="00BA3CD0" w:rsidRPr="009633EF" w:rsidRDefault="00BA3CD0" w:rsidP="00BE06FB">
      <w:pPr>
        <w:numPr>
          <w:ilvl w:val="0"/>
          <w:numId w:val="3"/>
        </w:numPr>
        <w:spacing w:after="0" w:line="240" w:lineRule="auto"/>
        <w:ind w:left="0"/>
        <w:jc w:val="both"/>
        <w:rPr>
          <w:rFonts w:ascii="Times New Roman" w:hAnsi="Times New Roman" w:cs="Times New Roman"/>
        </w:rPr>
      </w:pPr>
      <w:r w:rsidRPr="009633EF">
        <w:rPr>
          <w:rFonts w:ascii="Times New Roman" w:hAnsi="Times New Roman" w:cs="Times New Roman"/>
        </w:rPr>
        <w:t>Administratorem  danych osobowych jest:  Uniwersytet Technologiczno- Humanistyczny im. Kazimierza Pułaskiego w Radomiu ul. Malczewskiego 29, 26-600 Radom;</w:t>
      </w:r>
    </w:p>
    <w:p w14:paraId="105D43F4" w14:textId="77777777" w:rsidR="00BA3CD0" w:rsidRPr="009633EF" w:rsidRDefault="00BA3CD0" w:rsidP="00BE06FB">
      <w:pPr>
        <w:numPr>
          <w:ilvl w:val="0"/>
          <w:numId w:val="3"/>
        </w:numPr>
        <w:spacing w:after="0" w:line="240" w:lineRule="auto"/>
        <w:ind w:left="0"/>
        <w:jc w:val="both"/>
        <w:rPr>
          <w:rFonts w:ascii="Times New Roman" w:hAnsi="Times New Roman" w:cs="Times New Roman"/>
        </w:rPr>
      </w:pPr>
      <w:r w:rsidRPr="009633EF">
        <w:rPr>
          <w:rFonts w:ascii="Times New Roman" w:hAnsi="Times New Roman" w:cs="Times New Roman"/>
        </w:rPr>
        <w:t>Inspektorem ochrony danych osobowych w Uniwersytecie Technologiczno-Humanistycznym w Radomiu jest Pan Michał Czyżewicz, kontakt: iodo@uthrad.pl, telefon 48 361-70-24;</w:t>
      </w:r>
    </w:p>
    <w:p w14:paraId="650492F2" w14:textId="77777777" w:rsidR="00BA3CD0" w:rsidRPr="009633EF" w:rsidRDefault="00BA3CD0" w:rsidP="00BE06FB">
      <w:pPr>
        <w:numPr>
          <w:ilvl w:val="0"/>
          <w:numId w:val="3"/>
        </w:numPr>
        <w:spacing w:after="0" w:line="240" w:lineRule="auto"/>
        <w:ind w:left="0"/>
        <w:jc w:val="both"/>
        <w:rPr>
          <w:rFonts w:ascii="Times New Roman" w:hAnsi="Times New Roman" w:cs="Times New Roman"/>
        </w:rPr>
      </w:pPr>
      <w:r w:rsidRPr="009633EF">
        <w:rPr>
          <w:rFonts w:ascii="Times New Roman" w:hAnsi="Times New Roman" w:cs="Times New Roman"/>
        </w:rPr>
        <w:lastRenderedPageBreak/>
        <w:t xml:space="preserve">Dane osobowe przetwarzane będą na podstawie art. 6 ust. 1 lit. c RODO w celu związanym z postępowaniem o udzielenie niniejszego zamówienia publicznego prowadzonego w trybie </w:t>
      </w:r>
      <w:r w:rsidR="005A5094" w:rsidRPr="009633EF">
        <w:rPr>
          <w:rFonts w:ascii="Times New Roman" w:hAnsi="Times New Roman" w:cs="Times New Roman"/>
        </w:rPr>
        <w:t>podstawowym bez negocjacji</w:t>
      </w:r>
      <w:r w:rsidRPr="009633EF">
        <w:rPr>
          <w:rFonts w:ascii="Times New Roman" w:hAnsi="Times New Roman" w:cs="Times New Roman"/>
        </w:rPr>
        <w:t>;</w:t>
      </w:r>
    </w:p>
    <w:p w14:paraId="7B864DAA" w14:textId="3BC3BF71" w:rsidR="00BA3CD0" w:rsidRPr="009633EF" w:rsidRDefault="00BA3CD0" w:rsidP="00BE06FB">
      <w:pPr>
        <w:numPr>
          <w:ilvl w:val="0"/>
          <w:numId w:val="3"/>
        </w:numPr>
        <w:spacing w:after="0" w:line="240" w:lineRule="auto"/>
        <w:ind w:left="0"/>
        <w:jc w:val="both"/>
        <w:rPr>
          <w:rFonts w:ascii="Times New Roman" w:hAnsi="Times New Roman" w:cs="Times New Roman"/>
        </w:rPr>
      </w:pPr>
      <w:r w:rsidRPr="009633EF">
        <w:rPr>
          <w:rFonts w:ascii="Times New Roman" w:hAnsi="Times New Roman" w:cs="Times New Roman"/>
        </w:rPr>
        <w:t xml:space="preserve">Odbiorcami danych osobowych będą osoby lub podmioty, którym udostępniona zostanie dokumentacja postępowania w oparciu o art. </w:t>
      </w:r>
      <w:r w:rsidR="005804FA" w:rsidRPr="009633EF">
        <w:rPr>
          <w:rFonts w:ascii="Times New Roman" w:hAnsi="Times New Roman" w:cs="Times New Roman"/>
        </w:rPr>
        <w:t>7</w:t>
      </w:r>
      <w:r w:rsidR="003930DF" w:rsidRPr="009633EF">
        <w:rPr>
          <w:rFonts w:ascii="Times New Roman" w:hAnsi="Times New Roman" w:cs="Times New Roman"/>
        </w:rPr>
        <w:t>4</w:t>
      </w:r>
      <w:r w:rsidR="00EA48B8">
        <w:rPr>
          <w:rFonts w:ascii="Times New Roman" w:hAnsi="Times New Roman" w:cs="Times New Roman"/>
        </w:rPr>
        <w:t xml:space="preserve"> </w:t>
      </w:r>
      <w:r w:rsidRPr="009633EF">
        <w:rPr>
          <w:rFonts w:ascii="Times New Roman" w:hAnsi="Times New Roman" w:cs="Times New Roman"/>
        </w:rPr>
        <w:t xml:space="preserve">ustawy z dnia </w:t>
      </w:r>
      <w:r w:rsidR="005804FA" w:rsidRPr="009633EF">
        <w:rPr>
          <w:rFonts w:ascii="Times New Roman" w:hAnsi="Times New Roman" w:cs="Times New Roman"/>
        </w:rPr>
        <w:t xml:space="preserve">11 września </w:t>
      </w:r>
      <w:r w:rsidRPr="009633EF">
        <w:rPr>
          <w:rFonts w:ascii="Times New Roman" w:hAnsi="Times New Roman" w:cs="Times New Roman"/>
        </w:rPr>
        <w:t>20</w:t>
      </w:r>
      <w:r w:rsidR="005A5094" w:rsidRPr="009633EF">
        <w:rPr>
          <w:rFonts w:ascii="Times New Roman" w:hAnsi="Times New Roman" w:cs="Times New Roman"/>
        </w:rPr>
        <w:t>19</w:t>
      </w:r>
      <w:r w:rsidRPr="009633EF">
        <w:rPr>
          <w:rFonts w:ascii="Times New Roman" w:hAnsi="Times New Roman" w:cs="Times New Roman"/>
        </w:rPr>
        <w:t xml:space="preserve"> r.</w:t>
      </w:r>
      <w:r w:rsidR="005804FA" w:rsidRPr="009633EF">
        <w:rPr>
          <w:rFonts w:ascii="Times New Roman" w:hAnsi="Times New Roman" w:cs="Times New Roman"/>
        </w:rPr>
        <w:t>(Dz. U. z 20</w:t>
      </w:r>
      <w:r w:rsidR="002D572B" w:rsidRPr="009633EF">
        <w:rPr>
          <w:rFonts w:ascii="Times New Roman" w:hAnsi="Times New Roman" w:cs="Times New Roman"/>
        </w:rPr>
        <w:t>21</w:t>
      </w:r>
      <w:r w:rsidR="005804FA" w:rsidRPr="009633EF">
        <w:rPr>
          <w:rFonts w:ascii="Times New Roman" w:hAnsi="Times New Roman" w:cs="Times New Roman"/>
        </w:rPr>
        <w:t xml:space="preserve">r. poz. </w:t>
      </w:r>
      <w:r w:rsidR="002D572B" w:rsidRPr="009633EF">
        <w:rPr>
          <w:rFonts w:ascii="Times New Roman" w:hAnsi="Times New Roman" w:cs="Times New Roman"/>
        </w:rPr>
        <w:t>1129</w:t>
      </w:r>
      <w:r w:rsidR="00BF79F9">
        <w:rPr>
          <w:rFonts w:ascii="Times New Roman" w:hAnsi="Times New Roman" w:cs="Times New Roman"/>
        </w:rPr>
        <w:t xml:space="preserve"> ze zm.</w:t>
      </w:r>
      <w:r w:rsidR="005804FA" w:rsidRPr="009633EF">
        <w:rPr>
          <w:rFonts w:ascii="Times New Roman" w:hAnsi="Times New Roman" w:cs="Times New Roman"/>
        </w:rPr>
        <w:t>),</w:t>
      </w:r>
      <w:r w:rsidRPr="009633EF">
        <w:rPr>
          <w:rFonts w:ascii="Times New Roman" w:hAnsi="Times New Roman" w:cs="Times New Roman"/>
        </w:rPr>
        <w:t xml:space="preserve"> dalej „ustawa Pzp”;  </w:t>
      </w:r>
    </w:p>
    <w:p w14:paraId="6A5E6758" w14:textId="77777777" w:rsidR="00BA3CD0" w:rsidRPr="009633EF" w:rsidRDefault="00BA3CD0" w:rsidP="00BE06FB">
      <w:pPr>
        <w:numPr>
          <w:ilvl w:val="0"/>
          <w:numId w:val="3"/>
        </w:numPr>
        <w:spacing w:after="0" w:line="240" w:lineRule="auto"/>
        <w:ind w:left="0"/>
        <w:jc w:val="both"/>
        <w:rPr>
          <w:rFonts w:ascii="Times New Roman" w:hAnsi="Times New Roman" w:cs="Times New Roman"/>
        </w:rPr>
      </w:pPr>
      <w:r w:rsidRPr="009633EF">
        <w:rPr>
          <w:rFonts w:ascii="Times New Roman" w:hAnsi="Times New Roman" w:cs="Times New Roman"/>
        </w:rPr>
        <w:t xml:space="preserve">Dane osobowe będą przechowywane, zgodnie z art. </w:t>
      </w:r>
      <w:r w:rsidR="005804FA" w:rsidRPr="009633EF">
        <w:rPr>
          <w:rFonts w:ascii="Times New Roman" w:hAnsi="Times New Roman" w:cs="Times New Roman"/>
        </w:rPr>
        <w:t>78</w:t>
      </w:r>
      <w:r w:rsidRPr="009633EF">
        <w:rPr>
          <w:rFonts w:ascii="Times New Roman" w:hAnsi="Times New Roman" w:cs="Times New Roman"/>
        </w:rPr>
        <w:t xml:space="preserve"> ust. 1 ustawy Pzp, przez okres 4 lat od dnia zakończenia postępowania o udzielenie zamówienia, a jeżeli czas trwania umowy przekracza 4 lata, okres przechowywania obejmuje cały czas trwania umowy;</w:t>
      </w:r>
    </w:p>
    <w:p w14:paraId="42AF8D16" w14:textId="77777777" w:rsidR="00BA3CD0" w:rsidRPr="009633EF" w:rsidRDefault="00BA3CD0" w:rsidP="00BE06FB">
      <w:pPr>
        <w:numPr>
          <w:ilvl w:val="0"/>
          <w:numId w:val="3"/>
        </w:numPr>
        <w:spacing w:after="0" w:line="240" w:lineRule="auto"/>
        <w:ind w:left="0"/>
        <w:jc w:val="both"/>
        <w:rPr>
          <w:rFonts w:ascii="Times New Roman" w:hAnsi="Times New Roman" w:cs="Times New Roman"/>
        </w:rPr>
      </w:pPr>
      <w:r w:rsidRPr="009633EF">
        <w:rPr>
          <w:rFonts w:ascii="Times New Roman" w:hAnsi="Times New Roman" w:cs="Times New Roman"/>
        </w:rPr>
        <w:t xml:space="preserve">Obowiązek podania przez Wykonawcę danych osobowych bezpośrednio Wykonawcy  dotyczących jest wymogiem ustawowym określonym w przepisach ustawy Pzp, związanym z udziałem w postępowaniu o udzielenie zamówienia publicznego; konsekwencje niepodania określonych danych wynikają z ustawy Pzp;  </w:t>
      </w:r>
    </w:p>
    <w:p w14:paraId="63C450F8" w14:textId="77777777" w:rsidR="00BA3CD0" w:rsidRPr="009633EF" w:rsidRDefault="00BA3CD0" w:rsidP="00BE06FB">
      <w:pPr>
        <w:numPr>
          <w:ilvl w:val="0"/>
          <w:numId w:val="3"/>
        </w:numPr>
        <w:spacing w:after="0" w:line="240" w:lineRule="auto"/>
        <w:ind w:left="0"/>
        <w:jc w:val="both"/>
        <w:rPr>
          <w:rFonts w:ascii="Times New Roman" w:hAnsi="Times New Roman" w:cs="Times New Roman"/>
        </w:rPr>
      </w:pPr>
      <w:r w:rsidRPr="009633EF">
        <w:rPr>
          <w:rFonts w:ascii="Times New Roman" w:hAnsi="Times New Roman" w:cs="Times New Roman"/>
        </w:rPr>
        <w:t>W odniesieniu do podanych  danych osobowych decyzje nie będą podejmowane w sposób zautomatyzowany, stosowanie do art. 22 RODO;</w:t>
      </w:r>
    </w:p>
    <w:p w14:paraId="7D631AF9" w14:textId="77777777" w:rsidR="00BA3CD0" w:rsidRPr="009633EF" w:rsidRDefault="00BA3CD0" w:rsidP="00BE06FB">
      <w:pPr>
        <w:numPr>
          <w:ilvl w:val="0"/>
          <w:numId w:val="3"/>
        </w:numPr>
        <w:spacing w:after="0" w:line="240" w:lineRule="auto"/>
        <w:ind w:left="0"/>
        <w:jc w:val="both"/>
        <w:rPr>
          <w:rFonts w:ascii="Times New Roman" w:hAnsi="Times New Roman" w:cs="Times New Roman"/>
        </w:rPr>
      </w:pPr>
      <w:r w:rsidRPr="009633EF">
        <w:rPr>
          <w:rFonts w:ascii="Times New Roman" w:hAnsi="Times New Roman" w:cs="Times New Roman"/>
        </w:rPr>
        <w:t>Wykonawca posiada:</w:t>
      </w:r>
    </w:p>
    <w:p w14:paraId="5E0EBD57" w14:textId="77777777" w:rsidR="00BA3CD0" w:rsidRPr="009633EF" w:rsidRDefault="00BA3CD0" w:rsidP="00BE06FB">
      <w:pPr>
        <w:numPr>
          <w:ilvl w:val="0"/>
          <w:numId w:val="4"/>
        </w:numPr>
        <w:spacing w:after="0" w:line="240" w:lineRule="auto"/>
        <w:ind w:left="0"/>
        <w:jc w:val="both"/>
        <w:rPr>
          <w:rFonts w:ascii="Times New Roman" w:hAnsi="Times New Roman" w:cs="Times New Roman"/>
        </w:rPr>
      </w:pPr>
      <w:r w:rsidRPr="009633EF">
        <w:rPr>
          <w:rFonts w:ascii="Times New Roman" w:hAnsi="Times New Roman" w:cs="Times New Roman"/>
        </w:rPr>
        <w:t>na podstawie art. 15 RODO prawo dostępu do danych osobowych jego dotyczących;</w:t>
      </w:r>
    </w:p>
    <w:p w14:paraId="7682883F" w14:textId="77777777" w:rsidR="00BA3CD0" w:rsidRPr="009633EF" w:rsidRDefault="00BA3CD0" w:rsidP="00BE06FB">
      <w:pPr>
        <w:numPr>
          <w:ilvl w:val="0"/>
          <w:numId w:val="4"/>
        </w:numPr>
        <w:spacing w:after="0" w:line="240" w:lineRule="auto"/>
        <w:ind w:left="0"/>
        <w:jc w:val="both"/>
        <w:rPr>
          <w:rFonts w:ascii="Times New Roman" w:hAnsi="Times New Roman" w:cs="Times New Roman"/>
        </w:rPr>
      </w:pPr>
      <w:r w:rsidRPr="009633EF">
        <w:rPr>
          <w:rFonts w:ascii="Times New Roman" w:hAnsi="Times New Roman" w:cs="Times New Roman"/>
        </w:rPr>
        <w:t>na podstawie art. 16 RODO prawo do sprostowania danych osobowych</w:t>
      </w:r>
      <w:r w:rsidRPr="009633EF">
        <w:rPr>
          <w:rStyle w:val="Odwoanieprzypisudolnego"/>
          <w:rFonts w:ascii="Times New Roman" w:hAnsi="Times New Roman" w:cs="Times New Roman"/>
        </w:rPr>
        <w:footnoteReference w:customMarkFollows="1" w:id="1"/>
        <w:t>*</w:t>
      </w:r>
      <w:r w:rsidRPr="009633EF">
        <w:rPr>
          <w:rFonts w:ascii="Times New Roman" w:hAnsi="Times New Roman" w:cs="Times New Roman"/>
        </w:rPr>
        <w:t>;</w:t>
      </w:r>
    </w:p>
    <w:p w14:paraId="08B1CA55" w14:textId="77777777" w:rsidR="00BA3CD0" w:rsidRPr="009633EF" w:rsidRDefault="00BA3CD0" w:rsidP="00BE06FB">
      <w:pPr>
        <w:numPr>
          <w:ilvl w:val="0"/>
          <w:numId w:val="4"/>
        </w:numPr>
        <w:spacing w:after="0" w:line="240" w:lineRule="auto"/>
        <w:ind w:left="0"/>
        <w:jc w:val="both"/>
        <w:rPr>
          <w:rFonts w:ascii="Times New Roman" w:hAnsi="Times New Roman" w:cs="Times New Roman"/>
        </w:rPr>
      </w:pPr>
      <w:r w:rsidRPr="009633EF">
        <w:rPr>
          <w:rFonts w:ascii="Times New Roman" w:hAnsi="Times New Roman" w:cs="Times New Roman"/>
        </w:rPr>
        <w:t>na podstawie art. 18 RODO prawo żądania od administratora ograniczenia przetwarzania danych osobowych z zastrzeżeniem przypadków, o których mowa w art. 18 ust. 2 RODO</w:t>
      </w:r>
      <w:r w:rsidRPr="009633EF">
        <w:rPr>
          <w:rStyle w:val="Odwoanieprzypisudolnego"/>
          <w:rFonts w:ascii="Times New Roman" w:hAnsi="Times New Roman" w:cs="Times New Roman"/>
        </w:rPr>
        <w:footnoteReference w:customMarkFollows="1" w:id="2"/>
        <w:t>**</w:t>
      </w:r>
      <w:r w:rsidRPr="009633EF">
        <w:rPr>
          <w:rFonts w:ascii="Times New Roman" w:hAnsi="Times New Roman" w:cs="Times New Roman"/>
        </w:rPr>
        <w:t xml:space="preserve">;  </w:t>
      </w:r>
    </w:p>
    <w:p w14:paraId="27ABD2A8" w14:textId="77777777" w:rsidR="00BA3CD0" w:rsidRPr="009633EF" w:rsidRDefault="00BA3CD0" w:rsidP="00BE06FB">
      <w:pPr>
        <w:numPr>
          <w:ilvl w:val="0"/>
          <w:numId w:val="4"/>
        </w:numPr>
        <w:spacing w:after="0" w:line="240" w:lineRule="auto"/>
        <w:ind w:left="0"/>
        <w:jc w:val="both"/>
        <w:rPr>
          <w:rFonts w:ascii="Times New Roman" w:hAnsi="Times New Roman" w:cs="Times New Roman"/>
        </w:rPr>
      </w:pPr>
      <w:r w:rsidRPr="009633EF">
        <w:rPr>
          <w:rFonts w:ascii="Times New Roman" w:hAnsi="Times New Roman" w:cs="Times New Roman"/>
        </w:rPr>
        <w:t>prawo do wniesienia skargi do Prezesa Urzędu Ochrony Danych Osobowych, gdy uzna Wykonawca, że przetwarzanie danych osobowych jego dotyczących narusza przepisy RODO;</w:t>
      </w:r>
    </w:p>
    <w:p w14:paraId="05BD3E38" w14:textId="77777777" w:rsidR="00BA3CD0" w:rsidRPr="009633EF" w:rsidRDefault="00BA3CD0" w:rsidP="00BE06FB">
      <w:pPr>
        <w:pStyle w:val="Akapitzlist"/>
        <w:numPr>
          <w:ilvl w:val="0"/>
          <w:numId w:val="6"/>
        </w:numPr>
        <w:spacing w:after="0" w:line="240" w:lineRule="auto"/>
        <w:ind w:left="0" w:hanging="426"/>
        <w:jc w:val="both"/>
        <w:rPr>
          <w:rFonts w:ascii="Times New Roman" w:hAnsi="Times New Roman" w:cs="Times New Roman"/>
        </w:rPr>
      </w:pPr>
      <w:r w:rsidRPr="009633EF">
        <w:rPr>
          <w:rFonts w:ascii="Times New Roman" w:hAnsi="Times New Roman" w:cs="Times New Roman"/>
        </w:rPr>
        <w:t>nie przysługuje Wykonawcy:</w:t>
      </w:r>
    </w:p>
    <w:p w14:paraId="48088CE3" w14:textId="77777777" w:rsidR="00BA3CD0" w:rsidRPr="009633EF" w:rsidRDefault="00BA3CD0" w:rsidP="00BE06FB">
      <w:pPr>
        <w:pStyle w:val="Akapitzlist"/>
        <w:numPr>
          <w:ilvl w:val="0"/>
          <w:numId w:val="5"/>
        </w:numPr>
        <w:spacing w:after="0" w:line="240" w:lineRule="auto"/>
        <w:ind w:left="0" w:hanging="426"/>
        <w:jc w:val="both"/>
        <w:rPr>
          <w:rFonts w:ascii="Times New Roman" w:hAnsi="Times New Roman" w:cs="Times New Roman"/>
        </w:rPr>
      </w:pPr>
      <w:r w:rsidRPr="009633EF">
        <w:rPr>
          <w:rFonts w:ascii="Times New Roman" w:hAnsi="Times New Roman" w:cs="Times New Roman"/>
        </w:rPr>
        <w:t>w związku z art. 17 ust. 3 lit. b, d lub e RODO prawo do usunięcia danych osobowych;</w:t>
      </w:r>
    </w:p>
    <w:p w14:paraId="0B11B031" w14:textId="77777777" w:rsidR="00BA3CD0" w:rsidRPr="009633EF" w:rsidRDefault="00BA3CD0" w:rsidP="00BE06FB">
      <w:pPr>
        <w:pStyle w:val="Akapitzlist"/>
        <w:numPr>
          <w:ilvl w:val="0"/>
          <w:numId w:val="5"/>
        </w:numPr>
        <w:spacing w:after="0" w:line="240" w:lineRule="auto"/>
        <w:ind w:left="0" w:hanging="426"/>
        <w:jc w:val="both"/>
        <w:rPr>
          <w:rFonts w:ascii="Times New Roman" w:hAnsi="Times New Roman" w:cs="Times New Roman"/>
        </w:rPr>
      </w:pPr>
      <w:r w:rsidRPr="009633EF">
        <w:rPr>
          <w:rFonts w:ascii="Times New Roman" w:hAnsi="Times New Roman" w:cs="Times New Roman"/>
        </w:rPr>
        <w:t>prawo do przenoszenia danych osobowych, o którym mowa w art. 20 RODO;</w:t>
      </w:r>
    </w:p>
    <w:p w14:paraId="40A10578" w14:textId="77777777" w:rsidR="00BA3CD0" w:rsidRPr="009633EF" w:rsidRDefault="00BA3CD0" w:rsidP="00BE06FB">
      <w:pPr>
        <w:pStyle w:val="Akapitzlist"/>
        <w:numPr>
          <w:ilvl w:val="0"/>
          <w:numId w:val="5"/>
        </w:numPr>
        <w:spacing w:after="0" w:line="240" w:lineRule="auto"/>
        <w:ind w:left="0" w:hanging="426"/>
        <w:jc w:val="both"/>
        <w:rPr>
          <w:rFonts w:ascii="Times New Roman" w:hAnsi="Times New Roman" w:cs="Times New Roman"/>
        </w:rPr>
      </w:pPr>
      <w:r w:rsidRPr="009633EF">
        <w:rPr>
          <w:rFonts w:ascii="Times New Roman" w:hAnsi="Times New Roman" w:cs="Times New Roman"/>
        </w:rPr>
        <w:t>na podstawie art. 21 RODO prawo sprzeciwu, wobec przetwarzania danych osobowych, gdyż podstawą prawną przetwarzania  danych osobowych Wykonawcy  jest art. 6 ust. 1 lit. c RODO.</w:t>
      </w:r>
    </w:p>
    <w:p w14:paraId="601E83C0" w14:textId="77777777" w:rsidR="00100664" w:rsidRDefault="00100664" w:rsidP="00100664">
      <w:pPr>
        <w:autoSpaceDE w:val="0"/>
        <w:autoSpaceDN w:val="0"/>
        <w:adjustRightInd w:val="0"/>
        <w:spacing w:after="0" w:line="240" w:lineRule="auto"/>
        <w:rPr>
          <w:rFonts w:ascii="Times New Roman" w:hAnsi="Times New Roman" w:cs="Times New Roman"/>
          <w:color w:val="000000"/>
        </w:rPr>
      </w:pPr>
    </w:p>
    <w:p w14:paraId="4B6CB7A3" w14:textId="77777777" w:rsidR="00BB06EA" w:rsidRPr="009633EF" w:rsidRDefault="00BB06EA" w:rsidP="00100664">
      <w:pPr>
        <w:autoSpaceDE w:val="0"/>
        <w:autoSpaceDN w:val="0"/>
        <w:adjustRightInd w:val="0"/>
        <w:spacing w:after="0" w:line="240" w:lineRule="auto"/>
        <w:rPr>
          <w:rFonts w:ascii="Times New Roman" w:hAnsi="Times New Roman" w:cs="Times New Roman"/>
          <w:color w:val="000000"/>
        </w:rPr>
      </w:pPr>
    </w:p>
    <w:p w14:paraId="0DB137A4" w14:textId="77777777" w:rsidR="00100664" w:rsidRPr="009633EF" w:rsidRDefault="0046313C" w:rsidP="00100664">
      <w:pPr>
        <w:autoSpaceDE w:val="0"/>
        <w:autoSpaceDN w:val="0"/>
        <w:adjustRightInd w:val="0"/>
        <w:spacing w:after="0" w:line="240" w:lineRule="auto"/>
        <w:rPr>
          <w:rFonts w:ascii="Times New Roman" w:hAnsi="Times New Roman" w:cs="Times New Roman"/>
          <w:b/>
        </w:rPr>
      </w:pPr>
      <w:r w:rsidRPr="009633EF">
        <w:rPr>
          <w:rFonts w:ascii="Times New Roman" w:hAnsi="Times New Roman" w:cs="Times New Roman"/>
          <w:b/>
          <w:bCs/>
          <w:color w:val="000000"/>
        </w:rPr>
        <w:t>X</w:t>
      </w:r>
      <w:r w:rsidR="00100664" w:rsidRPr="009633EF">
        <w:rPr>
          <w:rFonts w:ascii="Times New Roman" w:hAnsi="Times New Roman" w:cs="Times New Roman"/>
          <w:b/>
          <w:bCs/>
          <w:color w:val="000000"/>
        </w:rPr>
        <w:t xml:space="preserve">X. </w:t>
      </w:r>
      <w:r w:rsidR="00E61BF7" w:rsidRPr="009633EF">
        <w:rPr>
          <w:rFonts w:ascii="Times New Roman" w:hAnsi="Times New Roman" w:cs="Times New Roman"/>
          <w:b/>
        </w:rPr>
        <w:t>Projektowane postanowienia umowy w sprawie zamówienia , które zostaną wprowadzone do treści tej umowy</w:t>
      </w:r>
      <w:r w:rsidR="009267CB" w:rsidRPr="009633EF">
        <w:rPr>
          <w:rFonts w:ascii="Times New Roman" w:hAnsi="Times New Roman" w:cs="Times New Roman"/>
          <w:b/>
        </w:rPr>
        <w:t>– Zawarto w załączniku nr</w:t>
      </w:r>
      <w:r w:rsidR="0012557E" w:rsidRPr="009633EF">
        <w:rPr>
          <w:rFonts w:ascii="Times New Roman" w:hAnsi="Times New Roman" w:cs="Times New Roman"/>
          <w:b/>
        </w:rPr>
        <w:t xml:space="preserve"> 5 </w:t>
      </w:r>
      <w:r w:rsidR="009267CB" w:rsidRPr="009633EF">
        <w:rPr>
          <w:rFonts w:ascii="Times New Roman" w:hAnsi="Times New Roman" w:cs="Times New Roman"/>
          <w:b/>
        </w:rPr>
        <w:t>do SWZ</w:t>
      </w:r>
    </w:p>
    <w:p w14:paraId="62B04EB7" w14:textId="51FBDE2C" w:rsidR="009267CB" w:rsidRDefault="009267CB" w:rsidP="00100664">
      <w:pPr>
        <w:autoSpaceDE w:val="0"/>
        <w:autoSpaceDN w:val="0"/>
        <w:adjustRightInd w:val="0"/>
        <w:spacing w:after="0" w:line="240" w:lineRule="auto"/>
        <w:rPr>
          <w:rFonts w:ascii="Times New Roman" w:hAnsi="Times New Roman" w:cs="Times New Roman"/>
          <w:b/>
        </w:rPr>
      </w:pPr>
    </w:p>
    <w:p w14:paraId="24CDB2C5" w14:textId="77777777" w:rsidR="00BB06EA" w:rsidRPr="009633EF" w:rsidRDefault="00BB06EA" w:rsidP="00100664">
      <w:pPr>
        <w:autoSpaceDE w:val="0"/>
        <w:autoSpaceDN w:val="0"/>
        <w:adjustRightInd w:val="0"/>
        <w:spacing w:after="0" w:line="240" w:lineRule="auto"/>
        <w:rPr>
          <w:rFonts w:ascii="Times New Roman" w:hAnsi="Times New Roman" w:cs="Times New Roman"/>
          <w:b/>
        </w:rPr>
      </w:pPr>
    </w:p>
    <w:p w14:paraId="4DEAA763" w14:textId="6E8D2E68" w:rsidR="00100664" w:rsidRPr="009633EF" w:rsidRDefault="009267CB" w:rsidP="00A9726E">
      <w:pPr>
        <w:autoSpaceDE w:val="0"/>
        <w:autoSpaceDN w:val="0"/>
        <w:adjustRightInd w:val="0"/>
        <w:spacing w:after="0" w:line="240" w:lineRule="auto"/>
        <w:rPr>
          <w:rFonts w:ascii="Times New Roman" w:hAnsi="Times New Roman" w:cs="Times New Roman"/>
          <w:color w:val="000000"/>
        </w:rPr>
      </w:pPr>
      <w:r w:rsidRPr="009633EF">
        <w:rPr>
          <w:rFonts w:ascii="Times New Roman" w:hAnsi="Times New Roman" w:cs="Times New Roman"/>
          <w:b/>
        </w:rPr>
        <w:t>XXI. Informacje dodatkowe</w:t>
      </w:r>
    </w:p>
    <w:p w14:paraId="7AF493BF" w14:textId="7044ECC4" w:rsidR="00EC79BF" w:rsidRPr="009633EF" w:rsidRDefault="009267CB" w:rsidP="00EC79BF">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1. </w:t>
      </w:r>
      <w:r w:rsidR="00EC79BF" w:rsidRPr="009633EF">
        <w:rPr>
          <w:rFonts w:ascii="Times New Roman" w:hAnsi="Times New Roman" w:cs="Times New Roman"/>
          <w:color w:val="000000"/>
        </w:rPr>
        <w:t xml:space="preserve">Zamawiający nie wymaga zatrudniania przez Wykonawcę lub podwykonawcę na podstawie stosunku pracy osób wykonujących czynności w zakresie realizacji zamówienia. </w:t>
      </w:r>
    </w:p>
    <w:p w14:paraId="40D76EB1"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2. Zamawiający nie stawia wymagań w zakresie zatrudnienia osób, o których mowa w art. 96 ust. 2 pkt 2 ustawy Pzp. </w:t>
      </w:r>
    </w:p>
    <w:p w14:paraId="23BE57DD"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3. Zamawiający nie zastrzega obowiązku osobistego wykonania przez wykonawcę kluczowych zadań, jeżeli zamawiający dokonuje takiego zastrzeżenia zgodnie z art. 60 i art. 121. </w:t>
      </w:r>
    </w:p>
    <w:p w14:paraId="583D91C6"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lastRenderedPageBreak/>
        <w:t xml:space="preserve">4. Zamawiający nie przewiduje udzielania zamówień, o których mowa w art. 214 ust. 1 pkt 7 i 8 ustawy Pzp. </w:t>
      </w:r>
    </w:p>
    <w:p w14:paraId="4D0E46A0"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5. Zamawiający nie przewiduje możliwości ani nie wymaga złożenia oferty po odbyciu wizji lokalnej lub sprawdzeniu dokumentów niezbędnych do realizacji zamówienia dostępnych na miejscu u Zamawiającego </w:t>
      </w:r>
    </w:p>
    <w:p w14:paraId="37B83EF8"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6. Zamawiający nie wymaga i nie dopuszcza składania ofert wariantowych. </w:t>
      </w:r>
    </w:p>
    <w:p w14:paraId="32547794"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7. Zamawiający nie przewiduje zawarcia umowy ramowej. </w:t>
      </w:r>
    </w:p>
    <w:p w14:paraId="6D7C272E"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8. Zamawiający nie przewiduje wyboru najkorzystniejszej oferty z zastosowaniem aukcji elektronicznej. </w:t>
      </w:r>
    </w:p>
    <w:p w14:paraId="4EF7F550"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9. Zamawiający nie wymaga ani nie przewiduje możliwości złożenia ofert w postaci katalogów elektronicznych lub dołączenia katalogów elektronicznych do oferty, w sytuacji określonej w art. 93 ustawy Pzp. </w:t>
      </w:r>
    </w:p>
    <w:p w14:paraId="198AE398" w14:textId="77777777" w:rsidR="009267CB" w:rsidRPr="009633EF" w:rsidRDefault="009267CB" w:rsidP="009267CB">
      <w:pPr>
        <w:autoSpaceDE w:val="0"/>
        <w:autoSpaceDN w:val="0"/>
        <w:adjustRightInd w:val="0"/>
        <w:spacing w:after="0" w:line="240" w:lineRule="auto"/>
        <w:jc w:val="both"/>
        <w:rPr>
          <w:rFonts w:ascii="Times New Roman" w:hAnsi="Times New Roman" w:cs="Times New Roman"/>
          <w:color w:val="000000"/>
        </w:rPr>
      </w:pPr>
      <w:r w:rsidRPr="009633EF">
        <w:rPr>
          <w:rFonts w:ascii="Times New Roman" w:hAnsi="Times New Roman" w:cs="Times New Roman"/>
          <w:color w:val="000000"/>
        </w:rPr>
        <w:t xml:space="preserve">10. Zamawiający nie zastrzega możliwości ubiegania się o udzielenie zamówienia wyłącznie przez wykonawców, o których mowa w art. 94. </w:t>
      </w:r>
    </w:p>
    <w:p w14:paraId="0049F66B" w14:textId="77777777" w:rsidR="009267CB" w:rsidRPr="009633EF" w:rsidRDefault="009267CB" w:rsidP="00BE06FB">
      <w:pPr>
        <w:pStyle w:val="Akapitzlist"/>
        <w:numPr>
          <w:ilvl w:val="0"/>
          <w:numId w:val="7"/>
        </w:numPr>
        <w:autoSpaceDE w:val="0"/>
        <w:autoSpaceDN w:val="0"/>
        <w:adjustRightInd w:val="0"/>
        <w:spacing w:after="0" w:line="240" w:lineRule="auto"/>
        <w:ind w:left="284" w:hanging="284"/>
        <w:jc w:val="both"/>
        <w:rPr>
          <w:rFonts w:ascii="Times New Roman" w:hAnsi="Times New Roman" w:cs="Times New Roman"/>
          <w:color w:val="000000"/>
        </w:rPr>
      </w:pPr>
      <w:r w:rsidRPr="009633EF">
        <w:rPr>
          <w:rFonts w:ascii="Times New Roman" w:hAnsi="Times New Roman" w:cs="Times New Roman"/>
          <w:color w:val="000000"/>
        </w:rPr>
        <w:t>Zamawiający dopuszcza powierzenie wykonania części zamówienia Podwykonawcy.</w:t>
      </w:r>
    </w:p>
    <w:p w14:paraId="6E45510E" w14:textId="6F435C04" w:rsidR="00922DF6" w:rsidRPr="00EA48B8" w:rsidRDefault="009267CB" w:rsidP="00EA48B8">
      <w:pPr>
        <w:pStyle w:val="Akapitzlist"/>
        <w:numPr>
          <w:ilvl w:val="0"/>
          <w:numId w:val="7"/>
        </w:numPr>
        <w:spacing w:after="0" w:line="240" w:lineRule="auto"/>
        <w:ind w:left="284" w:hanging="284"/>
        <w:jc w:val="both"/>
        <w:rPr>
          <w:rFonts w:ascii="Times New Roman" w:hAnsi="Times New Roman" w:cs="Times New Roman"/>
        </w:rPr>
      </w:pPr>
      <w:r w:rsidRPr="009633EF">
        <w:rPr>
          <w:rFonts w:ascii="Times New Roman" w:hAnsi="Times New Roman" w:cs="Times New Roman"/>
          <w:color w:val="000000"/>
        </w:rPr>
        <w:t xml:space="preserve">Zamawiający żąda wskazania przez Wykonawcę w ofercie części zamówienia, których wykonanie </w:t>
      </w:r>
      <w:r w:rsidRPr="009633EF">
        <w:rPr>
          <w:rFonts w:ascii="Times New Roman" w:hAnsi="Times New Roman" w:cs="Times New Roman"/>
        </w:rPr>
        <w:t xml:space="preserve">powierzy Podwykonawcom, oraz podania nazw ewentualnych Podwykonawców, </w:t>
      </w:r>
      <w:r w:rsidRPr="009633EF">
        <w:rPr>
          <w:rFonts w:ascii="Times New Roman" w:hAnsi="Times New Roman" w:cs="Times New Roman"/>
          <w:b/>
        </w:rPr>
        <w:t>jeżeli są już znani.</w:t>
      </w:r>
    </w:p>
    <w:p w14:paraId="7443731B" w14:textId="77777777" w:rsidR="00922DF6" w:rsidRDefault="00922DF6" w:rsidP="00ED366D">
      <w:pPr>
        <w:autoSpaceDE w:val="0"/>
        <w:autoSpaceDN w:val="0"/>
        <w:adjustRightInd w:val="0"/>
        <w:spacing w:after="0" w:line="240" w:lineRule="auto"/>
        <w:ind w:left="284" w:hanging="284"/>
        <w:rPr>
          <w:rFonts w:ascii="Times New Roman" w:hAnsi="Times New Roman" w:cs="Times New Roman"/>
        </w:rPr>
      </w:pPr>
    </w:p>
    <w:p w14:paraId="46870C83" w14:textId="77777777" w:rsidR="00BB06EA" w:rsidRDefault="00BB06EA" w:rsidP="00ED366D">
      <w:pPr>
        <w:autoSpaceDE w:val="0"/>
        <w:autoSpaceDN w:val="0"/>
        <w:adjustRightInd w:val="0"/>
        <w:spacing w:after="0" w:line="240" w:lineRule="auto"/>
        <w:ind w:left="284" w:hanging="284"/>
        <w:rPr>
          <w:rFonts w:ascii="Times New Roman" w:hAnsi="Times New Roman" w:cs="Times New Roman"/>
        </w:rPr>
      </w:pPr>
    </w:p>
    <w:p w14:paraId="45F7D5DB" w14:textId="77777777" w:rsidR="00BB06EA" w:rsidRPr="009633EF" w:rsidRDefault="00BB06EA" w:rsidP="00ED366D">
      <w:pPr>
        <w:autoSpaceDE w:val="0"/>
        <w:autoSpaceDN w:val="0"/>
        <w:adjustRightInd w:val="0"/>
        <w:spacing w:after="0" w:line="240" w:lineRule="auto"/>
        <w:ind w:left="284" w:hanging="284"/>
        <w:rPr>
          <w:rFonts w:ascii="Times New Roman" w:hAnsi="Times New Roman" w:cs="Times New Roman"/>
        </w:rPr>
      </w:pPr>
    </w:p>
    <w:p w14:paraId="55CC9AE9" w14:textId="29751BB2" w:rsidR="00E4004C" w:rsidRPr="009633EF" w:rsidRDefault="00EA48B8" w:rsidP="00EA48B8">
      <w:pPr>
        <w:ind w:left="284"/>
        <w:rPr>
          <w:rFonts w:ascii="Times New Roman" w:hAnsi="Times New Roman" w:cs="Times New Roman"/>
        </w:rPr>
      </w:pPr>
      <w:r>
        <w:rPr>
          <w:rFonts w:ascii="Times New Roman" w:hAnsi="Times New Roman" w:cs="Times New Roman"/>
        </w:rPr>
        <w:t>S</w:t>
      </w:r>
      <w:r w:rsidR="00922DF6" w:rsidRPr="009633EF">
        <w:rPr>
          <w:rFonts w:ascii="Times New Roman" w:hAnsi="Times New Roman" w:cs="Times New Roman"/>
        </w:rPr>
        <w:t>porzą</w:t>
      </w:r>
      <w:r w:rsidR="00DE37EE" w:rsidRPr="009633EF">
        <w:rPr>
          <w:rFonts w:ascii="Times New Roman" w:hAnsi="Times New Roman" w:cs="Times New Roman"/>
        </w:rPr>
        <w:t>dził</w:t>
      </w:r>
      <w:r>
        <w:rPr>
          <w:rFonts w:ascii="Times New Roman" w:hAnsi="Times New Roman" w:cs="Times New Roman"/>
        </w:rPr>
        <w:t>:</w:t>
      </w:r>
      <w:r w:rsidR="00DE37EE" w:rsidRPr="009633EF">
        <w:rPr>
          <w:rFonts w:ascii="Times New Roman" w:hAnsi="Times New Roman" w:cs="Times New Roman"/>
        </w:rPr>
        <w:t xml:space="preserve">                     </w:t>
      </w:r>
      <w:r w:rsidR="00EC79BF" w:rsidRPr="009633EF">
        <w:rPr>
          <w:rFonts w:ascii="Times New Roman" w:hAnsi="Times New Roman" w:cs="Times New Roman"/>
        </w:rPr>
        <w:t xml:space="preserve">                                                                           </w:t>
      </w:r>
      <w:r>
        <w:rPr>
          <w:rFonts w:ascii="Times New Roman" w:hAnsi="Times New Roman" w:cs="Times New Roman"/>
        </w:rPr>
        <w:t>Zatwierdził:</w:t>
      </w:r>
      <w:r w:rsidR="00EC79BF" w:rsidRPr="009633EF">
        <w:rPr>
          <w:rFonts w:ascii="Times New Roman" w:hAnsi="Times New Roman" w:cs="Times New Roman"/>
        </w:rPr>
        <w:t xml:space="preserve">                             </w:t>
      </w:r>
      <w:r w:rsidR="00DE37EE" w:rsidRPr="009633EF">
        <w:rPr>
          <w:rFonts w:ascii="Times New Roman" w:hAnsi="Times New Roman" w:cs="Times New Roman"/>
        </w:rPr>
        <w:t xml:space="preserve"> </w:t>
      </w:r>
      <w:r w:rsidR="00E4004C" w:rsidRPr="009633EF">
        <w:rPr>
          <w:rFonts w:ascii="Times New Roman" w:hAnsi="Times New Roman" w:cs="Times New Roman"/>
        </w:rPr>
        <w:tab/>
      </w:r>
      <w:r w:rsidR="00E4004C" w:rsidRPr="009633EF">
        <w:rPr>
          <w:rFonts w:ascii="Times New Roman" w:hAnsi="Times New Roman" w:cs="Times New Roman"/>
        </w:rPr>
        <w:tab/>
      </w:r>
      <w:r w:rsidR="00E4004C" w:rsidRPr="009633EF">
        <w:rPr>
          <w:rFonts w:ascii="Times New Roman" w:hAnsi="Times New Roman" w:cs="Times New Roman"/>
        </w:rPr>
        <w:tab/>
      </w:r>
      <w:r w:rsidR="00E4004C" w:rsidRPr="009633EF">
        <w:rPr>
          <w:rFonts w:ascii="Times New Roman" w:hAnsi="Times New Roman" w:cs="Times New Roman"/>
        </w:rPr>
        <w:tab/>
      </w:r>
      <w:r w:rsidR="00E4004C" w:rsidRPr="009633EF">
        <w:rPr>
          <w:rFonts w:ascii="Times New Roman" w:hAnsi="Times New Roman" w:cs="Times New Roman"/>
        </w:rPr>
        <w:tab/>
      </w:r>
      <w:r w:rsidR="00E4004C" w:rsidRPr="009633EF">
        <w:rPr>
          <w:rFonts w:ascii="Times New Roman" w:hAnsi="Times New Roman" w:cs="Times New Roman"/>
        </w:rPr>
        <w:tab/>
      </w:r>
      <w:r w:rsidR="00E4004C" w:rsidRPr="009633EF">
        <w:rPr>
          <w:rFonts w:ascii="Times New Roman" w:hAnsi="Times New Roman" w:cs="Times New Roman"/>
        </w:rPr>
        <w:tab/>
      </w:r>
      <w:r w:rsidR="00E4004C" w:rsidRPr="009633EF">
        <w:rPr>
          <w:rFonts w:ascii="Times New Roman" w:hAnsi="Times New Roman" w:cs="Times New Roman"/>
        </w:rPr>
        <w:tab/>
      </w:r>
    </w:p>
    <w:p w14:paraId="255FC0E7" w14:textId="77777777" w:rsidR="00E4004C" w:rsidRPr="009633EF" w:rsidRDefault="00E4004C" w:rsidP="00922DF6">
      <w:pPr>
        <w:rPr>
          <w:rFonts w:ascii="Times New Roman" w:hAnsi="Times New Roman" w:cs="Times New Roman"/>
          <w:color w:val="FF0000"/>
        </w:rPr>
      </w:pPr>
      <w:r w:rsidRPr="009633EF">
        <w:rPr>
          <w:rFonts w:ascii="Times New Roman" w:hAnsi="Times New Roman" w:cs="Times New Roman"/>
        </w:rPr>
        <w:tab/>
      </w:r>
      <w:r w:rsidRPr="009633EF">
        <w:rPr>
          <w:rFonts w:ascii="Times New Roman" w:hAnsi="Times New Roman" w:cs="Times New Roman"/>
        </w:rPr>
        <w:tab/>
      </w:r>
      <w:r w:rsidRPr="009633EF">
        <w:rPr>
          <w:rFonts w:ascii="Times New Roman" w:hAnsi="Times New Roman" w:cs="Times New Roman"/>
        </w:rPr>
        <w:tab/>
      </w:r>
      <w:r w:rsidRPr="009633EF">
        <w:rPr>
          <w:rFonts w:ascii="Times New Roman" w:hAnsi="Times New Roman" w:cs="Times New Roman"/>
        </w:rPr>
        <w:tab/>
      </w:r>
      <w:r w:rsidRPr="009633EF">
        <w:rPr>
          <w:rFonts w:ascii="Times New Roman" w:hAnsi="Times New Roman" w:cs="Times New Roman"/>
        </w:rPr>
        <w:tab/>
      </w:r>
      <w:r w:rsidRPr="009633EF">
        <w:rPr>
          <w:rFonts w:ascii="Times New Roman" w:hAnsi="Times New Roman" w:cs="Times New Roman"/>
        </w:rPr>
        <w:tab/>
      </w:r>
      <w:r w:rsidRPr="009633EF">
        <w:rPr>
          <w:rFonts w:ascii="Times New Roman" w:hAnsi="Times New Roman" w:cs="Times New Roman"/>
        </w:rPr>
        <w:tab/>
      </w:r>
      <w:r w:rsidRPr="009633EF">
        <w:rPr>
          <w:rFonts w:ascii="Times New Roman" w:hAnsi="Times New Roman" w:cs="Times New Roman"/>
        </w:rPr>
        <w:tab/>
      </w:r>
      <w:r w:rsidRPr="009633EF">
        <w:rPr>
          <w:rFonts w:ascii="Times New Roman" w:hAnsi="Times New Roman" w:cs="Times New Roman"/>
        </w:rPr>
        <w:tab/>
      </w:r>
    </w:p>
    <w:p w14:paraId="6AEC7DD0" w14:textId="7B2A5F96" w:rsidR="003B62A6" w:rsidRPr="009633EF" w:rsidRDefault="00D21DFF" w:rsidP="00EA48B8">
      <w:pPr>
        <w:rPr>
          <w:rFonts w:ascii="Times New Roman" w:hAnsi="Times New Roman" w:cs="Times New Roman"/>
        </w:rPr>
      </w:pPr>
      <w:r w:rsidRPr="009633EF">
        <w:rPr>
          <w:rFonts w:ascii="Times New Roman" w:hAnsi="Times New Roman" w:cs="Times New Roman"/>
        </w:rPr>
        <w:t>Przewodniczący Komisji</w:t>
      </w:r>
      <w:r w:rsidR="00EA48B8">
        <w:rPr>
          <w:rFonts w:ascii="Times New Roman" w:hAnsi="Times New Roman" w:cs="Times New Roman"/>
        </w:rPr>
        <w:t>:</w:t>
      </w:r>
    </w:p>
    <w:p w14:paraId="0DA3796B" w14:textId="77777777" w:rsidR="003B62A6" w:rsidRPr="009633EF" w:rsidRDefault="003B62A6" w:rsidP="00ED366D">
      <w:pPr>
        <w:autoSpaceDE w:val="0"/>
        <w:autoSpaceDN w:val="0"/>
        <w:adjustRightInd w:val="0"/>
        <w:spacing w:after="0" w:line="240" w:lineRule="auto"/>
        <w:ind w:left="284" w:hanging="284"/>
        <w:rPr>
          <w:rFonts w:ascii="Times New Roman" w:hAnsi="Times New Roman" w:cs="Times New Roman"/>
        </w:rPr>
      </w:pPr>
    </w:p>
    <w:p w14:paraId="5375C43A" w14:textId="77777777" w:rsidR="003B62A6" w:rsidRPr="009633EF" w:rsidRDefault="003B62A6" w:rsidP="00ED366D">
      <w:pPr>
        <w:autoSpaceDE w:val="0"/>
        <w:autoSpaceDN w:val="0"/>
        <w:adjustRightInd w:val="0"/>
        <w:spacing w:after="0" w:line="240" w:lineRule="auto"/>
        <w:ind w:left="284" w:hanging="284"/>
        <w:rPr>
          <w:rFonts w:ascii="Times New Roman" w:hAnsi="Times New Roman" w:cs="Times New Roman"/>
        </w:rPr>
      </w:pPr>
    </w:p>
    <w:p w14:paraId="67F5D469" w14:textId="77777777" w:rsidR="003B62A6" w:rsidRPr="009633EF" w:rsidRDefault="003B62A6" w:rsidP="00ED366D">
      <w:pPr>
        <w:autoSpaceDE w:val="0"/>
        <w:autoSpaceDN w:val="0"/>
        <w:adjustRightInd w:val="0"/>
        <w:spacing w:after="0" w:line="240" w:lineRule="auto"/>
        <w:ind w:left="284" w:hanging="284"/>
        <w:rPr>
          <w:rFonts w:ascii="Times New Roman" w:hAnsi="Times New Roman" w:cs="Times New Roman"/>
        </w:rPr>
      </w:pPr>
    </w:p>
    <w:p w14:paraId="776A6BFF" w14:textId="4B1B0970" w:rsidR="00260A55" w:rsidRDefault="00260A55" w:rsidP="00260A55">
      <w:pPr>
        <w:autoSpaceDE w:val="0"/>
        <w:autoSpaceDN w:val="0"/>
        <w:adjustRightInd w:val="0"/>
        <w:spacing w:line="256" w:lineRule="auto"/>
        <w:jc w:val="both"/>
        <w:rPr>
          <w:rFonts w:ascii="Times New Roman" w:eastAsia="Calibri" w:hAnsi="Times New Roman" w:cs="Times New Roman"/>
        </w:rPr>
      </w:pPr>
    </w:p>
    <w:p w14:paraId="649D38C2" w14:textId="77777777" w:rsidR="00452233" w:rsidRDefault="00452233" w:rsidP="00260A55">
      <w:pPr>
        <w:autoSpaceDE w:val="0"/>
        <w:autoSpaceDN w:val="0"/>
        <w:adjustRightInd w:val="0"/>
        <w:spacing w:line="256" w:lineRule="auto"/>
        <w:jc w:val="both"/>
        <w:rPr>
          <w:rFonts w:ascii="Times New Roman" w:eastAsia="Calibri" w:hAnsi="Times New Roman" w:cs="Times New Roman"/>
        </w:rPr>
      </w:pPr>
    </w:p>
    <w:p w14:paraId="7E975E89" w14:textId="77777777" w:rsidR="00452233" w:rsidRDefault="00452233" w:rsidP="00260A55">
      <w:pPr>
        <w:autoSpaceDE w:val="0"/>
        <w:autoSpaceDN w:val="0"/>
        <w:adjustRightInd w:val="0"/>
        <w:spacing w:line="256" w:lineRule="auto"/>
        <w:jc w:val="both"/>
        <w:rPr>
          <w:rFonts w:ascii="Times New Roman" w:eastAsia="Calibri" w:hAnsi="Times New Roman" w:cs="Times New Roman"/>
        </w:rPr>
      </w:pPr>
    </w:p>
    <w:p w14:paraId="1012BBD6" w14:textId="77777777" w:rsidR="00452233" w:rsidRDefault="00452233" w:rsidP="00260A55">
      <w:pPr>
        <w:autoSpaceDE w:val="0"/>
        <w:autoSpaceDN w:val="0"/>
        <w:adjustRightInd w:val="0"/>
        <w:spacing w:line="256" w:lineRule="auto"/>
        <w:jc w:val="both"/>
        <w:rPr>
          <w:rFonts w:ascii="Times New Roman" w:eastAsia="Calibri" w:hAnsi="Times New Roman" w:cs="Times New Roman"/>
        </w:rPr>
      </w:pPr>
    </w:p>
    <w:p w14:paraId="39BCC334" w14:textId="77777777" w:rsidR="00452233" w:rsidRDefault="00452233" w:rsidP="00260A55">
      <w:pPr>
        <w:autoSpaceDE w:val="0"/>
        <w:autoSpaceDN w:val="0"/>
        <w:adjustRightInd w:val="0"/>
        <w:spacing w:line="256" w:lineRule="auto"/>
        <w:jc w:val="both"/>
        <w:rPr>
          <w:rFonts w:ascii="Times New Roman" w:eastAsia="Calibri" w:hAnsi="Times New Roman" w:cs="Times New Roman"/>
        </w:rPr>
      </w:pPr>
    </w:p>
    <w:p w14:paraId="6DC2D3FC" w14:textId="77777777" w:rsidR="00847BFC" w:rsidRDefault="00847BFC" w:rsidP="00260A55">
      <w:pPr>
        <w:autoSpaceDE w:val="0"/>
        <w:autoSpaceDN w:val="0"/>
        <w:adjustRightInd w:val="0"/>
        <w:spacing w:line="256" w:lineRule="auto"/>
        <w:jc w:val="both"/>
        <w:rPr>
          <w:rFonts w:ascii="Times New Roman" w:eastAsia="Calibri" w:hAnsi="Times New Roman" w:cs="Times New Roman"/>
        </w:rPr>
      </w:pPr>
    </w:p>
    <w:p w14:paraId="6DD2E335" w14:textId="77777777" w:rsidR="00452233" w:rsidRDefault="00452233" w:rsidP="00260A55">
      <w:pPr>
        <w:autoSpaceDE w:val="0"/>
        <w:autoSpaceDN w:val="0"/>
        <w:adjustRightInd w:val="0"/>
        <w:spacing w:line="256" w:lineRule="auto"/>
        <w:jc w:val="both"/>
        <w:rPr>
          <w:rFonts w:ascii="Times New Roman" w:eastAsia="Calibri" w:hAnsi="Times New Roman" w:cs="Times New Roman"/>
        </w:rPr>
      </w:pPr>
    </w:p>
    <w:p w14:paraId="7A05E8A8" w14:textId="77777777" w:rsidR="00131F83" w:rsidRDefault="00131F83" w:rsidP="00260A55">
      <w:pPr>
        <w:autoSpaceDE w:val="0"/>
        <w:autoSpaceDN w:val="0"/>
        <w:adjustRightInd w:val="0"/>
        <w:spacing w:line="256" w:lineRule="auto"/>
        <w:jc w:val="both"/>
        <w:rPr>
          <w:rFonts w:ascii="Times New Roman" w:eastAsia="Calibri" w:hAnsi="Times New Roman" w:cs="Times New Roman"/>
        </w:rPr>
      </w:pPr>
    </w:p>
    <w:p w14:paraId="14C4388A" w14:textId="77777777" w:rsidR="00BB06EA" w:rsidRDefault="00BB06EA" w:rsidP="00260A55">
      <w:pPr>
        <w:autoSpaceDE w:val="0"/>
        <w:autoSpaceDN w:val="0"/>
        <w:adjustRightInd w:val="0"/>
        <w:spacing w:line="256" w:lineRule="auto"/>
        <w:jc w:val="both"/>
        <w:rPr>
          <w:rFonts w:ascii="Times New Roman" w:eastAsia="Calibri" w:hAnsi="Times New Roman" w:cs="Times New Roman"/>
        </w:rPr>
      </w:pPr>
    </w:p>
    <w:p w14:paraId="32862AA3" w14:textId="77777777" w:rsidR="00BF3ACB" w:rsidRDefault="00BF3ACB" w:rsidP="00260A55">
      <w:pPr>
        <w:autoSpaceDE w:val="0"/>
        <w:autoSpaceDN w:val="0"/>
        <w:adjustRightInd w:val="0"/>
        <w:spacing w:line="256" w:lineRule="auto"/>
        <w:jc w:val="both"/>
        <w:rPr>
          <w:rFonts w:ascii="Times New Roman" w:eastAsia="Calibri" w:hAnsi="Times New Roman" w:cs="Times New Roman"/>
        </w:rPr>
      </w:pPr>
    </w:p>
    <w:p w14:paraId="3C2C8362" w14:textId="77777777" w:rsidR="004135B7" w:rsidRDefault="004135B7" w:rsidP="004135B7">
      <w:pPr>
        <w:autoSpaceDE w:val="0"/>
        <w:autoSpaceDN w:val="0"/>
        <w:adjustRightInd w:val="0"/>
        <w:spacing w:after="0" w:line="240" w:lineRule="auto"/>
        <w:rPr>
          <w:rFonts w:ascii="Times New Roman" w:eastAsia="Calibri" w:hAnsi="Times New Roman" w:cs="Times New Roman"/>
        </w:rPr>
      </w:pPr>
    </w:p>
    <w:p w14:paraId="0D12B37A" w14:textId="77777777" w:rsidR="00452233" w:rsidRPr="00452233" w:rsidRDefault="00452233" w:rsidP="004135B7">
      <w:pPr>
        <w:autoSpaceDE w:val="0"/>
        <w:autoSpaceDN w:val="0"/>
        <w:adjustRightInd w:val="0"/>
        <w:spacing w:after="0" w:line="240" w:lineRule="auto"/>
        <w:ind w:left="5664" w:firstLine="708"/>
        <w:rPr>
          <w:rFonts w:ascii="Times New Roman" w:hAnsi="Times New Roman" w:cs="Times New Roman"/>
        </w:rPr>
      </w:pPr>
      <w:r w:rsidRPr="00452233">
        <w:rPr>
          <w:rFonts w:ascii="Times New Roman" w:hAnsi="Times New Roman" w:cs="Times New Roman"/>
        </w:rPr>
        <w:t>Załącznik nr 1  do SWZ</w:t>
      </w:r>
    </w:p>
    <w:p w14:paraId="217BF5E9" w14:textId="77777777" w:rsidR="00452233" w:rsidRPr="00452233" w:rsidRDefault="00452233" w:rsidP="00452233">
      <w:pPr>
        <w:autoSpaceDE w:val="0"/>
        <w:autoSpaceDN w:val="0"/>
        <w:adjustRightInd w:val="0"/>
        <w:spacing w:after="0" w:line="240" w:lineRule="auto"/>
        <w:ind w:left="5948" w:firstLine="424"/>
        <w:rPr>
          <w:rFonts w:ascii="Times New Roman" w:hAnsi="Times New Roman" w:cs="Times New Roman"/>
        </w:rPr>
      </w:pPr>
    </w:p>
    <w:p w14:paraId="2B95B407" w14:textId="60E6C6C0" w:rsidR="00452233" w:rsidRPr="00452233" w:rsidRDefault="00452233" w:rsidP="00452233">
      <w:pPr>
        <w:spacing w:after="0" w:line="240" w:lineRule="auto"/>
        <w:rPr>
          <w:rFonts w:ascii="Times New Roman" w:eastAsia="Times New Roman" w:hAnsi="Times New Roman" w:cs="Times New Roman"/>
          <w:i/>
          <w:lang w:eastAsia="pl-PL"/>
        </w:rPr>
      </w:pPr>
      <w:r w:rsidRPr="00452233">
        <w:rPr>
          <w:rFonts w:ascii="Times New Roman" w:eastAsia="Times New Roman" w:hAnsi="Times New Roman" w:cs="Times New Roman"/>
          <w:lang w:eastAsia="pl-PL"/>
        </w:rPr>
        <w:t>......................................................</w:t>
      </w:r>
      <w:r w:rsidRPr="00452233">
        <w:rPr>
          <w:rFonts w:ascii="Times New Roman" w:eastAsia="Times New Roman" w:hAnsi="Times New Roman" w:cs="Times New Roman"/>
          <w:b/>
          <w:i/>
          <w:lang w:eastAsia="pl-PL"/>
        </w:rPr>
        <w:tab/>
      </w:r>
      <w:r w:rsidRPr="00452233">
        <w:rPr>
          <w:rFonts w:ascii="Times New Roman" w:eastAsia="Times New Roman" w:hAnsi="Times New Roman" w:cs="Times New Roman"/>
          <w:b/>
          <w:i/>
          <w:lang w:eastAsia="pl-PL"/>
        </w:rPr>
        <w:tab/>
      </w:r>
      <w:r w:rsidRPr="00452233">
        <w:rPr>
          <w:rFonts w:ascii="Times New Roman" w:eastAsia="Times New Roman" w:hAnsi="Times New Roman" w:cs="Times New Roman"/>
          <w:b/>
          <w:i/>
          <w:lang w:eastAsia="pl-PL"/>
        </w:rPr>
        <w:tab/>
      </w:r>
      <w:r w:rsidRPr="00452233">
        <w:rPr>
          <w:rFonts w:ascii="Times New Roman" w:eastAsia="Times New Roman" w:hAnsi="Times New Roman" w:cs="Times New Roman"/>
          <w:b/>
          <w:i/>
          <w:lang w:eastAsia="pl-PL"/>
        </w:rPr>
        <w:tab/>
      </w:r>
      <w:r w:rsidRPr="00452233">
        <w:rPr>
          <w:rFonts w:ascii="Times New Roman" w:eastAsia="Times New Roman" w:hAnsi="Times New Roman" w:cs="Times New Roman"/>
          <w:b/>
          <w:i/>
          <w:lang w:eastAsia="pl-PL"/>
        </w:rPr>
        <w:tab/>
      </w:r>
      <w:r w:rsidRPr="00452233">
        <w:rPr>
          <w:rFonts w:ascii="Times New Roman" w:eastAsia="Times New Roman" w:hAnsi="Times New Roman" w:cs="Times New Roman"/>
          <w:b/>
          <w:i/>
          <w:lang w:eastAsia="pl-PL"/>
        </w:rPr>
        <w:tab/>
        <w:t xml:space="preserve">ZP – </w:t>
      </w:r>
      <w:r w:rsidR="00BB06EA">
        <w:rPr>
          <w:rFonts w:ascii="Times New Roman" w:eastAsia="Times New Roman" w:hAnsi="Times New Roman" w:cs="Times New Roman"/>
          <w:b/>
          <w:i/>
          <w:lang w:eastAsia="pl-PL"/>
        </w:rPr>
        <w:t>10</w:t>
      </w:r>
      <w:r w:rsidRPr="00452233">
        <w:rPr>
          <w:rFonts w:ascii="Times New Roman" w:eastAsia="Times New Roman" w:hAnsi="Times New Roman" w:cs="Times New Roman"/>
          <w:b/>
          <w:i/>
          <w:lang w:eastAsia="pl-PL"/>
        </w:rPr>
        <w:t>u/2</w:t>
      </w:r>
      <w:r>
        <w:rPr>
          <w:rFonts w:ascii="Times New Roman" w:eastAsia="Times New Roman" w:hAnsi="Times New Roman" w:cs="Times New Roman"/>
          <w:b/>
          <w:i/>
          <w:lang w:eastAsia="pl-PL"/>
        </w:rPr>
        <w:t>2</w:t>
      </w:r>
    </w:p>
    <w:p w14:paraId="292835DA" w14:textId="77777777" w:rsidR="00452233" w:rsidRPr="00452233" w:rsidRDefault="00452233" w:rsidP="00452233">
      <w:pPr>
        <w:spacing w:after="120"/>
        <w:ind w:left="283"/>
        <w:rPr>
          <w:rFonts w:ascii="Times New Roman" w:hAnsi="Times New Roman" w:cs="Times New Roman"/>
        </w:rPr>
      </w:pPr>
      <w:r w:rsidRPr="00452233">
        <w:rPr>
          <w:rFonts w:ascii="Times New Roman" w:hAnsi="Times New Roman" w:cs="Times New Roman"/>
        </w:rPr>
        <w:t xml:space="preserve">        /nazwa i adres firmy/</w:t>
      </w:r>
    </w:p>
    <w:p w14:paraId="06A6C6B6" w14:textId="77777777" w:rsidR="00452233" w:rsidRPr="00452233" w:rsidRDefault="00452233" w:rsidP="00452233">
      <w:pPr>
        <w:spacing w:after="120"/>
        <w:ind w:left="283"/>
        <w:rPr>
          <w:rFonts w:ascii="Times New Roman" w:hAnsi="Times New Roman" w:cs="Times New Roman"/>
          <w:b/>
        </w:rPr>
      </w:pPr>
      <w:r w:rsidRPr="00452233">
        <w:rPr>
          <w:rFonts w:ascii="Times New Roman" w:hAnsi="Times New Roman" w:cs="Times New Roman"/>
          <w:b/>
        </w:rPr>
        <w:t xml:space="preserve">                                                                              O F E R T A</w:t>
      </w:r>
    </w:p>
    <w:p w14:paraId="4721F7C7" w14:textId="77777777" w:rsidR="00452233" w:rsidRPr="00452233" w:rsidRDefault="00452233" w:rsidP="00452233">
      <w:pPr>
        <w:keepNext/>
        <w:spacing w:after="0" w:line="240" w:lineRule="auto"/>
        <w:outlineLvl w:val="1"/>
        <w:rPr>
          <w:rFonts w:ascii="Times New Roman" w:eastAsia="Times New Roman" w:hAnsi="Times New Roman" w:cs="Times New Roman"/>
          <w:b/>
          <w:lang w:eastAsia="pl-PL"/>
        </w:rPr>
      </w:pPr>
      <w:r w:rsidRPr="00452233">
        <w:rPr>
          <w:rFonts w:ascii="Times New Roman" w:eastAsia="Times New Roman" w:hAnsi="Times New Roman" w:cs="Times New Roman"/>
          <w:b/>
          <w:lang w:eastAsia="pl-PL"/>
        </w:rPr>
        <w:t xml:space="preserve">    dla Uniwersytetu Technologiczno-Humanistycznego  im. Kazimierza Pułaskiego w Radomiu</w:t>
      </w:r>
    </w:p>
    <w:p w14:paraId="7D2B67F4" w14:textId="77777777" w:rsidR="00452233" w:rsidRPr="00452233" w:rsidRDefault="00452233" w:rsidP="00452233">
      <w:pPr>
        <w:spacing w:after="120"/>
        <w:ind w:left="283"/>
        <w:rPr>
          <w:rFonts w:ascii="Times New Roman" w:hAnsi="Times New Roman" w:cs="Times New Roman"/>
        </w:rPr>
      </w:pPr>
      <w:r w:rsidRPr="00452233">
        <w:rPr>
          <w:rFonts w:ascii="Times New Roman" w:hAnsi="Times New Roman" w:cs="Times New Roman"/>
        </w:rPr>
        <w:t>Nazwa i adres  Wykonawcy: ..............................................................................................................................</w:t>
      </w:r>
    </w:p>
    <w:p w14:paraId="01712D72" w14:textId="1CDF99B1" w:rsidR="00452233" w:rsidRPr="00452233" w:rsidRDefault="00452233" w:rsidP="004135B7">
      <w:pPr>
        <w:spacing w:after="120"/>
        <w:ind w:left="283"/>
        <w:rPr>
          <w:rFonts w:ascii="Times New Roman" w:hAnsi="Times New Roman" w:cs="Times New Roman"/>
        </w:rPr>
      </w:pPr>
      <w:r w:rsidRPr="00452233">
        <w:rPr>
          <w:rFonts w:ascii="Times New Roman" w:hAnsi="Times New Roman" w:cs="Times New Roman"/>
        </w:rPr>
        <w:t>Numer telefonu/fax: ...........................             E-mail ………………………               NIP……………………</w:t>
      </w:r>
    </w:p>
    <w:p w14:paraId="567B6F44" w14:textId="77777777" w:rsidR="00452233" w:rsidRDefault="00452233" w:rsidP="00452233">
      <w:pPr>
        <w:contextualSpacing/>
        <w:jc w:val="both"/>
        <w:rPr>
          <w:rFonts w:ascii="Times New Roman" w:hAnsi="Times New Roman" w:cs="Times New Roman"/>
        </w:rPr>
      </w:pPr>
      <w:r w:rsidRPr="00452233">
        <w:rPr>
          <w:rFonts w:ascii="Times New Roman" w:hAnsi="Times New Roman" w:cs="Times New Roman"/>
        </w:rPr>
        <w:t xml:space="preserve">w związku z ogłoszeniem postępowania w trybie podstawowym bez przeprowadzenia negocjacji (art. 275 pkt 1) o wartości zamówienia nieprzekraczającej progów unijnych o jakich stanowi art. 3 ustawy z dnia 11 września 2019 r. - Prawo zamówień publicznych (Dz. U. z 2021 r. poz. 1129) na: </w:t>
      </w:r>
    </w:p>
    <w:p w14:paraId="0F1FBBDD" w14:textId="26CB2A50" w:rsidR="00452233" w:rsidRPr="004135B7" w:rsidRDefault="00452233" w:rsidP="004135B7">
      <w:pPr>
        <w:autoSpaceDE w:val="0"/>
        <w:autoSpaceDN w:val="0"/>
        <w:adjustRightInd w:val="0"/>
        <w:spacing w:after="0" w:line="240" w:lineRule="auto"/>
        <w:jc w:val="both"/>
        <w:rPr>
          <w:rFonts w:ascii="Times New Roman" w:eastAsia="Calibri" w:hAnsi="Times New Roman" w:cs="Times New Roman"/>
          <w:bCs/>
        </w:rPr>
      </w:pPr>
      <w:r w:rsidRPr="00452233">
        <w:rPr>
          <w:rFonts w:ascii="Times New Roman" w:eastAsia="Calibri" w:hAnsi="Times New Roman" w:cs="Times New Roman"/>
          <w:b/>
          <w:bCs/>
        </w:rPr>
        <w:t>Zorganizowanie i przeprowadzenie certyfikowanych szkoleń dla studentów UTH Radom w zakresie „Trener personalny”</w:t>
      </w:r>
      <w:r w:rsidRPr="00452233">
        <w:rPr>
          <w:rFonts w:ascii="Times New Roman" w:hAnsi="Times New Roman" w:cs="Times New Roman"/>
          <w:b/>
        </w:rPr>
        <w:t xml:space="preserve">, </w:t>
      </w:r>
      <w:r w:rsidRPr="00452233">
        <w:rPr>
          <w:rFonts w:ascii="Times New Roman" w:hAnsi="Times New Roman" w:cs="Times New Roman"/>
        </w:rPr>
        <w:t>opublikowanym w Biuletynie Zamówień Publicznych oraz  na stronie internetowej Zamawiającego, oferujemy realizację zamówienia:</w:t>
      </w:r>
    </w:p>
    <w:p w14:paraId="3DA89898" w14:textId="77777777" w:rsidR="00452233" w:rsidRPr="00452233" w:rsidRDefault="00452233" w:rsidP="00452233">
      <w:pPr>
        <w:tabs>
          <w:tab w:val="left" w:pos="3686"/>
        </w:tabs>
        <w:spacing w:after="0" w:line="240" w:lineRule="auto"/>
        <w:rPr>
          <w:rFonts w:ascii="Times New Roman" w:hAnsi="Times New Roman" w:cs="Times New Roman"/>
          <w:color w:val="000000" w:themeColor="text1"/>
        </w:rPr>
      </w:pPr>
    </w:p>
    <w:p w14:paraId="1800FB26" w14:textId="77777777" w:rsidR="004135B7" w:rsidRPr="00452233" w:rsidRDefault="004135B7" w:rsidP="004135B7">
      <w:pPr>
        <w:spacing w:after="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lang w:eastAsia="pl-PL"/>
        </w:rPr>
        <w:t xml:space="preserve">    1.KRYTERIUM CENA „C”</w:t>
      </w:r>
    </w:p>
    <w:p w14:paraId="78AFA25D" w14:textId="37EF367F" w:rsidR="004135B7" w:rsidRPr="00452233" w:rsidRDefault="004135B7" w:rsidP="004135B7">
      <w:pPr>
        <w:tabs>
          <w:tab w:val="left" w:pos="9360"/>
        </w:tabs>
        <w:spacing w:before="100" w:after="100" w:line="240" w:lineRule="auto"/>
        <w:ind w:left="360" w:hanging="360"/>
        <w:rPr>
          <w:rFonts w:ascii="Times New Roman" w:eastAsia="Arial Unicode MS" w:hAnsi="Times New Roman" w:cs="Times New Roman"/>
          <w:b/>
          <w:i/>
          <w:lang w:eastAsia="pl-PL"/>
        </w:rPr>
      </w:pPr>
      <w:r w:rsidRPr="00452233">
        <w:rPr>
          <w:rFonts w:ascii="Times New Roman" w:eastAsia="Arial Unicode MS" w:hAnsi="Times New Roman" w:cs="Times New Roman"/>
          <w:b/>
          <w:lang w:eastAsia="pl-PL"/>
        </w:rPr>
        <w:t xml:space="preserve">      za cenę  BRUTTO za </w:t>
      </w:r>
      <w:r w:rsidR="00BD0401">
        <w:rPr>
          <w:rFonts w:ascii="Times New Roman" w:eastAsia="Arial Unicode MS" w:hAnsi="Times New Roman" w:cs="Times New Roman"/>
          <w:b/>
          <w:lang w:eastAsia="pl-PL"/>
        </w:rPr>
        <w:t xml:space="preserve">70 osób </w:t>
      </w:r>
      <w:r w:rsidRPr="00452233">
        <w:rPr>
          <w:rFonts w:ascii="Times New Roman" w:eastAsia="Arial Unicode MS" w:hAnsi="Times New Roman" w:cs="Times New Roman"/>
          <w:lang w:eastAsia="pl-PL"/>
        </w:rPr>
        <w:t xml:space="preserve">w wysokości:  ………………… zł   /słownie:………………………….……… złotych/ </w:t>
      </w:r>
      <w:r w:rsidRPr="00452233">
        <w:rPr>
          <w:rFonts w:ascii="Times New Roman" w:eastAsia="Arial Unicode MS" w:hAnsi="Times New Roman" w:cs="Times New Roman"/>
          <w:b/>
          <w:lang w:eastAsia="pl-PL"/>
        </w:rPr>
        <w:t xml:space="preserve"> </w:t>
      </w:r>
    </w:p>
    <w:p w14:paraId="04F4C785" w14:textId="77777777" w:rsidR="004135B7" w:rsidRPr="00452233" w:rsidRDefault="004135B7" w:rsidP="004135B7">
      <w:pPr>
        <w:tabs>
          <w:tab w:val="left" w:pos="9360"/>
        </w:tabs>
        <w:spacing w:before="100" w:after="100" w:line="240" w:lineRule="auto"/>
        <w:ind w:left="360" w:hanging="360"/>
        <w:rPr>
          <w:rFonts w:ascii="Times New Roman" w:eastAsia="Arial Unicode MS" w:hAnsi="Times New Roman" w:cs="Times New Roman"/>
          <w:b/>
          <w:lang w:eastAsia="pl-PL"/>
        </w:rPr>
      </w:pPr>
      <w:r w:rsidRPr="00452233">
        <w:rPr>
          <w:rFonts w:ascii="Times New Roman" w:eastAsia="Arial Unicode MS" w:hAnsi="Times New Roman" w:cs="Times New Roman"/>
          <w:b/>
          <w:i/>
          <w:sz w:val="24"/>
          <w:szCs w:val="20"/>
          <w:lang w:eastAsia="pl-PL"/>
        </w:rPr>
        <w:t xml:space="preserve">  </w:t>
      </w:r>
      <w:r w:rsidRPr="00452233">
        <w:rPr>
          <w:rFonts w:ascii="Times New Roman" w:eastAsia="Arial Unicode MS" w:hAnsi="Times New Roman" w:cs="Times New Roman"/>
          <w:b/>
          <w:sz w:val="24"/>
          <w:szCs w:val="20"/>
          <w:lang w:eastAsia="pl-PL"/>
        </w:rPr>
        <w:t xml:space="preserve">w tym: cena brutto za 1 uczestnika szkolenia ……………………………………. </w:t>
      </w:r>
    </w:p>
    <w:p w14:paraId="3D96E500" w14:textId="77777777" w:rsidR="004135B7" w:rsidRPr="00452233" w:rsidRDefault="004135B7" w:rsidP="004135B7">
      <w:pPr>
        <w:rPr>
          <w:rFonts w:ascii="Times New Roman" w:hAnsi="Times New Roman" w:cs="Times New Roman"/>
        </w:rPr>
      </w:pPr>
      <w:r w:rsidRPr="00452233">
        <w:rPr>
          <w:rFonts w:ascii="Times New Roman" w:hAnsi="Times New Roman" w:cs="Times New Roman"/>
          <w:b/>
        </w:rPr>
        <w:t xml:space="preserve">    2.   </w:t>
      </w:r>
      <w:r w:rsidRPr="00452233">
        <w:rPr>
          <w:rFonts w:ascii="Times New Roman" w:eastAsia="Times New Roman" w:hAnsi="Times New Roman" w:cs="Times New Roman"/>
          <w:b/>
          <w:bCs/>
          <w:iCs/>
          <w:lang w:eastAsia="pl-PL"/>
        </w:rPr>
        <w:t>DOŚWIADCZENIE OSOBY DEDYKOWANEJ DO PROWADZENIA SZKOLEŃ „D”</w:t>
      </w:r>
    </w:p>
    <w:p w14:paraId="60DC06DE" w14:textId="3683D16C" w:rsidR="004135B7" w:rsidRPr="00452233" w:rsidRDefault="004135B7" w:rsidP="004135B7">
      <w:pPr>
        <w:tabs>
          <w:tab w:val="left" w:pos="9360"/>
        </w:tabs>
        <w:spacing w:after="0" w:line="240" w:lineRule="auto"/>
        <w:rPr>
          <w:rFonts w:ascii="Times New Roman" w:eastAsia="Arial Unicode MS" w:hAnsi="Times New Roman" w:cs="Times New Roman"/>
          <w:b/>
          <w:bCs/>
          <w:lang w:eastAsia="pl-PL"/>
        </w:rPr>
      </w:pPr>
      <w:r w:rsidRPr="00452233">
        <w:rPr>
          <w:rFonts w:ascii="Times New Roman" w:eastAsia="Arial Unicode MS" w:hAnsi="Times New Roman" w:cs="Times New Roman"/>
          <w:bCs/>
          <w:lang w:eastAsia="pl-PL"/>
        </w:rPr>
        <w:t xml:space="preserve">Za posiadanie doświadczenia w prowadzeniu szkoleń przez osobę skierowaną do wykonania zamówienia z zakresu </w:t>
      </w:r>
      <w:r w:rsidR="00131F83">
        <w:rPr>
          <w:rFonts w:ascii="Times New Roman" w:eastAsia="Arial Unicode MS" w:hAnsi="Times New Roman" w:cs="Times New Roman"/>
          <w:bCs/>
          <w:lang w:eastAsia="pl-PL"/>
        </w:rPr>
        <w:t>bloków tematycznych szkolenia „Trener personalny”</w:t>
      </w:r>
      <w:r w:rsidRPr="00452233">
        <w:rPr>
          <w:rFonts w:ascii="Times New Roman" w:eastAsia="Arial Unicode MS" w:hAnsi="Times New Roman" w:cs="Times New Roman"/>
          <w:b/>
          <w:bCs/>
          <w:lang w:eastAsia="pl-PL"/>
        </w:rPr>
        <w:t>:</w:t>
      </w:r>
    </w:p>
    <w:p w14:paraId="740052A1" w14:textId="77777777" w:rsidR="004135B7" w:rsidRPr="00452233" w:rsidRDefault="004135B7" w:rsidP="004135B7">
      <w:pPr>
        <w:tabs>
          <w:tab w:val="left" w:pos="9360"/>
        </w:tabs>
        <w:spacing w:after="0" w:line="240" w:lineRule="auto"/>
        <w:rPr>
          <w:rFonts w:ascii="Times New Roman" w:eastAsia="Arial Unicode MS" w:hAnsi="Times New Roman" w:cs="Times New Roman"/>
          <w:lang w:eastAsia="pl-P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4678"/>
      </w:tblGrid>
      <w:tr w:rsidR="004135B7" w:rsidRPr="00452233" w14:paraId="4B6912AB" w14:textId="77777777" w:rsidTr="00087722">
        <w:trPr>
          <w:trHeight w:val="668"/>
        </w:trPr>
        <w:tc>
          <w:tcPr>
            <w:tcW w:w="3998" w:type="dxa"/>
          </w:tcPr>
          <w:p w14:paraId="4B6EDE7A" w14:textId="77777777" w:rsidR="004135B7" w:rsidRPr="00452233" w:rsidRDefault="004135B7" w:rsidP="00087722">
            <w:pPr>
              <w:spacing w:after="120"/>
              <w:ind w:left="283"/>
              <w:rPr>
                <w:rFonts w:ascii="Times New Roman" w:hAnsi="Times New Roman" w:cs="Times New Roman"/>
                <w:b/>
              </w:rPr>
            </w:pPr>
            <w:r w:rsidRPr="000C19A7">
              <w:rPr>
                <w:rFonts w:ascii="Times New Roman" w:eastAsia="Calibri" w:hAnsi="Times New Roman" w:cs="Times New Roman"/>
                <w:b/>
              </w:rPr>
              <w:t>Ilość przeprowadzonych szkoleń w okresie ostatnich trzech lat (D)</w:t>
            </w:r>
          </w:p>
        </w:tc>
        <w:tc>
          <w:tcPr>
            <w:tcW w:w="4678" w:type="dxa"/>
          </w:tcPr>
          <w:p w14:paraId="7759CF0D" w14:textId="77777777" w:rsidR="004135B7" w:rsidRPr="00452233" w:rsidRDefault="004135B7" w:rsidP="00087722">
            <w:pPr>
              <w:spacing w:after="120"/>
              <w:ind w:left="283"/>
              <w:rPr>
                <w:rFonts w:ascii="Times New Roman" w:hAnsi="Times New Roman" w:cs="Times New Roman"/>
                <w:b/>
              </w:rPr>
            </w:pPr>
            <w:r w:rsidRPr="00452233">
              <w:rPr>
                <w:rFonts w:ascii="Times New Roman" w:hAnsi="Times New Roman" w:cs="Times New Roman"/>
                <w:b/>
              </w:rPr>
              <w:t xml:space="preserve">Wstawić znak X w miejsce ilości wykonanych szkoleń </w:t>
            </w:r>
          </w:p>
        </w:tc>
      </w:tr>
      <w:tr w:rsidR="004135B7" w:rsidRPr="00452233" w14:paraId="602370E6" w14:textId="77777777" w:rsidTr="00087722">
        <w:trPr>
          <w:trHeight w:val="270"/>
        </w:trPr>
        <w:tc>
          <w:tcPr>
            <w:tcW w:w="3998" w:type="dxa"/>
          </w:tcPr>
          <w:p w14:paraId="18FE0829" w14:textId="77777777" w:rsidR="004135B7" w:rsidRPr="00452233" w:rsidRDefault="004135B7" w:rsidP="00087722">
            <w:pPr>
              <w:spacing w:after="120"/>
              <w:rPr>
                <w:rFonts w:ascii="Times New Roman" w:hAnsi="Times New Roman" w:cs="Times New Roman"/>
                <w:b/>
                <w:bCs/>
                <w:sz w:val="20"/>
              </w:rPr>
            </w:pPr>
            <w:r w:rsidRPr="000C19A7">
              <w:rPr>
                <w:rFonts w:ascii="Times New Roman" w:eastAsia="Calibri" w:hAnsi="Times New Roman" w:cs="Times New Roman"/>
              </w:rPr>
              <w:t>16</w:t>
            </w:r>
            <w:r>
              <w:rPr>
                <w:rFonts w:ascii="Times New Roman" w:eastAsia="Calibri" w:hAnsi="Times New Roman" w:cs="Times New Roman"/>
              </w:rPr>
              <w:t xml:space="preserve"> </w:t>
            </w:r>
            <w:r w:rsidRPr="000C19A7">
              <w:rPr>
                <w:rFonts w:ascii="Times New Roman" w:eastAsia="Calibri" w:hAnsi="Times New Roman" w:cs="Times New Roman"/>
              </w:rPr>
              <w:t>-</w:t>
            </w:r>
            <w:r>
              <w:rPr>
                <w:rFonts w:ascii="Times New Roman" w:eastAsia="Calibri" w:hAnsi="Times New Roman" w:cs="Times New Roman"/>
              </w:rPr>
              <w:t xml:space="preserve"> </w:t>
            </w:r>
            <w:r w:rsidRPr="000C19A7">
              <w:rPr>
                <w:rFonts w:ascii="Times New Roman" w:eastAsia="Calibri" w:hAnsi="Times New Roman" w:cs="Times New Roman"/>
              </w:rPr>
              <w:t>30</w:t>
            </w:r>
          </w:p>
        </w:tc>
        <w:tc>
          <w:tcPr>
            <w:tcW w:w="4678" w:type="dxa"/>
          </w:tcPr>
          <w:p w14:paraId="648BBECB" w14:textId="77777777" w:rsidR="004135B7" w:rsidRPr="00452233" w:rsidRDefault="004135B7" w:rsidP="00087722">
            <w:pPr>
              <w:spacing w:after="120"/>
              <w:ind w:left="283"/>
              <w:rPr>
                <w:rFonts w:ascii="Times New Roman" w:hAnsi="Times New Roman" w:cs="Times New Roman"/>
                <w:i/>
              </w:rPr>
            </w:pPr>
          </w:p>
        </w:tc>
      </w:tr>
      <w:tr w:rsidR="004135B7" w:rsidRPr="00452233" w14:paraId="0900EA83" w14:textId="77777777" w:rsidTr="00087722">
        <w:trPr>
          <w:trHeight w:val="270"/>
        </w:trPr>
        <w:tc>
          <w:tcPr>
            <w:tcW w:w="3998" w:type="dxa"/>
          </w:tcPr>
          <w:p w14:paraId="4AAF0AC2" w14:textId="77777777" w:rsidR="004135B7" w:rsidRPr="00452233" w:rsidRDefault="004135B7" w:rsidP="00087722">
            <w:pPr>
              <w:spacing w:after="120"/>
              <w:rPr>
                <w:rFonts w:ascii="Times New Roman" w:hAnsi="Times New Roman" w:cs="Times New Roman"/>
                <w:b/>
                <w:bCs/>
                <w:sz w:val="20"/>
              </w:rPr>
            </w:pPr>
            <w:r w:rsidRPr="000C19A7">
              <w:rPr>
                <w:rFonts w:ascii="Times New Roman" w:eastAsia="Calibri" w:hAnsi="Times New Roman" w:cs="Times New Roman"/>
              </w:rPr>
              <w:t>Powyżej 30</w:t>
            </w:r>
          </w:p>
        </w:tc>
        <w:tc>
          <w:tcPr>
            <w:tcW w:w="4678" w:type="dxa"/>
          </w:tcPr>
          <w:p w14:paraId="383CA133" w14:textId="77777777" w:rsidR="004135B7" w:rsidRPr="00452233" w:rsidRDefault="004135B7" w:rsidP="00087722">
            <w:pPr>
              <w:spacing w:after="120"/>
              <w:ind w:left="283"/>
              <w:rPr>
                <w:rFonts w:ascii="Times New Roman" w:hAnsi="Times New Roman" w:cs="Times New Roman"/>
                <w:i/>
              </w:rPr>
            </w:pPr>
          </w:p>
        </w:tc>
      </w:tr>
    </w:tbl>
    <w:p w14:paraId="033153EC" w14:textId="77777777" w:rsidR="004135B7" w:rsidRDefault="004135B7" w:rsidP="004135B7">
      <w:pPr>
        <w:tabs>
          <w:tab w:val="left" w:pos="3686"/>
        </w:tabs>
        <w:spacing w:after="0" w:line="240" w:lineRule="auto"/>
        <w:rPr>
          <w:rFonts w:ascii="Times New Roman" w:hAnsi="Times New Roman" w:cs="Times New Roman"/>
          <w:b/>
          <w:color w:val="000000" w:themeColor="text1"/>
        </w:rPr>
      </w:pPr>
    </w:p>
    <w:p w14:paraId="166D3E48" w14:textId="3E04DB92" w:rsidR="004135B7" w:rsidRPr="007C07E1" w:rsidRDefault="004135B7" w:rsidP="007C07E1">
      <w:pPr>
        <w:pStyle w:val="Akapitzlist"/>
        <w:numPr>
          <w:ilvl w:val="0"/>
          <w:numId w:val="42"/>
        </w:numPr>
        <w:spacing w:after="0" w:line="240" w:lineRule="auto"/>
        <w:rPr>
          <w:rFonts w:ascii="Times New Roman" w:hAnsi="Times New Roman" w:cs="Times New Roman"/>
          <w:b/>
          <w:color w:val="000000" w:themeColor="text1"/>
        </w:rPr>
      </w:pPr>
      <w:r w:rsidRPr="007C07E1">
        <w:rPr>
          <w:rFonts w:ascii="Times New Roman" w:hAnsi="Times New Roman" w:cs="Times New Roman"/>
          <w:b/>
          <w:color w:val="000000" w:themeColor="text1"/>
        </w:rPr>
        <w:t>Kryterium „Kwalifikacje zawodowe i wykształcenie osoby/osób dedykowanych do prowadzenia szkoleń” (K) otrzyma maksymalnie 20 punktów</w:t>
      </w:r>
    </w:p>
    <w:p w14:paraId="77FB16D0" w14:textId="77777777" w:rsidR="004135B7" w:rsidRPr="004135B7" w:rsidRDefault="004135B7" w:rsidP="004135B7">
      <w:pPr>
        <w:pStyle w:val="Akapitzlist"/>
        <w:tabs>
          <w:tab w:val="left" w:pos="3686"/>
        </w:tabs>
        <w:spacing w:after="0" w:line="240" w:lineRule="auto"/>
        <w:rPr>
          <w:rFonts w:ascii="Times New Roman" w:hAnsi="Times New Roman" w:cs="Times New Roman"/>
          <w:b/>
          <w:color w:val="000000" w:themeColor="text1"/>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998"/>
      </w:tblGrid>
      <w:tr w:rsidR="004135B7" w:rsidRPr="00221AB9" w14:paraId="6A34EE0D" w14:textId="77777777" w:rsidTr="00087722">
        <w:tc>
          <w:tcPr>
            <w:tcW w:w="4219" w:type="dxa"/>
            <w:shd w:val="clear" w:color="auto" w:fill="auto"/>
          </w:tcPr>
          <w:p w14:paraId="76A7256A" w14:textId="77777777" w:rsidR="004135B7" w:rsidRPr="00221AB9" w:rsidRDefault="004135B7" w:rsidP="00087722">
            <w:pPr>
              <w:spacing w:after="120" w:line="240" w:lineRule="auto"/>
              <w:jc w:val="both"/>
              <w:rPr>
                <w:rFonts w:ascii="Times New Roman" w:eastAsia="Calibri" w:hAnsi="Times New Roman" w:cs="Times New Roman"/>
                <w:b/>
              </w:rPr>
            </w:pPr>
            <w:r w:rsidRPr="00221AB9">
              <w:rPr>
                <w:rFonts w:ascii="Times New Roman" w:eastAsia="Calibri" w:hAnsi="Times New Roman" w:cs="Times New Roman"/>
                <w:b/>
              </w:rPr>
              <w:t>Kwalifikacje i wykształcenie</w:t>
            </w:r>
            <w:r>
              <w:rPr>
                <w:rFonts w:ascii="Times New Roman" w:eastAsia="Calibri" w:hAnsi="Times New Roman" w:cs="Times New Roman"/>
                <w:b/>
              </w:rPr>
              <w:t xml:space="preserve"> (K)</w:t>
            </w:r>
          </w:p>
        </w:tc>
        <w:tc>
          <w:tcPr>
            <w:tcW w:w="3998" w:type="dxa"/>
            <w:shd w:val="clear" w:color="auto" w:fill="auto"/>
          </w:tcPr>
          <w:p w14:paraId="05535D74" w14:textId="77777777" w:rsidR="004135B7" w:rsidRPr="00221AB9" w:rsidRDefault="004135B7" w:rsidP="00087722">
            <w:pPr>
              <w:spacing w:after="120" w:line="240" w:lineRule="auto"/>
              <w:jc w:val="both"/>
              <w:rPr>
                <w:rFonts w:ascii="Times New Roman" w:eastAsia="Calibri" w:hAnsi="Times New Roman" w:cs="Times New Roman"/>
                <w:b/>
              </w:rPr>
            </w:pPr>
            <w:r w:rsidRPr="00452233">
              <w:rPr>
                <w:rFonts w:ascii="Times New Roman" w:hAnsi="Times New Roman" w:cs="Times New Roman"/>
                <w:b/>
              </w:rPr>
              <w:t xml:space="preserve">Wstawić znak X w </w:t>
            </w:r>
            <w:r>
              <w:rPr>
                <w:rFonts w:ascii="Times New Roman" w:hAnsi="Times New Roman" w:cs="Times New Roman"/>
                <w:b/>
              </w:rPr>
              <w:t xml:space="preserve">odpowiednie </w:t>
            </w:r>
            <w:r w:rsidRPr="00452233">
              <w:rPr>
                <w:rFonts w:ascii="Times New Roman" w:hAnsi="Times New Roman" w:cs="Times New Roman"/>
                <w:b/>
              </w:rPr>
              <w:t>m</w:t>
            </w:r>
            <w:r>
              <w:rPr>
                <w:rFonts w:ascii="Times New Roman" w:hAnsi="Times New Roman" w:cs="Times New Roman"/>
                <w:b/>
              </w:rPr>
              <w:t xml:space="preserve">iejsce </w:t>
            </w:r>
          </w:p>
        </w:tc>
      </w:tr>
      <w:tr w:rsidR="004135B7" w:rsidRPr="00221AB9" w14:paraId="42C38E75" w14:textId="77777777" w:rsidTr="00087722">
        <w:tc>
          <w:tcPr>
            <w:tcW w:w="4219" w:type="dxa"/>
            <w:shd w:val="clear" w:color="auto" w:fill="auto"/>
          </w:tcPr>
          <w:p w14:paraId="0B9D4A6F" w14:textId="6404584E" w:rsidR="004135B7" w:rsidRPr="00221AB9" w:rsidRDefault="00BD0401" w:rsidP="00BD0401">
            <w:pPr>
              <w:spacing w:after="120" w:line="240" w:lineRule="auto"/>
              <w:jc w:val="both"/>
              <w:rPr>
                <w:rFonts w:ascii="Times New Roman" w:eastAsia="Calibri" w:hAnsi="Times New Roman" w:cs="Times New Roman"/>
              </w:rPr>
            </w:pPr>
            <w:r>
              <w:rPr>
                <w:rFonts w:ascii="Times New Roman" w:eastAsia="Calibri" w:hAnsi="Times New Roman" w:cs="Times New Roman"/>
              </w:rPr>
              <w:t>Studia wyższe z zakresu „Dietetyka”</w:t>
            </w:r>
          </w:p>
        </w:tc>
        <w:tc>
          <w:tcPr>
            <w:tcW w:w="3998" w:type="dxa"/>
            <w:shd w:val="clear" w:color="auto" w:fill="auto"/>
          </w:tcPr>
          <w:p w14:paraId="2C3D3268" w14:textId="77777777" w:rsidR="004135B7" w:rsidRPr="00221AB9" w:rsidRDefault="004135B7" w:rsidP="00087722">
            <w:pPr>
              <w:spacing w:after="120" w:line="240" w:lineRule="auto"/>
              <w:jc w:val="center"/>
              <w:rPr>
                <w:rFonts w:ascii="Times New Roman" w:eastAsia="Calibri" w:hAnsi="Times New Roman" w:cs="Times New Roman"/>
              </w:rPr>
            </w:pPr>
          </w:p>
        </w:tc>
      </w:tr>
      <w:tr w:rsidR="004135B7" w:rsidRPr="00221AB9" w14:paraId="1AA5C57F" w14:textId="77777777" w:rsidTr="00087722">
        <w:tc>
          <w:tcPr>
            <w:tcW w:w="4219" w:type="dxa"/>
            <w:shd w:val="clear" w:color="auto" w:fill="auto"/>
          </w:tcPr>
          <w:p w14:paraId="633CEDB4" w14:textId="1603740C" w:rsidR="004135B7" w:rsidRPr="00221AB9" w:rsidRDefault="00BD0401" w:rsidP="00BD0401">
            <w:pPr>
              <w:spacing w:after="120" w:line="240" w:lineRule="auto"/>
              <w:jc w:val="both"/>
              <w:rPr>
                <w:rFonts w:ascii="Times New Roman" w:eastAsia="Calibri" w:hAnsi="Times New Roman" w:cs="Times New Roman"/>
              </w:rPr>
            </w:pPr>
            <w:r>
              <w:rPr>
                <w:rFonts w:ascii="Times New Roman" w:eastAsia="Calibri" w:hAnsi="Times New Roman" w:cs="Times New Roman"/>
              </w:rPr>
              <w:t xml:space="preserve">Stopień doktora nauk </w:t>
            </w:r>
          </w:p>
        </w:tc>
        <w:tc>
          <w:tcPr>
            <w:tcW w:w="3998" w:type="dxa"/>
            <w:shd w:val="clear" w:color="auto" w:fill="auto"/>
          </w:tcPr>
          <w:p w14:paraId="3377EC02" w14:textId="77777777" w:rsidR="004135B7" w:rsidRPr="00221AB9" w:rsidRDefault="004135B7" w:rsidP="00087722">
            <w:pPr>
              <w:spacing w:after="120" w:line="240" w:lineRule="auto"/>
              <w:jc w:val="center"/>
              <w:rPr>
                <w:rFonts w:ascii="Times New Roman" w:eastAsia="Calibri" w:hAnsi="Times New Roman" w:cs="Times New Roman"/>
              </w:rPr>
            </w:pPr>
          </w:p>
        </w:tc>
      </w:tr>
    </w:tbl>
    <w:p w14:paraId="64965886" w14:textId="7E4EDEDA" w:rsidR="004135B7" w:rsidRPr="00452233" w:rsidRDefault="004135B7" w:rsidP="004135B7">
      <w:pPr>
        <w:tabs>
          <w:tab w:val="left" w:pos="3686"/>
        </w:tabs>
        <w:spacing w:after="0" w:line="240" w:lineRule="auto"/>
        <w:rPr>
          <w:rFonts w:ascii="Times New Roman" w:hAnsi="Times New Roman" w:cs="Times New Roman"/>
          <w:b/>
          <w:color w:val="000000" w:themeColor="text1"/>
        </w:rPr>
      </w:pPr>
      <w:r w:rsidRPr="00452233">
        <w:rPr>
          <w:rFonts w:ascii="Times New Roman" w:hAnsi="Times New Roman" w:cs="Times New Roman"/>
          <w:b/>
          <w:color w:val="000000" w:themeColor="text1"/>
        </w:rPr>
        <w:t xml:space="preserve">Termin realizacji: do </w:t>
      </w:r>
      <w:r>
        <w:rPr>
          <w:rFonts w:ascii="Times New Roman" w:hAnsi="Times New Roman" w:cs="Times New Roman"/>
          <w:b/>
          <w:color w:val="000000" w:themeColor="text1"/>
        </w:rPr>
        <w:t>3</w:t>
      </w:r>
      <w:r w:rsidR="00BD0401">
        <w:rPr>
          <w:rFonts w:ascii="Times New Roman" w:hAnsi="Times New Roman" w:cs="Times New Roman"/>
          <w:b/>
          <w:color w:val="000000" w:themeColor="text1"/>
        </w:rPr>
        <w:t>0</w:t>
      </w:r>
      <w:r w:rsidRPr="00452233">
        <w:rPr>
          <w:rFonts w:ascii="Times New Roman" w:hAnsi="Times New Roman" w:cs="Times New Roman"/>
          <w:b/>
          <w:color w:val="000000" w:themeColor="text1"/>
        </w:rPr>
        <w:t xml:space="preserve"> </w:t>
      </w:r>
      <w:r w:rsidR="00BD0401">
        <w:rPr>
          <w:rFonts w:ascii="Times New Roman" w:hAnsi="Times New Roman" w:cs="Times New Roman"/>
          <w:b/>
          <w:color w:val="000000" w:themeColor="text1"/>
        </w:rPr>
        <w:t xml:space="preserve">czerwca </w:t>
      </w:r>
      <w:r w:rsidRPr="00452233">
        <w:rPr>
          <w:rFonts w:ascii="Times New Roman" w:hAnsi="Times New Roman" w:cs="Times New Roman"/>
          <w:b/>
          <w:color w:val="000000" w:themeColor="text1"/>
        </w:rPr>
        <w:t>202</w:t>
      </w:r>
      <w:r>
        <w:rPr>
          <w:rFonts w:ascii="Times New Roman" w:hAnsi="Times New Roman" w:cs="Times New Roman"/>
          <w:b/>
          <w:color w:val="000000" w:themeColor="text1"/>
        </w:rPr>
        <w:t>2</w:t>
      </w:r>
      <w:r w:rsidRPr="00452233">
        <w:rPr>
          <w:rFonts w:ascii="Times New Roman" w:hAnsi="Times New Roman" w:cs="Times New Roman"/>
          <w:b/>
          <w:color w:val="000000" w:themeColor="text1"/>
        </w:rPr>
        <w:t xml:space="preserve">r. </w:t>
      </w:r>
    </w:p>
    <w:p w14:paraId="5DC2F967" w14:textId="77777777" w:rsidR="00452233" w:rsidRPr="00452233" w:rsidRDefault="00452233" w:rsidP="00452233">
      <w:pPr>
        <w:tabs>
          <w:tab w:val="left" w:pos="3686"/>
        </w:tabs>
        <w:spacing w:after="0" w:line="240" w:lineRule="auto"/>
        <w:rPr>
          <w:rFonts w:ascii="Times New Roman" w:hAnsi="Times New Roman" w:cs="Times New Roman"/>
          <w:color w:val="000000" w:themeColor="text1"/>
        </w:rPr>
      </w:pPr>
    </w:p>
    <w:p w14:paraId="1BE6BF62" w14:textId="77777777" w:rsidR="00452233" w:rsidRPr="00452233" w:rsidRDefault="00452233" w:rsidP="00452233">
      <w:pPr>
        <w:numPr>
          <w:ilvl w:val="0"/>
          <w:numId w:val="9"/>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t>oświadczamy, że w cenie ofertowej ujęto wszelkie koszty niezbędne do realizacji zamówienia podatki, cła  itp.</w:t>
      </w:r>
    </w:p>
    <w:p w14:paraId="7E48D9B4" w14:textId="77777777" w:rsidR="00452233" w:rsidRPr="00452233" w:rsidRDefault="00452233" w:rsidP="00452233">
      <w:pPr>
        <w:numPr>
          <w:ilvl w:val="0"/>
          <w:numId w:val="9"/>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t xml:space="preserve">akceptujemy warunki płatności wymagane przez Zamawiającego tj. zapłata nastąpi przelewem </w:t>
      </w:r>
      <w:r w:rsidRPr="00452233">
        <w:rPr>
          <w:rFonts w:ascii="Times New Roman" w:hAnsi="Times New Roman" w:cs="Times New Roman"/>
          <w:b/>
        </w:rPr>
        <w:t>w ciągu 21 dni</w:t>
      </w:r>
      <w:r w:rsidRPr="00452233">
        <w:rPr>
          <w:rFonts w:ascii="Times New Roman" w:hAnsi="Times New Roman" w:cs="Times New Roman"/>
        </w:rPr>
        <w:t xml:space="preserve"> od otrzymania faktury wystawionej na podstawie protokołu odbioru końcowego. </w:t>
      </w:r>
    </w:p>
    <w:p w14:paraId="4BD4DD0E" w14:textId="77777777" w:rsidR="00452233" w:rsidRPr="00452233" w:rsidRDefault="00452233" w:rsidP="00452233">
      <w:pPr>
        <w:numPr>
          <w:ilvl w:val="0"/>
          <w:numId w:val="9"/>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t>zapoznaliśmy się z SWZ i nie wnosimy do niej zastrzeżeń oraz zdobyliśmy informacje konieczne do przygotowania oferty.</w:t>
      </w:r>
    </w:p>
    <w:p w14:paraId="403135EE" w14:textId="77777777" w:rsidR="00452233" w:rsidRPr="00452233" w:rsidRDefault="00452233" w:rsidP="00452233">
      <w:pPr>
        <w:numPr>
          <w:ilvl w:val="0"/>
          <w:numId w:val="9"/>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t xml:space="preserve"> uważamy się za związanych niniejszą ofertą przez czas wskazany w SWZ.</w:t>
      </w:r>
    </w:p>
    <w:p w14:paraId="3AEECF1E" w14:textId="77777777" w:rsidR="00452233" w:rsidRPr="00452233" w:rsidRDefault="00452233" w:rsidP="00452233">
      <w:pPr>
        <w:numPr>
          <w:ilvl w:val="0"/>
          <w:numId w:val="9"/>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t>zawarte w SWZ projektowane postanowienia umowy zostały przez nas zaakceptowane i zobowiązujemy się, w przypadku wyboru naszej oferty do zawarcia umowy po zaoferowanej wyżej cenie, w miejscu i terminie wyznaczonym przez Zamawiającego.</w:t>
      </w:r>
    </w:p>
    <w:p w14:paraId="768C7BB3" w14:textId="77777777" w:rsidR="00452233" w:rsidRPr="00452233" w:rsidRDefault="00452233" w:rsidP="00452233">
      <w:pPr>
        <w:numPr>
          <w:ilvl w:val="0"/>
          <w:numId w:val="9"/>
        </w:numPr>
        <w:tabs>
          <w:tab w:val="left" w:pos="384"/>
        </w:tabs>
        <w:suppressAutoHyphens/>
        <w:spacing w:after="40" w:line="264" w:lineRule="auto"/>
        <w:ind w:left="426" w:hanging="426"/>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t>Na podstawie art. 18 ust. 3 ustawy – Prawo zamówień publicznych oświadczamy, że 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udostępniane, w szczególności innym uczestnikom postępowania</w:t>
      </w:r>
      <w:r w:rsidRPr="00452233">
        <w:rPr>
          <w:rFonts w:ascii="Times New Roman" w:eastAsia="Times New Roman" w:hAnsi="Times New Roman" w:cs="Times New Roman"/>
          <w:vertAlign w:val="superscript"/>
          <w:lang w:eastAsia="ar-SA"/>
        </w:rPr>
        <w:footnoteReference w:id="3"/>
      </w:r>
      <w:r w:rsidRPr="00452233">
        <w:rPr>
          <w:rFonts w:ascii="Times New Roman" w:eastAsia="Times New Roman" w:hAnsi="Times New Roman" w:cs="Times New Roman"/>
          <w:lang w:eastAsia="ar-SA"/>
        </w:rPr>
        <w:t>:</w:t>
      </w:r>
    </w:p>
    <w:p w14:paraId="06727F03" w14:textId="77777777" w:rsidR="00452233" w:rsidRPr="00452233" w:rsidRDefault="00452233" w:rsidP="00452233">
      <w:pPr>
        <w:suppressAutoHyphens/>
        <w:spacing w:after="40" w:line="264" w:lineRule="auto"/>
        <w:ind w:left="384"/>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t>…………………………………………………………………………………………………………………………………………………………………………………………………………</w:t>
      </w:r>
    </w:p>
    <w:p w14:paraId="717F48AA" w14:textId="77777777" w:rsidR="00452233" w:rsidRPr="00452233" w:rsidRDefault="00452233" w:rsidP="00452233">
      <w:pPr>
        <w:numPr>
          <w:ilvl w:val="0"/>
          <w:numId w:val="9"/>
        </w:numPr>
        <w:tabs>
          <w:tab w:val="left" w:pos="426"/>
        </w:tabs>
        <w:suppressAutoHyphens/>
        <w:spacing w:after="40" w:line="264" w:lineRule="auto"/>
        <w:ind w:left="426" w:hanging="426"/>
        <w:jc w:val="both"/>
        <w:rPr>
          <w:rFonts w:ascii="Times New Roman" w:eastAsia="Times New Roman" w:hAnsi="Times New Roman" w:cs="Times New Roman"/>
          <w:lang w:eastAsia="ar-SA"/>
        </w:rPr>
      </w:pPr>
      <w:r w:rsidRPr="00452233">
        <w:rPr>
          <w:rFonts w:ascii="Times New Roman" w:eastAsia="Arial" w:hAnsi="Times New Roman" w:cs="Times New Roman"/>
          <w:lang w:eastAsia="pl-PL" w:bidi="pl-PL"/>
        </w:rPr>
        <w:t>W przypadku utajnienia informacji zawartych w ofercie należy poniżej wykazać, że utajnione informacje stanowią tajemnicę przedsiębiorstwa:</w:t>
      </w:r>
    </w:p>
    <w:p w14:paraId="3B1392E6" w14:textId="77777777" w:rsidR="00452233" w:rsidRPr="00452233" w:rsidRDefault="00452233" w:rsidP="00452233">
      <w:pPr>
        <w:tabs>
          <w:tab w:val="left" w:pos="426"/>
        </w:tabs>
        <w:suppressAutoHyphens/>
        <w:spacing w:after="40" w:line="264" w:lineRule="auto"/>
        <w:ind w:left="384"/>
        <w:jc w:val="both"/>
        <w:rPr>
          <w:rFonts w:ascii="Times New Roman" w:eastAsia="Times New Roman" w:hAnsi="Times New Roman" w:cs="Times New Roman"/>
          <w:lang w:eastAsia="ar-SA"/>
        </w:rPr>
      </w:pPr>
      <w:r w:rsidRPr="00452233">
        <w:rPr>
          <w:rFonts w:ascii="Times New Roman" w:eastAsia="Lucida Sans Unicode" w:hAnsi="Times New Roman" w:cs="Times New Roman"/>
          <w:lang w:eastAsia="pl-PL" w:bidi="pl-PL"/>
        </w:rPr>
        <w:t>…………………………………………………………………………………………………………………………………………………………………………………………………………</w:t>
      </w:r>
    </w:p>
    <w:p w14:paraId="78F7662E" w14:textId="77777777" w:rsidR="00452233" w:rsidRPr="00452233" w:rsidRDefault="00452233" w:rsidP="00452233">
      <w:pPr>
        <w:numPr>
          <w:ilvl w:val="0"/>
          <w:numId w:val="9"/>
        </w:numPr>
        <w:tabs>
          <w:tab w:val="left" w:pos="426"/>
        </w:tabs>
        <w:suppressAutoHyphens/>
        <w:spacing w:after="40" w:line="264" w:lineRule="auto"/>
        <w:ind w:left="426" w:hanging="426"/>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pl-PL"/>
        </w:rPr>
        <w:t xml:space="preserve">Oświadczamy, iż wybór naszej oferty </w:t>
      </w:r>
      <w:r w:rsidRPr="00452233">
        <w:rPr>
          <w:rFonts w:ascii="Times New Roman" w:eastAsia="Times New Roman" w:hAnsi="Times New Roman" w:cs="Times New Roman"/>
          <w:u w:val="single"/>
          <w:lang w:eastAsia="pl-PL"/>
        </w:rPr>
        <w:t>będzie prowadził/nie będzie prowadził</w:t>
      </w:r>
      <w:r w:rsidRPr="00452233">
        <w:rPr>
          <w:rFonts w:ascii="Times New Roman" w:eastAsia="Times New Roman" w:hAnsi="Times New Roman" w:cs="Times New Roman"/>
          <w:u w:val="single"/>
          <w:vertAlign w:val="superscript"/>
          <w:lang w:eastAsia="pl-PL"/>
        </w:rPr>
        <w:footnoteReference w:id="4"/>
      </w:r>
      <w:r w:rsidRPr="00452233">
        <w:rPr>
          <w:rFonts w:ascii="Times New Roman" w:eastAsia="Times New Roman" w:hAnsi="Times New Roman" w:cs="Times New Roman"/>
          <w:lang w:eastAsia="pl-PL"/>
        </w:rPr>
        <w:t xml:space="preserve"> do powstania obowiązku podatkowego u Zamawiającego zgodnie z przepisami o podatku od towarów </w:t>
      </w:r>
      <w:r w:rsidRPr="00452233">
        <w:rPr>
          <w:rFonts w:ascii="Times New Roman" w:eastAsia="Times New Roman" w:hAnsi="Times New Roman" w:cs="Times New Roman"/>
          <w:lang w:eastAsia="pl-PL"/>
        </w:rPr>
        <w:br/>
        <w:t xml:space="preserve">i usług. </w:t>
      </w:r>
    </w:p>
    <w:p w14:paraId="4617F0BE" w14:textId="77777777" w:rsidR="00452233" w:rsidRPr="00452233" w:rsidRDefault="00452233" w:rsidP="00452233">
      <w:pPr>
        <w:tabs>
          <w:tab w:val="left" w:pos="384"/>
        </w:tabs>
        <w:spacing w:after="40" w:line="264" w:lineRule="auto"/>
        <w:ind w:left="386"/>
        <w:jc w:val="both"/>
        <w:rPr>
          <w:rFonts w:ascii="Times New Roman" w:hAnsi="Times New Roman" w:cs="Times New Roman"/>
        </w:rPr>
      </w:pPr>
      <w:r w:rsidRPr="00452233">
        <w:rPr>
          <w:rFonts w:ascii="Times New Roman" w:hAnsi="Times New Roman" w:cs="Times New Roman"/>
        </w:rPr>
        <w:t xml:space="preserve">W przypadku treści pozytywnej proszę wskazać nazwę (rodzaj) towaru lub usługi, których dostawa lub świadczenie będzie prowadzić do powstania takiego obowiązku podatkowego oraz wartość tego towaru lub usług bez kwoty podatku: </w:t>
      </w:r>
    </w:p>
    <w:p w14:paraId="1F7B7095" w14:textId="77777777" w:rsidR="00452233" w:rsidRPr="00452233" w:rsidRDefault="00452233" w:rsidP="00452233">
      <w:pPr>
        <w:suppressAutoHyphens/>
        <w:spacing w:after="40" w:line="264" w:lineRule="auto"/>
        <w:ind w:left="386"/>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t>…………………………………………………………………………………………………………………………………………………………………………………………………………</w:t>
      </w:r>
    </w:p>
    <w:p w14:paraId="5D9AC983" w14:textId="77777777" w:rsidR="00452233" w:rsidRPr="00452233" w:rsidRDefault="00452233" w:rsidP="00452233">
      <w:pPr>
        <w:widowControl w:val="0"/>
        <w:tabs>
          <w:tab w:val="num" w:pos="426"/>
        </w:tabs>
        <w:spacing w:after="40" w:line="264" w:lineRule="auto"/>
        <w:ind w:left="426"/>
        <w:jc w:val="both"/>
        <w:rPr>
          <w:rFonts w:ascii="Times New Roman" w:hAnsi="Times New Roman" w:cs="Times New Roman"/>
        </w:rPr>
      </w:pPr>
      <w:r w:rsidRPr="00452233">
        <w:rPr>
          <w:rFonts w:ascii="Times New Roman" w:hAnsi="Times New Roman" w:cs="Times New Roman"/>
        </w:rPr>
        <w:t>Treść pozytywna będzie powodowała obowiązek doliczenia przez Zamawiającego do ceny oferty Wykonawcy podatku od towarów i usług.</w:t>
      </w:r>
    </w:p>
    <w:p w14:paraId="16318813" w14:textId="77777777" w:rsidR="00452233" w:rsidRPr="00452233" w:rsidRDefault="00452233" w:rsidP="00452233">
      <w:pPr>
        <w:numPr>
          <w:ilvl w:val="0"/>
          <w:numId w:val="9"/>
        </w:numPr>
        <w:tabs>
          <w:tab w:val="left" w:pos="284"/>
          <w:tab w:val="left" w:pos="851"/>
        </w:tabs>
        <w:spacing w:after="0" w:line="240" w:lineRule="auto"/>
        <w:ind w:left="284" w:hanging="284"/>
        <w:jc w:val="both"/>
        <w:rPr>
          <w:rFonts w:ascii="Times New Roman" w:hAnsi="Times New Roman" w:cs="Times New Roman"/>
        </w:rPr>
      </w:pPr>
      <w:r w:rsidRPr="00452233">
        <w:rPr>
          <w:rFonts w:ascii="Times New Roman" w:hAnsi="Times New Roman" w:cs="Times New Roman"/>
        </w:rPr>
        <w:t xml:space="preserve">Zakres prac przewidziany do zlecenia </w:t>
      </w:r>
      <w:r w:rsidRPr="00452233">
        <w:rPr>
          <w:rFonts w:ascii="Times New Roman" w:hAnsi="Times New Roman" w:cs="Times New Roman"/>
          <w:b/>
        </w:rPr>
        <w:t>podwykonawcom</w:t>
      </w:r>
      <w:r w:rsidRPr="00452233">
        <w:rPr>
          <w:rFonts w:ascii="Times New Roman" w:hAnsi="Times New Roman" w:cs="Times New Roman"/>
          <w:b/>
          <w:vertAlign w:val="superscript"/>
        </w:rPr>
        <w:footnoteReference w:id="5"/>
      </w:r>
      <w:r w:rsidRPr="00452233">
        <w:rPr>
          <w:rFonts w:ascii="Times New Roman" w:hAnsi="Times New Roman" w:cs="Times New Roman"/>
          <w:b/>
        </w:rPr>
        <w:t xml:space="preserve">: </w:t>
      </w:r>
    </w:p>
    <w:p w14:paraId="053E0072" w14:textId="77777777" w:rsidR="00452233" w:rsidRPr="00452233" w:rsidRDefault="00452233" w:rsidP="00452233">
      <w:pPr>
        <w:suppressAutoHyphens/>
        <w:spacing w:after="40" w:line="264" w:lineRule="auto"/>
        <w:ind w:left="386"/>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t>(</w:t>
      </w:r>
      <w:r w:rsidRPr="00452233">
        <w:rPr>
          <w:rFonts w:ascii="Times New Roman" w:eastAsia="Times New Roman" w:hAnsi="Times New Roman" w:cs="Times New Roman"/>
          <w:i/>
          <w:lang w:eastAsia="ar-SA"/>
        </w:rPr>
        <w:t xml:space="preserve">wskazać zakres prac oraz firmy podwykonawców </w:t>
      </w:r>
      <w:r w:rsidRPr="00452233">
        <w:rPr>
          <w:rFonts w:ascii="Times New Roman" w:eastAsia="Times New Roman" w:hAnsi="Times New Roman" w:cs="Times New Roman"/>
          <w:b/>
          <w:i/>
          <w:lang w:eastAsia="ar-SA"/>
        </w:rPr>
        <w:t>jeżeli są na tym etapie znani</w:t>
      </w:r>
      <w:r w:rsidRPr="00452233">
        <w:rPr>
          <w:rFonts w:ascii="Times New Roman" w:eastAsia="Times New Roman" w:hAnsi="Times New Roman" w:cs="Times New Roman"/>
          <w:i/>
          <w:lang w:eastAsia="ar-SA"/>
        </w:rPr>
        <w:t>)</w:t>
      </w:r>
      <w:r w:rsidRPr="00452233">
        <w:rPr>
          <w:rFonts w:ascii="Times New Roman" w:eastAsia="Times New Roman" w:hAnsi="Times New Roman" w:cs="Times New Roman"/>
          <w:lang w:eastAsia="ar-SA"/>
        </w:rPr>
        <w:t>:</w:t>
      </w:r>
    </w:p>
    <w:p w14:paraId="36A3CA17" w14:textId="77777777" w:rsidR="00452233" w:rsidRPr="00452233" w:rsidRDefault="00452233" w:rsidP="00452233">
      <w:pPr>
        <w:numPr>
          <w:ilvl w:val="0"/>
          <w:numId w:val="22"/>
        </w:numPr>
        <w:suppressAutoHyphens/>
        <w:spacing w:after="40" w:line="264" w:lineRule="auto"/>
        <w:ind w:left="709" w:hanging="283"/>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t>…………………………………………………………………………………………………………………………………………………………………………………………………….</w:t>
      </w:r>
    </w:p>
    <w:p w14:paraId="448CA26E" w14:textId="77777777" w:rsidR="00452233" w:rsidRPr="00452233" w:rsidRDefault="00452233" w:rsidP="00452233">
      <w:pPr>
        <w:numPr>
          <w:ilvl w:val="0"/>
          <w:numId w:val="22"/>
        </w:numPr>
        <w:suppressAutoHyphens/>
        <w:spacing w:after="40" w:line="264" w:lineRule="auto"/>
        <w:ind w:left="709" w:hanging="283"/>
        <w:jc w:val="both"/>
        <w:rPr>
          <w:rFonts w:ascii="Times New Roman" w:eastAsia="Times New Roman" w:hAnsi="Times New Roman" w:cs="Times New Roman"/>
          <w:lang w:eastAsia="ar-SA"/>
        </w:rPr>
      </w:pPr>
      <w:r w:rsidRPr="00452233">
        <w:rPr>
          <w:rFonts w:ascii="Times New Roman" w:eastAsia="Times New Roman" w:hAnsi="Times New Roman" w:cs="Times New Roman"/>
          <w:lang w:eastAsia="ar-SA"/>
        </w:rPr>
        <w:lastRenderedPageBreak/>
        <w:t>……………………………………………………………………………………………………………………………………………………………………………………………………</w:t>
      </w:r>
    </w:p>
    <w:p w14:paraId="62403A23" w14:textId="77777777" w:rsidR="00452233" w:rsidRPr="00452233" w:rsidRDefault="00452233" w:rsidP="00452233">
      <w:pPr>
        <w:widowControl w:val="0"/>
        <w:tabs>
          <w:tab w:val="num" w:pos="426"/>
        </w:tabs>
        <w:spacing w:after="40" w:line="264" w:lineRule="auto"/>
        <w:ind w:left="426"/>
        <w:jc w:val="both"/>
        <w:rPr>
          <w:rFonts w:ascii="Times New Roman" w:hAnsi="Times New Roman" w:cs="Times New Roman"/>
        </w:rPr>
      </w:pPr>
    </w:p>
    <w:p w14:paraId="55034B4C" w14:textId="77777777" w:rsidR="00452233" w:rsidRPr="00452233" w:rsidRDefault="00452233" w:rsidP="00BD0401">
      <w:pPr>
        <w:numPr>
          <w:ilvl w:val="0"/>
          <w:numId w:val="9"/>
        </w:numPr>
        <w:tabs>
          <w:tab w:val="left" w:pos="284"/>
        </w:tabs>
        <w:spacing w:after="0" w:line="240" w:lineRule="auto"/>
        <w:ind w:left="284" w:hanging="284"/>
        <w:jc w:val="both"/>
        <w:rPr>
          <w:rFonts w:ascii="Times New Roman" w:hAnsi="Times New Roman" w:cs="Times New Roman"/>
        </w:rPr>
      </w:pPr>
      <w:r w:rsidRPr="00452233">
        <w:rPr>
          <w:rFonts w:ascii="Times New Roman" w:hAnsi="Times New Roman" w:cs="Times New Roman"/>
          <w:color w:val="000000"/>
        </w:rPr>
        <w:t>Oświadczam, że wypełniłem obowiązki informacyjne przewidziane w art. 13 lub art. 14 RODO</w:t>
      </w:r>
      <w:r w:rsidRPr="00452233">
        <w:rPr>
          <w:rFonts w:ascii="Times New Roman" w:hAnsi="Times New Roman" w:cs="Times New Roman"/>
          <w:color w:val="000000"/>
          <w:vertAlign w:val="superscript"/>
        </w:rPr>
        <w:t xml:space="preserve"> </w:t>
      </w:r>
      <w:r w:rsidRPr="00452233">
        <w:rPr>
          <w:rFonts w:ascii="Times New Roman" w:hAnsi="Times New Roman" w:cs="Times New Roman"/>
          <w:color w:val="000000"/>
        </w:rPr>
        <w:t xml:space="preserve">wobec osób fizycznych, </w:t>
      </w:r>
      <w:r w:rsidRPr="00452233">
        <w:rPr>
          <w:rFonts w:ascii="Times New Roman" w:hAnsi="Times New Roman" w:cs="Times New Roman"/>
        </w:rPr>
        <w:t>od których dane osobowe bezpośrednio lub pośrednio pozyskałem</w:t>
      </w:r>
      <w:r w:rsidRPr="00452233">
        <w:rPr>
          <w:rFonts w:ascii="Times New Roman" w:hAnsi="Times New Roman" w:cs="Times New Roman"/>
          <w:color w:val="000000"/>
        </w:rPr>
        <w:t xml:space="preserve"> w celu ubiegania się o udzielenie zamówienia publicznego w niniejszym postępowaniu</w:t>
      </w:r>
      <w:r w:rsidRPr="00452233">
        <w:rPr>
          <w:rFonts w:ascii="Times New Roman" w:hAnsi="Times New Roman" w:cs="Times New Roman"/>
        </w:rPr>
        <w:t>.**</w:t>
      </w:r>
    </w:p>
    <w:p w14:paraId="2FE08E96" w14:textId="77777777" w:rsidR="00452233" w:rsidRPr="00452233" w:rsidRDefault="00452233" w:rsidP="00452233">
      <w:pPr>
        <w:jc w:val="both"/>
        <w:rPr>
          <w:rFonts w:ascii="Times New Roman" w:hAnsi="Times New Roman" w:cs="Times New Roman"/>
          <w:color w:val="000000"/>
          <w:sz w:val="20"/>
          <w:szCs w:val="20"/>
        </w:rPr>
      </w:pPr>
    </w:p>
    <w:p w14:paraId="035C92C2" w14:textId="77777777" w:rsidR="007C07E1" w:rsidRDefault="007C07E1" w:rsidP="00452233">
      <w:pPr>
        <w:jc w:val="both"/>
        <w:rPr>
          <w:rFonts w:ascii="Times New Roman" w:hAnsi="Times New Roman" w:cs="Times New Roman"/>
          <w:color w:val="000000"/>
          <w:sz w:val="18"/>
          <w:szCs w:val="18"/>
        </w:rPr>
      </w:pPr>
    </w:p>
    <w:p w14:paraId="11EDBE0C" w14:textId="77777777" w:rsidR="007C07E1" w:rsidRPr="007C07E1" w:rsidRDefault="007C07E1" w:rsidP="00452233">
      <w:pPr>
        <w:jc w:val="both"/>
        <w:rPr>
          <w:rFonts w:ascii="Times New Roman" w:hAnsi="Times New Roman" w:cs="Times New Roman"/>
          <w:color w:val="000000"/>
          <w:sz w:val="18"/>
          <w:szCs w:val="18"/>
        </w:rPr>
      </w:pPr>
    </w:p>
    <w:p w14:paraId="522BAC5C" w14:textId="77623D83" w:rsidR="00452233" w:rsidRPr="00BF3ACB" w:rsidRDefault="00452233" w:rsidP="00BF3ACB">
      <w:pPr>
        <w:jc w:val="both"/>
        <w:rPr>
          <w:rFonts w:ascii="Times New Roman" w:hAnsi="Times New Roman" w:cs="Times New Roman"/>
          <w:sz w:val="18"/>
          <w:szCs w:val="18"/>
        </w:rPr>
      </w:pPr>
      <w:r w:rsidRPr="00452233">
        <w:rPr>
          <w:rFonts w:ascii="Times New Roman" w:hAnsi="Times New Roman" w:cs="Times New Roman"/>
          <w:color w:val="000000"/>
          <w:sz w:val="18"/>
          <w:szCs w:val="18"/>
        </w:rPr>
        <w:t xml:space="preserve">** W przypadku gdy wykonawca </w:t>
      </w:r>
      <w:r w:rsidRPr="00452233">
        <w:rPr>
          <w:rFonts w:ascii="Times New Roman" w:hAnsi="Times New Roman" w:cs="Times New Roman"/>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w:t>
      </w:r>
      <w:r w:rsidR="00BF3ACB">
        <w:rPr>
          <w:rFonts w:ascii="Times New Roman" w:hAnsi="Times New Roman" w:cs="Times New Roman"/>
          <w:sz w:val="18"/>
          <w:szCs w:val="18"/>
        </w:rPr>
        <w:t>ia np. przez jego wykreślenie).</w:t>
      </w:r>
    </w:p>
    <w:p w14:paraId="70803403" w14:textId="77777777" w:rsidR="00452233" w:rsidRPr="00452233" w:rsidRDefault="00452233" w:rsidP="00452233">
      <w:pPr>
        <w:jc w:val="both"/>
        <w:rPr>
          <w:rFonts w:ascii="Times New Roman" w:hAnsi="Times New Roman" w:cs="Times New Roman"/>
          <w:b/>
        </w:rPr>
      </w:pPr>
      <w:r w:rsidRPr="00452233">
        <w:rPr>
          <w:rFonts w:ascii="Times New Roman" w:hAnsi="Times New Roman" w:cs="Times New Roman"/>
          <w:b/>
        </w:rPr>
        <w:t xml:space="preserve">Oświadczam, że </w:t>
      </w:r>
      <w:r w:rsidRPr="00452233">
        <w:rPr>
          <w:rFonts w:ascii="Times New Roman" w:hAnsi="Times New Roman" w:cs="Times New Roman"/>
          <w:i/>
          <w:u w:val="single"/>
        </w:rPr>
        <w:t>(właściwe zakreślić)</w:t>
      </w:r>
      <w:r w:rsidRPr="00452233">
        <w:rPr>
          <w:rFonts w:ascii="Times New Roman" w:hAnsi="Times New Roman" w:cs="Times New Roman"/>
          <w:b/>
        </w:rPr>
        <w:t xml:space="preserve">: </w:t>
      </w:r>
    </w:p>
    <w:p w14:paraId="01585B31" w14:textId="77777777" w:rsidR="00452233" w:rsidRPr="00452233" w:rsidRDefault="00452233" w:rsidP="00452233">
      <w:pPr>
        <w:jc w:val="both"/>
        <w:rPr>
          <w:rFonts w:ascii="Times New Roman" w:hAnsi="Times New Roman" w:cs="Times New Roman"/>
          <w:b/>
        </w:rPr>
      </w:pPr>
      <w:r w:rsidRPr="00452233">
        <w:rPr>
          <w:rFonts w:ascii="Times New Roman" w:hAnsi="Times New Roman" w:cs="Times New Roman"/>
          <w:b/>
        </w:rPr>
        <w:t xml:space="preserve"> </w:t>
      </w:r>
      <w:r w:rsidRPr="00452233">
        <w:rPr>
          <w:rFonts w:ascii="Times New Roman" w:hAnsi="Times New Roman" w:cs="Times New Roman"/>
          <w:b/>
          <w:color w:val="000000"/>
        </w:rPr>
        <w:sym w:font="Book Antiqua" w:char="F07F"/>
      </w:r>
      <w:r w:rsidRPr="00452233">
        <w:rPr>
          <w:rFonts w:ascii="Times New Roman" w:hAnsi="Times New Roman" w:cs="Times New Roman"/>
          <w:b/>
          <w:color w:val="000000"/>
        </w:rPr>
        <w:t xml:space="preserve">   </w:t>
      </w:r>
      <w:r w:rsidRPr="00452233">
        <w:rPr>
          <w:rFonts w:ascii="Times New Roman" w:hAnsi="Times New Roman" w:cs="Times New Roman"/>
        </w:rPr>
        <w:t>mikroprzedsiębiorstwem</w:t>
      </w:r>
    </w:p>
    <w:p w14:paraId="35AF2345" w14:textId="77777777" w:rsidR="00452233" w:rsidRPr="00452233" w:rsidRDefault="00452233" w:rsidP="00452233">
      <w:pPr>
        <w:jc w:val="both"/>
        <w:rPr>
          <w:rFonts w:ascii="Times New Roman" w:hAnsi="Times New Roman" w:cs="Times New Roman"/>
        </w:rPr>
      </w:pPr>
      <w:r w:rsidRPr="00452233">
        <w:rPr>
          <w:rFonts w:ascii="Times New Roman" w:hAnsi="Times New Roman" w:cs="Times New Roman"/>
        </w:rPr>
        <w:t xml:space="preserve"> </w:t>
      </w:r>
      <w:r w:rsidRPr="00452233">
        <w:rPr>
          <w:rFonts w:ascii="Times New Roman" w:hAnsi="Times New Roman" w:cs="Times New Roman"/>
          <w:color w:val="000000"/>
        </w:rPr>
        <w:sym w:font="Book Antiqua" w:char="F07F"/>
      </w:r>
      <w:r w:rsidRPr="00452233">
        <w:rPr>
          <w:rFonts w:ascii="Times New Roman" w:hAnsi="Times New Roman" w:cs="Times New Roman"/>
          <w:color w:val="000000"/>
        </w:rPr>
        <w:t xml:space="preserve">   </w:t>
      </w:r>
      <w:r w:rsidRPr="00452233">
        <w:rPr>
          <w:rFonts w:ascii="Times New Roman" w:hAnsi="Times New Roman" w:cs="Times New Roman"/>
        </w:rPr>
        <w:t>małym przedsiębiorstwem</w:t>
      </w:r>
    </w:p>
    <w:p w14:paraId="1AE8D7F3" w14:textId="77777777" w:rsidR="00452233" w:rsidRPr="00452233" w:rsidRDefault="00452233" w:rsidP="00452233">
      <w:pPr>
        <w:jc w:val="both"/>
        <w:rPr>
          <w:rFonts w:ascii="Times New Roman" w:hAnsi="Times New Roman" w:cs="Times New Roman"/>
        </w:rPr>
      </w:pPr>
      <w:r w:rsidRPr="00452233">
        <w:rPr>
          <w:rFonts w:ascii="Times New Roman" w:hAnsi="Times New Roman" w:cs="Times New Roman"/>
          <w:color w:val="000000"/>
        </w:rPr>
        <w:t xml:space="preserve"> </w:t>
      </w:r>
      <w:r w:rsidRPr="00452233">
        <w:rPr>
          <w:rFonts w:ascii="Times New Roman" w:hAnsi="Times New Roman" w:cs="Times New Roman"/>
          <w:color w:val="000000"/>
        </w:rPr>
        <w:sym w:font="Book Antiqua" w:char="F07F"/>
      </w:r>
      <w:r w:rsidRPr="00452233">
        <w:rPr>
          <w:rFonts w:ascii="Times New Roman" w:hAnsi="Times New Roman" w:cs="Times New Roman"/>
          <w:color w:val="000000"/>
        </w:rPr>
        <w:t xml:space="preserve">   </w:t>
      </w:r>
      <w:r w:rsidRPr="00452233">
        <w:rPr>
          <w:rFonts w:ascii="Times New Roman" w:hAnsi="Times New Roman" w:cs="Times New Roman"/>
        </w:rPr>
        <w:t>średnim przedsiębiorstwem</w:t>
      </w:r>
    </w:p>
    <w:p w14:paraId="71B147F6" w14:textId="77777777" w:rsidR="00452233" w:rsidRPr="00452233" w:rsidRDefault="00452233" w:rsidP="00452233">
      <w:pPr>
        <w:jc w:val="both"/>
        <w:rPr>
          <w:rFonts w:ascii="Times New Roman" w:hAnsi="Times New Roman" w:cs="Times New Roman"/>
        </w:rPr>
      </w:pPr>
      <w:r w:rsidRPr="00452233">
        <w:rPr>
          <w:rFonts w:ascii="Times New Roman" w:hAnsi="Times New Roman" w:cs="Times New Roman"/>
          <w:color w:val="000000"/>
        </w:rPr>
        <w:t xml:space="preserve"> </w:t>
      </w:r>
      <w:r w:rsidRPr="00452233">
        <w:rPr>
          <w:rFonts w:ascii="Times New Roman" w:hAnsi="Times New Roman" w:cs="Times New Roman"/>
          <w:color w:val="000000"/>
        </w:rPr>
        <w:sym w:font="Book Antiqua" w:char="F07F"/>
      </w:r>
      <w:r w:rsidRPr="00452233">
        <w:rPr>
          <w:rFonts w:ascii="Times New Roman" w:hAnsi="Times New Roman" w:cs="Times New Roman"/>
          <w:color w:val="000000"/>
        </w:rPr>
        <w:t xml:space="preserve">   </w:t>
      </w:r>
      <w:r w:rsidRPr="00452233">
        <w:rPr>
          <w:rFonts w:ascii="Times New Roman" w:hAnsi="Times New Roman" w:cs="Times New Roman"/>
        </w:rPr>
        <w:t>dużym przedsiębiorstwem</w:t>
      </w:r>
    </w:p>
    <w:p w14:paraId="39229B88" w14:textId="77777777" w:rsidR="00452233" w:rsidRPr="00452233" w:rsidRDefault="00452233" w:rsidP="00452233">
      <w:pPr>
        <w:jc w:val="both"/>
        <w:rPr>
          <w:rFonts w:ascii="Times New Roman" w:hAnsi="Times New Roman" w:cs="Times New Roman"/>
        </w:rPr>
      </w:pPr>
      <w:r w:rsidRPr="00452233">
        <w:rPr>
          <w:rFonts w:ascii="Times New Roman" w:hAnsi="Times New Roman" w:cs="Times New Roman"/>
          <w:color w:val="000000"/>
        </w:rPr>
        <w:t xml:space="preserve"> </w:t>
      </w:r>
      <w:r w:rsidRPr="00452233">
        <w:rPr>
          <w:rFonts w:ascii="Times New Roman" w:hAnsi="Times New Roman" w:cs="Times New Roman"/>
          <w:color w:val="000000"/>
        </w:rPr>
        <w:sym w:font="Book Antiqua" w:char="F07F"/>
      </w:r>
      <w:r w:rsidRPr="00452233">
        <w:rPr>
          <w:rFonts w:ascii="Times New Roman" w:hAnsi="Times New Roman" w:cs="Times New Roman"/>
          <w:color w:val="000000"/>
        </w:rPr>
        <w:t xml:space="preserve">  </w:t>
      </w:r>
      <w:r w:rsidRPr="00452233">
        <w:rPr>
          <w:rFonts w:ascii="Times New Roman" w:hAnsi="Times New Roman" w:cs="Times New Roman"/>
        </w:rPr>
        <w:t xml:space="preserve"> jednoosobową działalnością gospodarczą</w:t>
      </w:r>
    </w:p>
    <w:p w14:paraId="7FB59149" w14:textId="77777777" w:rsidR="00452233" w:rsidRPr="00452233" w:rsidRDefault="00452233" w:rsidP="00452233">
      <w:pPr>
        <w:jc w:val="both"/>
        <w:rPr>
          <w:rFonts w:ascii="Times New Roman" w:hAnsi="Times New Roman" w:cs="Times New Roman"/>
        </w:rPr>
      </w:pPr>
      <w:r w:rsidRPr="00452233">
        <w:rPr>
          <w:rFonts w:ascii="Times New Roman" w:hAnsi="Times New Roman" w:cs="Times New Roman"/>
        </w:rPr>
        <w:t xml:space="preserve"> </w:t>
      </w:r>
      <w:r w:rsidRPr="00452233">
        <w:rPr>
          <w:rFonts w:ascii="Times New Roman" w:hAnsi="Times New Roman" w:cs="Times New Roman"/>
          <w:color w:val="000000"/>
        </w:rPr>
        <w:sym w:font="Book Antiqua" w:char="F07F"/>
      </w:r>
      <w:r w:rsidRPr="00452233">
        <w:rPr>
          <w:rFonts w:ascii="Times New Roman" w:hAnsi="Times New Roman" w:cs="Times New Roman"/>
          <w:color w:val="000000"/>
        </w:rPr>
        <w:t xml:space="preserve">   </w:t>
      </w:r>
      <w:r w:rsidRPr="00452233">
        <w:rPr>
          <w:rFonts w:ascii="Times New Roman" w:hAnsi="Times New Roman" w:cs="Times New Roman"/>
        </w:rPr>
        <w:t xml:space="preserve">osobą fizyczną nieprowadzącą działalności gospodarczej </w:t>
      </w:r>
    </w:p>
    <w:p w14:paraId="73939866" w14:textId="77777777" w:rsidR="00452233" w:rsidRPr="00452233" w:rsidRDefault="00452233" w:rsidP="00452233">
      <w:pPr>
        <w:spacing w:after="0" w:line="240" w:lineRule="auto"/>
        <w:jc w:val="both"/>
        <w:rPr>
          <w:rFonts w:ascii="Times New Roman" w:hAnsi="Times New Roman" w:cs="Times New Roman"/>
          <w:i/>
          <w:sz w:val="18"/>
          <w:szCs w:val="18"/>
        </w:rPr>
      </w:pPr>
      <w:r w:rsidRPr="00452233">
        <w:rPr>
          <w:rFonts w:ascii="Times New Roman" w:hAnsi="Times New Roman" w:cs="Times New Roman"/>
          <w:i/>
          <w:sz w:val="18"/>
          <w:szCs w:val="18"/>
        </w:rPr>
        <w:t xml:space="preserve">Zgodnie z artykułem 2 załącznika nr I do rozporządzenia Komisji (UE) nr 651/2014 z dnia 17 czerwca 2014 r.: </w:t>
      </w:r>
    </w:p>
    <w:p w14:paraId="004A7D11" w14:textId="77777777" w:rsidR="00452233" w:rsidRPr="00452233" w:rsidRDefault="00452233" w:rsidP="00452233">
      <w:pPr>
        <w:spacing w:after="0" w:line="240" w:lineRule="auto"/>
        <w:jc w:val="both"/>
        <w:rPr>
          <w:rFonts w:ascii="Times New Roman" w:hAnsi="Times New Roman" w:cs="Times New Roman"/>
          <w:i/>
          <w:sz w:val="18"/>
          <w:szCs w:val="18"/>
        </w:rPr>
      </w:pPr>
      <w:r w:rsidRPr="00452233">
        <w:rPr>
          <w:rFonts w:ascii="Times New Roman" w:hAnsi="Times New Roman" w:cs="Times New Roman"/>
          <w:i/>
          <w:sz w:val="18"/>
          <w:szCs w:val="18"/>
        </w:rPr>
        <w:t xml:space="preserve">a) do kategorii mikroprzedsiębiorstw oraz małych i średnich przedsiębiorstw („MŚP”) należą przedsiębiorstwa, które zatrudniają mniej niż 250 pracowników i których roczny obrót nie przekracza 50 milionów EUR, lub roczna suma bilansowa nie przekracza 43 milionów EUR, </w:t>
      </w:r>
    </w:p>
    <w:p w14:paraId="44AC99F7" w14:textId="77777777" w:rsidR="00452233" w:rsidRPr="00452233" w:rsidRDefault="00452233" w:rsidP="00452233">
      <w:pPr>
        <w:spacing w:after="0" w:line="240" w:lineRule="auto"/>
        <w:jc w:val="both"/>
        <w:rPr>
          <w:rFonts w:ascii="Times New Roman" w:hAnsi="Times New Roman" w:cs="Times New Roman"/>
          <w:i/>
          <w:sz w:val="18"/>
          <w:szCs w:val="18"/>
        </w:rPr>
      </w:pPr>
      <w:r w:rsidRPr="00452233">
        <w:rPr>
          <w:rFonts w:ascii="Times New Roman" w:hAnsi="Times New Roman" w:cs="Times New Roman"/>
          <w:i/>
          <w:sz w:val="18"/>
          <w:szCs w:val="18"/>
        </w:rPr>
        <w:t>b) małe przedsiębiorstwo definiuje się jako przedsiębiorstwo, które zatrudnia mniej niż 50 pracowników i którego roczny obrót lub roczna suma bilansowa nie przekracza 10 milionów EUR,</w:t>
      </w:r>
    </w:p>
    <w:p w14:paraId="2C9B79B1" w14:textId="77777777" w:rsidR="00452233" w:rsidRPr="00452233" w:rsidRDefault="00452233" w:rsidP="00452233">
      <w:pPr>
        <w:spacing w:after="0" w:line="240" w:lineRule="auto"/>
        <w:jc w:val="both"/>
        <w:rPr>
          <w:rFonts w:ascii="Times New Roman" w:hAnsi="Times New Roman" w:cs="Times New Roman"/>
          <w:i/>
          <w:sz w:val="18"/>
          <w:szCs w:val="18"/>
        </w:rPr>
      </w:pPr>
      <w:r w:rsidRPr="00452233">
        <w:rPr>
          <w:rFonts w:ascii="Times New Roman" w:hAnsi="Times New Roman" w:cs="Times New Roman"/>
          <w:i/>
          <w:sz w:val="18"/>
          <w:szCs w:val="18"/>
        </w:rPr>
        <w:t xml:space="preserve"> c) mikroprzedsiębiorstwo definiuje się jako przedsiębiorstwo, które zatrudnia mniej niż 10 pracowników i którego roczny obrót lub roczna suma bilansowa nie przekracza 2 milionów EUR</w:t>
      </w:r>
    </w:p>
    <w:p w14:paraId="63983ECF" w14:textId="77777777" w:rsidR="00452233" w:rsidRPr="00452233" w:rsidRDefault="00452233" w:rsidP="00452233">
      <w:pPr>
        <w:spacing w:after="0" w:line="240" w:lineRule="auto"/>
        <w:jc w:val="both"/>
        <w:rPr>
          <w:rFonts w:ascii="Times New Roman" w:hAnsi="Times New Roman" w:cs="Times New Roman"/>
          <w:i/>
          <w:sz w:val="18"/>
          <w:szCs w:val="18"/>
        </w:rPr>
      </w:pPr>
    </w:p>
    <w:p w14:paraId="62AE7E4A" w14:textId="77777777" w:rsidR="00452233" w:rsidRPr="00452233" w:rsidRDefault="00452233" w:rsidP="00452233">
      <w:pPr>
        <w:spacing w:after="0" w:line="240" w:lineRule="auto"/>
        <w:jc w:val="both"/>
        <w:rPr>
          <w:rFonts w:ascii="Times New Roman" w:hAnsi="Times New Roman" w:cs="Times New Roman"/>
          <w:i/>
          <w:sz w:val="18"/>
          <w:szCs w:val="18"/>
        </w:rPr>
      </w:pPr>
    </w:p>
    <w:p w14:paraId="5B2FB6B8" w14:textId="77777777" w:rsidR="00452233" w:rsidRPr="00452233" w:rsidRDefault="00452233" w:rsidP="00452233">
      <w:pPr>
        <w:spacing w:after="0" w:line="240" w:lineRule="auto"/>
        <w:jc w:val="both"/>
        <w:rPr>
          <w:rFonts w:ascii="Times New Roman" w:hAnsi="Times New Roman" w:cs="Times New Roman"/>
          <w:i/>
          <w:sz w:val="20"/>
          <w:szCs w:val="20"/>
        </w:rPr>
      </w:pPr>
    </w:p>
    <w:p w14:paraId="5081A8E1" w14:textId="77777777" w:rsidR="00452233" w:rsidRPr="00452233" w:rsidRDefault="00452233" w:rsidP="00452233">
      <w:pPr>
        <w:spacing w:after="120"/>
        <w:ind w:left="283"/>
        <w:rPr>
          <w:rFonts w:ascii="Times New Roman" w:hAnsi="Times New Roman" w:cs="Times New Roman"/>
          <w:sz w:val="20"/>
          <w:szCs w:val="20"/>
        </w:rPr>
      </w:pPr>
      <w:r w:rsidRPr="00452233">
        <w:rPr>
          <w:rFonts w:ascii="Times New Roman" w:hAnsi="Times New Roman" w:cs="Times New Roman"/>
          <w:sz w:val="20"/>
          <w:szCs w:val="20"/>
        </w:rPr>
        <w:t>............................. ..........................            ...........................................................................................</w:t>
      </w:r>
    </w:p>
    <w:p w14:paraId="19389921" w14:textId="77777777" w:rsidR="00452233" w:rsidRPr="00452233" w:rsidRDefault="00452233" w:rsidP="00452233">
      <w:pPr>
        <w:rPr>
          <w:rFonts w:ascii="Times New Roman" w:hAnsi="Times New Roman" w:cs="Times New Roman"/>
          <w:b/>
          <w:sz w:val="20"/>
          <w:szCs w:val="20"/>
        </w:rPr>
      </w:pPr>
      <w:r w:rsidRPr="00452233">
        <w:rPr>
          <w:rFonts w:ascii="Times New Roman" w:hAnsi="Times New Roman" w:cs="Times New Roman"/>
          <w:sz w:val="20"/>
          <w:szCs w:val="20"/>
        </w:rPr>
        <w:t>/  miejscowość , data /                                        / podpis uprawnionego  przedstawiciela Wykonawcy</w:t>
      </w:r>
      <w:r w:rsidRPr="00452233">
        <w:rPr>
          <w:rFonts w:ascii="Times New Roman" w:hAnsi="Times New Roman" w:cs="Times New Roman"/>
          <w:b/>
          <w:sz w:val="20"/>
          <w:szCs w:val="20"/>
        </w:rPr>
        <w:t>/</w:t>
      </w:r>
    </w:p>
    <w:p w14:paraId="2B575537" w14:textId="77777777" w:rsidR="00452233" w:rsidRPr="00452233" w:rsidRDefault="00452233" w:rsidP="00452233">
      <w:pPr>
        <w:rPr>
          <w:rFonts w:ascii="Times New Roman" w:hAnsi="Times New Roman" w:cs="Times New Roman"/>
          <w:b/>
        </w:rPr>
      </w:pPr>
    </w:p>
    <w:p w14:paraId="139E55D0" w14:textId="77777777" w:rsidR="00BF3ACB" w:rsidRPr="007C07E1" w:rsidRDefault="00BF3ACB" w:rsidP="00BF3ACB">
      <w:pPr>
        <w:tabs>
          <w:tab w:val="left" w:pos="0"/>
        </w:tabs>
        <w:spacing w:after="0" w:line="240" w:lineRule="auto"/>
        <w:jc w:val="both"/>
        <w:rPr>
          <w:rFonts w:ascii="Times New Roman" w:eastAsia="Arial" w:hAnsi="Times New Roman" w:cs="Times New Roman"/>
          <w:i/>
          <w:sz w:val="20"/>
          <w:szCs w:val="20"/>
          <w:lang w:eastAsia="pl-PL"/>
        </w:rPr>
      </w:pPr>
      <w:r w:rsidRPr="007C07E1">
        <w:rPr>
          <w:rFonts w:ascii="Times New Roman" w:eastAsia="Arial" w:hAnsi="Times New Roman" w:cs="Times New Roman"/>
          <w:i/>
          <w:sz w:val="20"/>
          <w:szCs w:val="20"/>
          <w:lang w:eastAsia="pl-PL"/>
        </w:rPr>
        <w:t xml:space="preserve">(Dokument  musi być złożony pod rygorem nieważności </w:t>
      </w:r>
    </w:p>
    <w:p w14:paraId="3C4EC2D0" w14:textId="77777777" w:rsidR="00BF3ACB" w:rsidRPr="007C07E1" w:rsidRDefault="00BF3ACB" w:rsidP="00BF3ACB">
      <w:pPr>
        <w:tabs>
          <w:tab w:val="left" w:pos="0"/>
        </w:tabs>
        <w:spacing w:after="0" w:line="240" w:lineRule="auto"/>
        <w:jc w:val="both"/>
        <w:rPr>
          <w:rFonts w:ascii="Times New Roman" w:eastAsia="Arial" w:hAnsi="Times New Roman" w:cs="Times New Roman"/>
          <w:i/>
          <w:sz w:val="20"/>
          <w:szCs w:val="20"/>
          <w:lang w:eastAsia="pl-PL"/>
        </w:rPr>
      </w:pPr>
      <w:r w:rsidRPr="007C07E1">
        <w:rPr>
          <w:rFonts w:ascii="Times New Roman" w:eastAsia="Arial" w:hAnsi="Times New Roman" w:cs="Times New Roman"/>
          <w:i/>
          <w:sz w:val="20"/>
          <w:szCs w:val="20"/>
          <w:lang w:eastAsia="pl-PL"/>
        </w:rPr>
        <w:t xml:space="preserve">w formie elektronicznej opatrzony podpisem zaufanym/                    </w:t>
      </w:r>
    </w:p>
    <w:p w14:paraId="45A200C1" w14:textId="3D1404AE" w:rsidR="007C07E1" w:rsidRPr="00BF3ACB" w:rsidRDefault="00BF3ACB" w:rsidP="00BF3ACB">
      <w:pPr>
        <w:jc w:val="both"/>
        <w:rPr>
          <w:rFonts w:ascii="Times New Roman" w:hAnsi="Times New Roman" w:cs="Times New Roman"/>
          <w:sz w:val="18"/>
          <w:szCs w:val="18"/>
        </w:rPr>
      </w:pPr>
      <w:r w:rsidRPr="007C07E1">
        <w:rPr>
          <w:rFonts w:ascii="Times New Roman" w:eastAsia="Arial" w:hAnsi="Times New Roman" w:cs="Times New Roman"/>
          <w:i/>
          <w:sz w:val="20"/>
        </w:rPr>
        <w:t>osobistym/kwalifikowalnym podpisem elektronicznym)</w:t>
      </w:r>
    </w:p>
    <w:p w14:paraId="57BDF4A4" w14:textId="77777777" w:rsidR="007C07E1" w:rsidRPr="007C07E1" w:rsidRDefault="007C07E1" w:rsidP="007C07E1">
      <w:pPr>
        <w:rPr>
          <w:rFonts w:ascii="Times New Roman" w:hAnsi="Times New Roman" w:cs="Times New Roman"/>
          <w:sz w:val="20"/>
          <w:szCs w:val="20"/>
        </w:rPr>
      </w:pPr>
    </w:p>
    <w:p w14:paraId="2D5F1670" w14:textId="5B82AEBE" w:rsidR="007C07E1" w:rsidRPr="007C07E1" w:rsidRDefault="007C07E1" w:rsidP="007C07E1">
      <w:pPr>
        <w:rPr>
          <w:rFonts w:ascii="Times New Roman" w:hAnsi="Times New Roman" w:cs="Times New Roman"/>
          <w:b/>
          <w:sz w:val="20"/>
          <w:szCs w:val="20"/>
        </w:rPr>
      </w:pPr>
      <w:r w:rsidRPr="007C07E1">
        <w:rPr>
          <w:rFonts w:ascii="Times New Roman" w:hAnsi="Times New Roman" w:cs="Times New Roman"/>
          <w:b/>
          <w:sz w:val="20"/>
          <w:szCs w:val="20"/>
        </w:rPr>
        <w:lastRenderedPageBreak/>
        <w:t>ZP-</w:t>
      </w:r>
      <w:r w:rsidR="00BB06EA">
        <w:rPr>
          <w:rFonts w:ascii="Times New Roman" w:hAnsi="Times New Roman" w:cs="Times New Roman"/>
          <w:b/>
          <w:sz w:val="20"/>
          <w:szCs w:val="20"/>
        </w:rPr>
        <w:t>10</w:t>
      </w:r>
      <w:r w:rsidRPr="007C07E1">
        <w:rPr>
          <w:rFonts w:ascii="Times New Roman" w:hAnsi="Times New Roman" w:cs="Times New Roman"/>
          <w:b/>
          <w:sz w:val="20"/>
          <w:szCs w:val="20"/>
        </w:rPr>
        <w:t>u/2</w:t>
      </w:r>
      <w:r>
        <w:rPr>
          <w:rFonts w:ascii="Times New Roman" w:hAnsi="Times New Roman" w:cs="Times New Roman"/>
          <w:b/>
          <w:sz w:val="20"/>
          <w:szCs w:val="20"/>
        </w:rPr>
        <w:t>2</w:t>
      </w:r>
      <w:r w:rsidRPr="007C07E1">
        <w:rPr>
          <w:rFonts w:ascii="Times New Roman" w:hAnsi="Times New Roman" w:cs="Times New Roman"/>
          <w:b/>
          <w:sz w:val="20"/>
          <w:szCs w:val="20"/>
        </w:rPr>
        <w:t xml:space="preserve">        </w:t>
      </w:r>
      <w:r w:rsidRPr="007C07E1">
        <w:rPr>
          <w:rFonts w:ascii="Times New Roman" w:hAnsi="Times New Roman" w:cs="Times New Roman"/>
          <w:b/>
          <w:sz w:val="20"/>
          <w:szCs w:val="20"/>
        </w:rPr>
        <w:tab/>
      </w:r>
      <w:r w:rsidRPr="007C07E1">
        <w:rPr>
          <w:rFonts w:ascii="Times New Roman" w:hAnsi="Times New Roman" w:cs="Times New Roman"/>
          <w:b/>
          <w:sz w:val="20"/>
          <w:szCs w:val="20"/>
        </w:rPr>
        <w:tab/>
      </w:r>
      <w:r w:rsidRPr="007C07E1">
        <w:rPr>
          <w:rFonts w:ascii="Times New Roman" w:hAnsi="Times New Roman" w:cs="Times New Roman"/>
          <w:b/>
          <w:sz w:val="20"/>
          <w:szCs w:val="20"/>
        </w:rPr>
        <w:tab/>
      </w:r>
      <w:r w:rsidRPr="007C07E1">
        <w:rPr>
          <w:rFonts w:ascii="Times New Roman" w:hAnsi="Times New Roman" w:cs="Times New Roman"/>
          <w:b/>
          <w:sz w:val="20"/>
          <w:szCs w:val="20"/>
        </w:rPr>
        <w:tab/>
      </w:r>
      <w:r w:rsidRPr="007C07E1">
        <w:rPr>
          <w:rFonts w:ascii="Times New Roman" w:hAnsi="Times New Roman" w:cs="Times New Roman"/>
          <w:b/>
          <w:sz w:val="20"/>
          <w:szCs w:val="20"/>
        </w:rPr>
        <w:tab/>
      </w:r>
      <w:r w:rsidRPr="007C07E1">
        <w:rPr>
          <w:rFonts w:ascii="Times New Roman" w:hAnsi="Times New Roman" w:cs="Times New Roman"/>
          <w:b/>
          <w:sz w:val="20"/>
          <w:szCs w:val="20"/>
        </w:rPr>
        <w:tab/>
      </w:r>
      <w:r w:rsidRPr="007C07E1">
        <w:rPr>
          <w:rFonts w:ascii="Times New Roman" w:hAnsi="Times New Roman" w:cs="Times New Roman"/>
          <w:b/>
          <w:sz w:val="20"/>
          <w:szCs w:val="20"/>
        </w:rPr>
        <w:tab/>
        <w:t xml:space="preserve">Załącznik nr 3 do SWZ </w:t>
      </w:r>
    </w:p>
    <w:p w14:paraId="33EC9EE1" w14:textId="77777777" w:rsidR="007C07E1" w:rsidRPr="007C07E1" w:rsidRDefault="007C07E1" w:rsidP="007C07E1">
      <w:pPr>
        <w:rPr>
          <w:rFonts w:ascii="Times New Roman" w:hAnsi="Times New Roman" w:cs="Times New Roman"/>
          <w:sz w:val="20"/>
          <w:szCs w:val="20"/>
        </w:rPr>
      </w:pPr>
    </w:p>
    <w:p w14:paraId="1797EF90" w14:textId="77777777" w:rsidR="007C07E1" w:rsidRPr="007C07E1" w:rsidRDefault="007C07E1" w:rsidP="007C07E1">
      <w:pPr>
        <w:spacing w:after="0" w:line="240" w:lineRule="auto"/>
        <w:rPr>
          <w:rFonts w:ascii="Times New Roman" w:eastAsia="Arial" w:hAnsi="Times New Roman" w:cs="Times New Roman"/>
          <w:b/>
          <w:sz w:val="21"/>
          <w:szCs w:val="20"/>
          <w:lang w:eastAsia="pl-PL"/>
        </w:rPr>
      </w:pPr>
      <w:r w:rsidRPr="007C07E1">
        <w:rPr>
          <w:rFonts w:ascii="Times New Roman" w:eastAsia="Arial" w:hAnsi="Times New Roman" w:cs="Times New Roman"/>
          <w:b/>
          <w:sz w:val="21"/>
          <w:szCs w:val="20"/>
          <w:lang w:eastAsia="pl-PL"/>
        </w:rPr>
        <w:t>Wykonawca:</w:t>
      </w:r>
    </w:p>
    <w:p w14:paraId="3ACE2847" w14:textId="77777777" w:rsidR="007C07E1" w:rsidRPr="007C07E1" w:rsidRDefault="007C07E1" w:rsidP="007C07E1">
      <w:pPr>
        <w:spacing w:after="0" w:line="240" w:lineRule="auto"/>
        <w:ind w:right="5954"/>
        <w:rPr>
          <w:rFonts w:ascii="Times New Roman" w:eastAsia="Arial" w:hAnsi="Times New Roman" w:cs="Times New Roman"/>
          <w:sz w:val="21"/>
          <w:szCs w:val="20"/>
          <w:lang w:eastAsia="pl-PL"/>
        </w:rPr>
      </w:pPr>
      <w:r w:rsidRPr="007C07E1">
        <w:rPr>
          <w:rFonts w:ascii="Times New Roman" w:eastAsia="Arial" w:hAnsi="Times New Roman" w:cs="Times New Roman"/>
          <w:sz w:val="21"/>
          <w:szCs w:val="20"/>
          <w:lang w:eastAsia="pl-PL"/>
        </w:rPr>
        <w:t>…………………………………………………………………………</w:t>
      </w:r>
    </w:p>
    <w:p w14:paraId="11EBF1C7" w14:textId="77777777" w:rsidR="007C07E1" w:rsidRPr="007C07E1" w:rsidRDefault="007C07E1" w:rsidP="007C07E1">
      <w:pPr>
        <w:spacing w:after="0" w:line="240" w:lineRule="auto"/>
        <w:ind w:right="5953"/>
        <w:rPr>
          <w:rFonts w:ascii="Times New Roman" w:eastAsia="Arial" w:hAnsi="Times New Roman" w:cs="Times New Roman"/>
          <w:i/>
          <w:sz w:val="16"/>
          <w:szCs w:val="20"/>
          <w:lang w:eastAsia="pl-PL"/>
        </w:rPr>
      </w:pPr>
      <w:r w:rsidRPr="007C07E1">
        <w:rPr>
          <w:rFonts w:ascii="Times New Roman" w:eastAsia="Arial" w:hAnsi="Times New Roman" w:cs="Times New Roman"/>
          <w:i/>
          <w:sz w:val="16"/>
          <w:szCs w:val="20"/>
          <w:lang w:eastAsia="pl-PL"/>
        </w:rPr>
        <w:t>(pełna nazwa/firma, adres, w zależności od podmiotu: NIP/PESEL, KRS/CEiDG)</w:t>
      </w:r>
    </w:p>
    <w:p w14:paraId="23A72BCC" w14:textId="77777777" w:rsidR="007C07E1" w:rsidRPr="007C07E1" w:rsidRDefault="007C07E1" w:rsidP="007C07E1">
      <w:pPr>
        <w:spacing w:after="0" w:line="240" w:lineRule="auto"/>
        <w:rPr>
          <w:rFonts w:ascii="Times New Roman" w:eastAsia="Arial" w:hAnsi="Times New Roman" w:cs="Times New Roman"/>
          <w:sz w:val="21"/>
          <w:szCs w:val="20"/>
          <w:u w:val="single"/>
          <w:lang w:eastAsia="pl-PL"/>
        </w:rPr>
      </w:pPr>
      <w:r w:rsidRPr="007C07E1">
        <w:rPr>
          <w:rFonts w:ascii="Times New Roman" w:eastAsia="Arial" w:hAnsi="Times New Roman" w:cs="Times New Roman"/>
          <w:sz w:val="21"/>
          <w:szCs w:val="20"/>
          <w:u w:val="single"/>
          <w:lang w:eastAsia="pl-PL"/>
        </w:rPr>
        <w:t>reprezentowany przez:</w:t>
      </w:r>
    </w:p>
    <w:p w14:paraId="5F47F60B" w14:textId="77777777" w:rsidR="007C07E1" w:rsidRPr="007C07E1" w:rsidRDefault="007C07E1" w:rsidP="007C07E1">
      <w:pPr>
        <w:spacing w:after="0" w:line="240" w:lineRule="auto"/>
        <w:ind w:right="5954"/>
        <w:rPr>
          <w:rFonts w:ascii="Times New Roman" w:eastAsia="Arial" w:hAnsi="Times New Roman" w:cs="Times New Roman"/>
          <w:sz w:val="21"/>
          <w:szCs w:val="20"/>
          <w:lang w:eastAsia="pl-PL"/>
        </w:rPr>
      </w:pPr>
      <w:r w:rsidRPr="007C07E1">
        <w:rPr>
          <w:rFonts w:ascii="Times New Roman" w:eastAsia="Arial" w:hAnsi="Times New Roman" w:cs="Times New Roman"/>
          <w:sz w:val="21"/>
          <w:szCs w:val="20"/>
          <w:lang w:eastAsia="pl-PL"/>
        </w:rPr>
        <w:t>…………………………………………………………………………</w:t>
      </w:r>
    </w:p>
    <w:p w14:paraId="66B6E207" w14:textId="77777777" w:rsidR="007C07E1" w:rsidRPr="007C07E1" w:rsidRDefault="007C07E1" w:rsidP="007C07E1">
      <w:pPr>
        <w:spacing w:after="0" w:line="240" w:lineRule="auto"/>
        <w:ind w:right="5953"/>
        <w:rPr>
          <w:rFonts w:ascii="Times New Roman" w:eastAsia="Arial" w:hAnsi="Times New Roman" w:cs="Times New Roman"/>
          <w:i/>
          <w:sz w:val="16"/>
          <w:szCs w:val="20"/>
          <w:lang w:eastAsia="pl-PL"/>
        </w:rPr>
      </w:pPr>
      <w:r w:rsidRPr="007C07E1">
        <w:rPr>
          <w:rFonts w:ascii="Times New Roman" w:eastAsia="Arial" w:hAnsi="Times New Roman" w:cs="Times New Roman"/>
          <w:i/>
          <w:sz w:val="16"/>
          <w:szCs w:val="20"/>
          <w:lang w:eastAsia="pl-PL"/>
        </w:rPr>
        <w:t>(imię, nazwisko, stanowisko/podstawa do  reprezentacji)</w:t>
      </w:r>
    </w:p>
    <w:p w14:paraId="110A252D" w14:textId="77777777" w:rsidR="007C07E1" w:rsidRPr="007C07E1" w:rsidRDefault="007C07E1" w:rsidP="007C07E1">
      <w:pPr>
        <w:pBdr>
          <w:top w:val="single" w:sz="4" w:space="1" w:color="auto"/>
          <w:left w:val="single" w:sz="4" w:space="4" w:color="auto"/>
          <w:bottom w:val="single" w:sz="4" w:space="1" w:color="auto"/>
          <w:right w:val="single" w:sz="4" w:space="4" w:color="auto"/>
        </w:pBdr>
        <w:shd w:val="clear" w:color="auto" w:fill="D9D9D9"/>
        <w:spacing w:after="120" w:line="360" w:lineRule="auto"/>
        <w:jc w:val="center"/>
        <w:rPr>
          <w:rFonts w:ascii="Times New Roman" w:eastAsia="Arial" w:hAnsi="Times New Roman" w:cs="Times New Roman"/>
          <w:b/>
          <w:szCs w:val="20"/>
          <w:u w:val="single"/>
          <w:lang w:eastAsia="pl-PL"/>
        </w:rPr>
      </w:pPr>
      <w:r w:rsidRPr="007C07E1">
        <w:rPr>
          <w:rFonts w:ascii="Times New Roman" w:eastAsia="Arial" w:hAnsi="Times New Roman" w:cs="Times New Roman"/>
          <w:b/>
          <w:szCs w:val="20"/>
          <w:u w:val="single"/>
          <w:lang w:eastAsia="pl-PL"/>
        </w:rPr>
        <w:t xml:space="preserve">Oświadczenie wykonawcy </w:t>
      </w:r>
    </w:p>
    <w:p w14:paraId="4D40E1C6" w14:textId="77777777" w:rsidR="007C07E1" w:rsidRPr="007C07E1" w:rsidRDefault="007C07E1" w:rsidP="007C07E1">
      <w:pPr>
        <w:pBdr>
          <w:top w:val="single" w:sz="4" w:space="1" w:color="auto"/>
          <w:left w:val="single" w:sz="4" w:space="4" w:color="auto"/>
          <w:bottom w:val="single" w:sz="4" w:space="1" w:color="auto"/>
          <w:right w:val="single" w:sz="4" w:space="4" w:color="auto"/>
        </w:pBdr>
        <w:shd w:val="clear" w:color="auto" w:fill="D9D9D9"/>
        <w:spacing w:after="0" w:line="360" w:lineRule="auto"/>
        <w:jc w:val="center"/>
        <w:rPr>
          <w:rFonts w:ascii="Times New Roman" w:eastAsia="Arial" w:hAnsi="Times New Roman" w:cs="Times New Roman"/>
          <w:b/>
          <w:szCs w:val="20"/>
          <w:lang w:eastAsia="pl-PL"/>
        </w:rPr>
      </w:pPr>
      <w:r w:rsidRPr="007C07E1">
        <w:rPr>
          <w:rFonts w:ascii="Times New Roman" w:eastAsia="Arial" w:hAnsi="Times New Roman" w:cs="Times New Roman"/>
          <w:b/>
          <w:szCs w:val="20"/>
          <w:lang w:eastAsia="pl-PL"/>
        </w:rPr>
        <w:t xml:space="preserve">składane na podstawie art. 125 ust. 1 ustawy z dnia 11 września 2019 r. </w:t>
      </w:r>
    </w:p>
    <w:p w14:paraId="4D224C22" w14:textId="77777777" w:rsidR="007C07E1" w:rsidRPr="007C07E1" w:rsidRDefault="007C07E1" w:rsidP="007C07E1">
      <w:pPr>
        <w:pBdr>
          <w:top w:val="single" w:sz="4" w:space="1" w:color="auto"/>
          <w:left w:val="single" w:sz="4" w:space="4" w:color="auto"/>
          <w:bottom w:val="single" w:sz="4" w:space="1" w:color="auto"/>
          <w:right w:val="single" w:sz="4" w:space="4" w:color="auto"/>
        </w:pBdr>
        <w:shd w:val="clear" w:color="auto" w:fill="D9D9D9"/>
        <w:spacing w:after="0" w:line="360" w:lineRule="auto"/>
        <w:jc w:val="center"/>
        <w:rPr>
          <w:rFonts w:ascii="Times New Roman" w:eastAsia="Arial" w:hAnsi="Times New Roman" w:cs="Times New Roman"/>
          <w:b/>
          <w:szCs w:val="20"/>
          <w:lang w:eastAsia="pl-PL"/>
        </w:rPr>
      </w:pPr>
      <w:r w:rsidRPr="007C07E1">
        <w:rPr>
          <w:rFonts w:ascii="Times New Roman" w:eastAsia="Arial" w:hAnsi="Times New Roman" w:cs="Times New Roman"/>
          <w:b/>
          <w:szCs w:val="20"/>
          <w:lang w:eastAsia="pl-PL"/>
        </w:rPr>
        <w:t xml:space="preserve"> Prawo zamówień publicznych (dalej jako: ustawa Pzp), </w:t>
      </w:r>
    </w:p>
    <w:p w14:paraId="37CFA113" w14:textId="77777777" w:rsidR="007C07E1" w:rsidRPr="007C07E1" w:rsidRDefault="007C07E1" w:rsidP="007C07E1">
      <w:pPr>
        <w:spacing w:before="120" w:after="0" w:line="360" w:lineRule="auto"/>
        <w:jc w:val="center"/>
        <w:rPr>
          <w:rFonts w:ascii="Times New Roman" w:eastAsia="Arial" w:hAnsi="Times New Roman" w:cs="Times New Roman"/>
          <w:b/>
          <w:u w:val="single"/>
          <w:lang w:eastAsia="pl-PL"/>
        </w:rPr>
      </w:pPr>
      <w:r w:rsidRPr="007C07E1">
        <w:rPr>
          <w:rFonts w:ascii="Times New Roman" w:eastAsia="Arial" w:hAnsi="Times New Roman" w:cs="Times New Roman"/>
          <w:b/>
          <w:szCs w:val="20"/>
          <w:u w:val="single"/>
          <w:lang w:eastAsia="pl-PL"/>
        </w:rPr>
        <w:t xml:space="preserve">DOTYCZĄCE SPEŁNIANIA WARUNKÓW UDZIAŁU W POSTĘPOWANIU </w:t>
      </w:r>
      <w:r w:rsidRPr="007C07E1">
        <w:rPr>
          <w:rFonts w:ascii="Times New Roman" w:eastAsia="Arial" w:hAnsi="Times New Roman" w:cs="Times New Roman"/>
          <w:b/>
          <w:u w:val="single"/>
          <w:lang w:eastAsia="pl-PL"/>
        </w:rPr>
        <w:t>ORAZ BRAKU PODSTAW DO WYKLUCZENIA</w:t>
      </w:r>
    </w:p>
    <w:p w14:paraId="33631EE2" w14:textId="77777777" w:rsidR="007C07E1" w:rsidRPr="007C07E1" w:rsidRDefault="007C07E1" w:rsidP="007C07E1">
      <w:pPr>
        <w:spacing w:before="120"/>
        <w:jc w:val="center"/>
        <w:rPr>
          <w:rFonts w:ascii="Times New Roman" w:eastAsia="Arial" w:hAnsi="Times New Roman" w:cs="Times New Roman"/>
        </w:rPr>
      </w:pPr>
      <w:r w:rsidRPr="007C07E1">
        <w:rPr>
          <w:rFonts w:ascii="Times New Roman" w:eastAsia="Arial" w:hAnsi="Times New Roman" w:cs="Times New Roman"/>
        </w:rPr>
        <w:t xml:space="preserve">Na potrzeby postępowania o udzielenie zamówienia publicznego: </w:t>
      </w:r>
    </w:p>
    <w:p w14:paraId="7AEC39DD" w14:textId="51FEEA3E" w:rsidR="007C07E1" w:rsidRPr="007C07E1" w:rsidRDefault="007C07E1" w:rsidP="007C07E1">
      <w:pPr>
        <w:autoSpaceDE w:val="0"/>
        <w:autoSpaceDN w:val="0"/>
        <w:adjustRightInd w:val="0"/>
        <w:spacing w:after="0" w:line="240" w:lineRule="auto"/>
        <w:jc w:val="both"/>
        <w:rPr>
          <w:rFonts w:ascii="Times New Roman" w:eastAsia="Calibri" w:hAnsi="Times New Roman" w:cs="Times New Roman"/>
          <w:b/>
          <w:bCs/>
        </w:rPr>
      </w:pPr>
      <w:r w:rsidRPr="007C07E1">
        <w:rPr>
          <w:rFonts w:ascii="Times New Roman" w:eastAsia="Calibri" w:hAnsi="Times New Roman" w:cs="Times New Roman"/>
          <w:b/>
          <w:bCs/>
        </w:rPr>
        <w:t xml:space="preserve">Zorganizowanie i przeprowadzenie certyfikowanych szkoleń dla studentów UTH Radom w zakresie „Trener personalny”. </w:t>
      </w:r>
    </w:p>
    <w:p w14:paraId="51D33DA7" w14:textId="77777777" w:rsidR="007C07E1" w:rsidRPr="007C07E1" w:rsidRDefault="007C07E1" w:rsidP="007C07E1">
      <w:pPr>
        <w:spacing w:after="0" w:line="360" w:lineRule="auto"/>
        <w:rPr>
          <w:rFonts w:ascii="Times New Roman" w:eastAsia="Arial" w:hAnsi="Times New Roman" w:cs="Times New Roman"/>
          <w:szCs w:val="20"/>
          <w:lang w:eastAsia="pl-PL"/>
        </w:rPr>
      </w:pPr>
      <w:r w:rsidRPr="007C07E1">
        <w:rPr>
          <w:rFonts w:ascii="Times New Roman" w:eastAsia="Arial" w:hAnsi="Times New Roman" w:cs="Times New Roman"/>
          <w:szCs w:val="20"/>
          <w:lang w:eastAsia="pl-PL"/>
        </w:rPr>
        <w:t>oświadczam/my*, że:</w:t>
      </w:r>
    </w:p>
    <w:p w14:paraId="2FF11CB1" w14:textId="77777777" w:rsidR="007C07E1" w:rsidRPr="007C07E1" w:rsidRDefault="007C07E1" w:rsidP="007C07E1">
      <w:pPr>
        <w:spacing w:after="0" w:line="360" w:lineRule="auto"/>
        <w:rPr>
          <w:rFonts w:ascii="Times New Roman" w:eastAsia="Arial" w:hAnsi="Times New Roman" w:cs="Times New Roman"/>
          <w:szCs w:val="20"/>
          <w:lang w:eastAsia="pl-PL"/>
        </w:rPr>
      </w:pPr>
      <w:r w:rsidRPr="007C07E1">
        <w:rPr>
          <w:rFonts w:ascii="Times New Roman" w:eastAsia="Arial" w:hAnsi="Times New Roman" w:cs="Times New Roman"/>
          <w:b/>
          <w:szCs w:val="20"/>
          <w:lang w:eastAsia="pl-PL"/>
        </w:rPr>
        <w:t>spełniam/my*</w:t>
      </w:r>
      <w:r w:rsidRPr="007C07E1">
        <w:rPr>
          <w:rFonts w:ascii="Times New Roman" w:eastAsia="Arial" w:hAnsi="Times New Roman" w:cs="Times New Roman"/>
          <w:szCs w:val="20"/>
          <w:lang w:eastAsia="pl-PL"/>
        </w:rPr>
        <w:t xml:space="preserve"> warunki udziału  w postępowaniu określone przez Zamawiającego w  Specyfikacji Warunków Zamówienia                </w:t>
      </w:r>
    </w:p>
    <w:p w14:paraId="4FE670CA" w14:textId="77777777" w:rsidR="007C07E1" w:rsidRPr="007C07E1" w:rsidRDefault="007C07E1" w:rsidP="007C07E1">
      <w:pPr>
        <w:autoSpaceDE w:val="0"/>
        <w:autoSpaceDN w:val="0"/>
        <w:adjustRightInd w:val="0"/>
        <w:rPr>
          <w:rFonts w:ascii="Times New Roman" w:hAnsi="Times New Roman" w:cs="Times New Roman"/>
        </w:rPr>
      </w:pPr>
      <w:r w:rsidRPr="007C07E1">
        <w:rPr>
          <w:rFonts w:ascii="Times New Roman" w:hAnsi="Times New Roman" w:cs="Times New Roman"/>
          <w:b/>
        </w:rPr>
        <w:t>nie podlegam/my* wykluczeniu</w:t>
      </w:r>
      <w:r w:rsidRPr="007C07E1">
        <w:rPr>
          <w:rFonts w:ascii="Times New Roman" w:hAnsi="Times New Roman" w:cs="Times New Roman"/>
        </w:rPr>
        <w:t xml:space="preserve"> z postępowania na podstawie art. 108 ust. 1 ustawy Prawo zamówień publicznych.</w:t>
      </w:r>
    </w:p>
    <w:p w14:paraId="5681E1F4" w14:textId="77777777" w:rsidR="007C07E1" w:rsidRPr="007C07E1" w:rsidRDefault="007C07E1" w:rsidP="007C07E1">
      <w:pPr>
        <w:jc w:val="both"/>
        <w:rPr>
          <w:rFonts w:ascii="Times New Roman" w:hAnsi="Times New Roman" w:cs="Times New Roman"/>
          <w:b/>
          <w:sz w:val="16"/>
          <w:szCs w:val="16"/>
        </w:rPr>
      </w:pPr>
      <w:r w:rsidRPr="007C07E1">
        <w:rPr>
          <w:rFonts w:ascii="Times New Roman" w:hAnsi="Times New Roman" w:cs="Times New Roman"/>
          <w:b/>
          <w:sz w:val="16"/>
          <w:szCs w:val="16"/>
        </w:rPr>
        <w:t>_______________________________________________________________</w:t>
      </w:r>
    </w:p>
    <w:p w14:paraId="4FC62F0C" w14:textId="77777777" w:rsidR="007C07E1" w:rsidRPr="007C07E1" w:rsidRDefault="007C07E1" w:rsidP="007C07E1">
      <w:pPr>
        <w:spacing w:after="0" w:line="240" w:lineRule="auto"/>
        <w:jc w:val="both"/>
        <w:rPr>
          <w:rFonts w:ascii="Times New Roman" w:hAnsi="Times New Roman" w:cs="Times New Roman"/>
        </w:rPr>
      </w:pPr>
      <w:r w:rsidRPr="007C07E1">
        <w:rPr>
          <w:rFonts w:ascii="Times New Roman" w:hAnsi="Times New Roman" w:cs="Times New Roman"/>
        </w:rPr>
        <w:t xml:space="preserve">**Oświadczam/my, że </w:t>
      </w:r>
      <w:r w:rsidRPr="007C07E1">
        <w:rPr>
          <w:rFonts w:ascii="Times New Roman" w:hAnsi="Times New Roman" w:cs="Times New Roman"/>
          <w:b/>
        </w:rPr>
        <w:t xml:space="preserve">zachodzą w stosunku do mnie podstawy wykluczenia                                               </w:t>
      </w:r>
      <w:r w:rsidRPr="007C07E1">
        <w:rPr>
          <w:rFonts w:ascii="Times New Roman" w:hAnsi="Times New Roman" w:cs="Times New Roman"/>
        </w:rPr>
        <w:t xml:space="preserve"> z postępowania na podstawie art. ………………ustawy Prawo zamówień publicznych </w:t>
      </w:r>
      <w:r w:rsidRPr="007C07E1">
        <w:rPr>
          <w:rFonts w:ascii="Times New Roman" w:hAnsi="Times New Roman" w:cs="Times New Roman"/>
          <w:i/>
        </w:rPr>
        <w:t>(podać mającą zastosowanie podstawę wykluczenia spośród wymienionych w art. 108 ust. 1 pkt 1),2) i 5).</w:t>
      </w:r>
      <w:r w:rsidRPr="007C07E1">
        <w:rPr>
          <w:rFonts w:ascii="Times New Roman" w:hAnsi="Times New Roman" w:cs="Times New Roman"/>
        </w:rPr>
        <w:t xml:space="preserve"> Jednocześnie oświadczam, że w związku z ww. okolicznością, na podstawie art. 110 ust. 2 ustawy Prawo zamówień publicznych podjąłem następujące środki naprawcze:</w:t>
      </w:r>
    </w:p>
    <w:p w14:paraId="0107BE4C" w14:textId="77777777" w:rsidR="007C07E1" w:rsidRPr="007C07E1" w:rsidRDefault="007C07E1" w:rsidP="007C07E1">
      <w:pPr>
        <w:spacing w:after="0" w:line="240" w:lineRule="auto"/>
        <w:jc w:val="both"/>
        <w:rPr>
          <w:rFonts w:ascii="Times New Roman" w:hAnsi="Times New Roman" w:cs="Times New Roman"/>
        </w:rPr>
      </w:pPr>
      <w:r w:rsidRPr="007C07E1">
        <w:rPr>
          <w:rFonts w:ascii="Times New Roman" w:hAnsi="Times New Roman" w:cs="Times New Roman"/>
        </w:rPr>
        <w:t xml:space="preserve">……………………………………………………………………………………………………………………………………………………………………………………………………………………………………………………………………………………………………………………………………… </w:t>
      </w:r>
    </w:p>
    <w:p w14:paraId="211C2268" w14:textId="77777777" w:rsidR="007C07E1" w:rsidRPr="007C07E1" w:rsidRDefault="007C07E1" w:rsidP="007C07E1">
      <w:pPr>
        <w:jc w:val="both"/>
        <w:rPr>
          <w:rFonts w:ascii="Times New Roman" w:hAnsi="Times New Roman" w:cs="Times New Roman"/>
        </w:rPr>
      </w:pPr>
      <w:r w:rsidRPr="007C07E1">
        <w:rPr>
          <w:rFonts w:ascii="Times New Roman" w:hAnsi="Times New Roman" w:cs="Times New Roman"/>
        </w:rPr>
        <w:t>**jeżeli nie dotyczy proszę przekreślić</w:t>
      </w:r>
    </w:p>
    <w:p w14:paraId="4F60BD7C" w14:textId="77777777" w:rsidR="007C07E1" w:rsidRPr="007C07E1" w:rsidRDefault="007C07E1" w:rsidP="007C07E1">
      <w:pPr>
        <w:autoSpaceDE w:val="0"/>
        <w:autoSpaceDN w:val="0"/>
        <w:adjustRightInd w:val="0"/>
        <w:jc w:val="both"/>
        <w:rPr>
          <w:rFonts w:ascii="Times New Roman" w:hAnsi="Times New Roman" w:cs="Times New Roman"/>
        </w:rPr>
      </w:pPr>
      <w:r w:rsidRPr="007C07E1">
        <w:rPr>
          <w:rFonts w:ascii="Times New Roman" w:hAnsi="Times New Roman" w:cs="Times New Roman"/>
        </w:rPr>
        <w:t xml:space="preserve">Oświadczam, że wszystkie informacje podane w powyższych oświadczeniach są aktualne i zgodne                   z prawdą oraz zostały przedstawione z pełną świadomością konsekwencji wprowadzenia zamawiającego w błąd przy przedstawieniu informacji. </w:t>
      </w:r>
    </w:p>
    <w:p w14:paraId="4D520AE3" w14:textId="77777777" w:rsidR="007C07E1" w:rsidRPr="007C07E1" w:rsidRDefault="007C07E1" w:rsidP="007C07E1">
      <w:pPr>
        <w:spacing w:after="0" w:line="360" w:lineRule="auto"/>
        <w:jc w:val="both"/>
        <w:rPr>
          <w:rFonts w:ascii="Times New Roman" w:eastAsia="Arial" w:hAnsi="Times New Roman" w:cs="Times New Roman"/>
          <w:sz w:val="20"/>
          <w:szCs w:val="20"/>
          <w:lang w:eastAsia="pl-PL"/>
        </w:rPr>
      </w:pPr>
      <w:r w:rsidRPr="007C07E1">
        <w:rPr>
          <w:rFonts w:ascii="Times New Roman" w:eastAsia="Arial" w:hAnsi="Times New Roman" w:cs="Times New Roman"/>
          <w:sz w:val="20"/>
          <w:szCs w:val="20"/>
          <w:lang w:eastAsia="pl-PL"/>
        </w:rPr>
        <w:lastRenderedPageBreak/>
        <w:t xml:space="preserve">…………….……. </w:t>
      </w:r>
      <w:r w:rsidRPr="007C07E1">
        <w:rPr>
          <w:rFonts w:ascii="Times New Roman" w:eastAsia="Arial" w:hAnsi="Times New Roman" w:cs="Times New Roman"/>
          <w:i/>
          <w:sz w:val="16"/>
          <w:szCs w:val="20"/>
          <w:lang w:eastAsia="pl-PL"/>
        </w:rPr>
        <w:t>(miejscowość),</w:t>
      </w:r>
      <w:r w:rsidRPr="007C07E1">
        <w:rPr>
          <w:rFonts w:ascii="Times New Roman" w:eastAsia="Arial" w:hAnsi="Times New Roman" w:cs="Times New Roman"/>
          <w:sz w:val="20"/>
          <w:szCs w:val="20"/>
          <w:lang w:eastAsia="pl-PL"/>
        </w:rPr>
        <w:t xml:space="preserve">dnia ………….……. r. </w:t>
      </w:r>
    </w:p>
    <w:p w14:paraId="5F787789" w14:textId="77777777" w:rsidR="007C07E1" w:rsidRPr="007C07E1" w:rsidRDefault="007C07E1" w:rsidP="007C07E1">
      <w:pPr>
        <w:spacing w:after="0" w:line="360" w:lineRule="auto"/>
        <w:jc w:val="both"/>
        <w:rPr>
          <w:rFonts w:ascii="Times New Roman" w:eastAsia="Arial" w:hAnsi="Times New Roman" w:cs="Times New Roman"/>
          <w:sz w:val="20"/>
          <w:szCs w:val="20"/>
          <w:lang w:eastAsia="pl-PL"/>
        </w:rPr>
      </w:pPr>
      <w:r w:rsidRPr="007C07E1">
        <w:rPr>
          <w:rFonts w:ascii="Times New Roman" w:eastAsia="Arial" w:hAnsi="Times New Roman" w:cs="Times New Roman"/>
          <w:sz w:val="20"/>
          <w:szCs w:val="20"/>
          <w:lang w:eastAsia="pl-PL"/>
        </w:rPr>
        <w:tab/>
      </w:r>
      <w:r w:rsidRPr="007C07E1">
        <w:rPr>
          <w:rFonts w:ascii="Times New Roman" w:eastAsia="Arial" w:hAnsi="Times New Roman" w:cs="Times New Roman"/>
          <w:sz w:val="20"/>
          <w:szCs w:val="20"/>
          <w:lang w:eastAsia="pl-PL"/>
        </w:rPr>
        <w:tab/>
      </w:r>
      <w:r w:rsidRPr="007C07E1">
        <w:rPr>
          <w:rFonts w:ascii="Times New Roman" w:eastAsia="Arial" w:hAnsi="Times New Roman" w:cs="Times New Roman"/>
          <w:sz w:val="20"/>
          <w:szCs w:val="20"/>
          <w:lang w:eastAsia="pl-PL"/>
        </w:rPr>
        <w:tab/>
      </w:r>
      <w:r w:rsidRPr="007C07E1">
        <w:rPr>
          <w:rFonts w:ascii="Times New Roman" w:eastAsia="Arial" w:hAnsi="Times New Roman" w:cs="Times New Roman"/>
          <w:sz w:val="20"/>
          <w:szCs w:val="20"/>
          <w:lang w:eastAsia="pl-PL"/>
        </w:rPr>
        <w:tab/>
      </w:r>
      <w:r w:rsidRPr="007C07E1">
        <w:rPr>
          <w:rFonts w:ascii="Times New Roman" w:eastAsia="Arial" w:hAnsi="Times New Roman" w:cs="Times New Roman"/>
          <w:sz w:val="20"/>
          <w:szCs w:val="20"/>
          <w:lang w:eastAsia="pl-PL"/>
        </w:rPr>
        <w:tab/>
      </w:r>
      <w:r w:rsidRPr="007C07E1">
        <w:rPr>
          <w:rFonts w:ascii="Times New Roman" w:eastAsia="Arial" w:hAnsi="Times New Roman" w:cs="Times New Roman"/>
          <w:sz w:val="20"/>
          <w:szCs w:val="20"/>
          <w:lang w:eastAsia="pl-PL"/>
        </w:rPr>
        <w:tab/>
      </w:r>
      <w:r w:rsidRPr="007C07E1">
        <w:rPr>
          <w:rFonts w:ascii="Times New Roman" w:eastAsia="Arial" w:hAnsi="Times New Roman" w:cs="Times New Roman"/>
          <w:sz w:val="20"/>
          <w:szCs w:val="20"/>
          <w:lang w:eastAsia="pl-PL"/>
        </w:rPr>
        <w:tab/>
        <w:t>…………………………………………</w:t>
      </w:r>
    </w:p>
    <w:p w14:paraId="2B8EB124" w14:textId="77777777" w:rsidR="007C07E1" w:rsidRPr="007C07E1" w:rsidRDefault="007C07E1" w:rsidP="007C07E1">
      <w:pPr>
        <w:spacing w:after="0" w:line="360" w:lineRule="auto"/>
        <w:ind w:left="5664" w:firstLine="708"/>
        <w:jc w:val="both"/>
        <w:rPr>
          <w:rFonts w:ascii="Times New Roman" w:eastAsia="Arial" w:hAnsi="Times New Roman" w:cs="Times New Roman"/>
          <w:i/>
          <w:sz w:val="16"/>
          <w:szCs w:val="20"/>
          <w:lang w:eastAsia="pl-PL"/>
        </w:rPr>
      </w:pPr>
      <w:r w:rsidRPr="007C07E1">
        <w:rPr>
          <w:rFonts w:ascii="Times New Roman" w:eastAsia="Arial" w:hAnsi="Times New Roman" w:cs="Times New Roman"/>
          <w:i/>
          <w:sz w:val="16"/>
          <w:szCs w:val="20"/>
          <w:lang w:eastAsia="pl-PL"/>
        </w:rPr>
        <w:t>(podpis)</w:t>
      </w:r>
    </w:p>
    <w:p w14:paraId="1C2E7AE9" w14:textId="77777777" w:rsidR="007C07E1" w:rsidRPr="007C07E1" w:rsidRDefault="007C07E1" w:rsidP="007C07E1">
      <w:pPr>
        <w:tabs>
          <w:tab w:val="left" w:pos="0"/>
        </w:tabs>
        <w:spacing w:after="0" w:line="240" w:lineRule="auto"/>
        <w:jc w:val="both"/>
        <w:rPr>
          <w:rFonts w:ascii="Times New Roman" w:eastAsia="Arial" w:hAnsi="Times New Roman" w:cs="Times New Roman"/>
          <w:i/>
          <w:sz w:val="20"/>
          <w:szCs w:val="20"/>
          <w:lang w:eastAsia="pl-PL"/>
        </w:rPr>
      </w:pPr>
      <w:r w:rsidRPr="007C07E1">
        <w:rPr>
          <w:rFonts w:ascii="Times New Roman" w:eastAsia="Arial" w:hAnsi="Times New Roman" w:cs="Times New Roman"/>
          <w:i/>
          <w:sz w:val="20"/>
          <w:szCs w:val="20"/>
          <w:lang w:eastAsia="pl-PL"/>
        </w:rPr>
        <w:t xml:space="preserve"> (Dokument  musi być złożony pod rygorem nieważności </w:t>
      </w:r>
    </w:p>
    <w:p w14:paraId="3E2E0566" w14:textId="77777777" w:rsidR="007C07E1" w:rsidRPr="007C07E1" w:rsidRDefault="007C07E1" w:rsidP="007C07E1">
      <w:pPr>
        <w:tabs>
          <w:tab w:val="left" w:pos="0"/>
        </w:tabs>
        <w:spacing w:after="0" w:line="240" w:lineRule="auto"/>
        <w:jc w:val="both"/>
        <w:rPr>
          <w:rFonts w:ascii="Times New Roman" w:eastAsia="Arial" w:hAnsi="Times New Roman" w:cs="Times New Roman"/>
          <w:i/>
          <w:sz w:val="20"/>
          <w:szCs w:val="20"/>
          <w:lang w:eastAsia="pl-PL"/>
        </w:rPr>
      </w:pPr>
      <w:r w:rsidRPr="007C07E1">
        <w:rPr>
          <w:rFonts w:ascii="Times New Roman" w:eastAsia="Arial" w:hAnsi="Times New Roman" w:cs="Times New Roman"/>
          <w:i/>
          <w:sz w:val="20"/>
          <w:szCs w:val="20"/>
          <w:lang w:eastAsia="pl-PL"/>
        </w:rPr>
        <w:t xml:space="preserve">w formie elektronicznej opatrzony podpisem zaufanym/                    </w:t>
      </w:r>
    </w:p>
    <w:p w14:paraId="06920235" w14:textId="77777777" w:rsidR="007C07E1" w:rsidRPr="007C07E1" w:rsidRDefault="007C07E1" w:rsidP="007C07E1">
      <w:pPr>
        <w:autoSpaceDE w:val="0"/>
        <w:autoSpaceDN w:val="0"/>
        <w:adjustRightInd w:val="0"/>
        <w:jc w:val="both"/>
        <w:rPr>
          <w:rFonts w:ascii="Times New Roman" w:hAnsi="Times New Roman" w:cs="Times New Roman"/>
          <w:sz w:val="18"/>
          <w:szCs w:val="18"/>
        </w:rPr>
      </w:pPr>
      <w:r w:rsidRPr="007C07E1">
        <w:rPr>
          <w:rFonts w:ascii="Times New Roman" w:eastAsia="Arial" w:hAnsi="Times New Roman" w:cs="Times New Roman"/>
          <w:i/>
          <w:sz w:val="20"/>
        </w:rPr>
        <w:t>osobistym/kwalifikowalnym podpisem elektronicznym)</w:t>
      </w:r>
    </w:p>
    <w:p w14:paraId="2A6B712A" w14:textId="77777777" w:rsidR="007C07E1" w:rsidRPr="007C07E1" w:rsidRDefault="007C07E1" w:rsidP="007C07E1">
      <w:pPr>
        <w:autoSpaceDE w:val="0"/>
        <w:autoSpaceDN w:val="0"/>
        <w:adjustRightInd w:val="0"/>
        <w:spacing w:after="0" w:line="240" w:lineRule="auto"/>
        <w:jc w:val="both"/>
        <w:rPr>
          <w:rFonts w:ascii="Times New Roman" w:hAnsi="Times New Roman" w:cs="Times New Roman"/>
          <w:sz w:val="18"/>
          <w:szCs w:val="18"/>
        </w:rPr>
      </w:pPr>
      <w:r w:rsidRPr="007C07E1">
        <w:rPr>
          <w:rFonts w:ascii="Times New Roman" w:hAnsi="Times New Roman" w:cs="Times New Roman"/>
          <w:sz w:val="18"/>
          <w:szCs w:val="18"/>
        </w:rPr>
        <w:t>*niepotrzebne skreślić</w:t>
      </w:r>
    </w:p>
    <w:p w14:paraId="76E11DCA" w14:textId="77777777" w:rsidR="007C07E1" w:rsidRPr="007C07E1" w:rsidRDefault="007C07E1" w:rsidP="007C07E1">
      <w:pPr>
        <w:spacing w:after="0" w:line="240" w:lineRule="auto"/>
        <w:jc w:val="both"/>
        <w:rPr>
          <w:rFonts w:ascii="Times New Roman" w:hAnsi="Times New Roman" w:cs="Times New Roman"/>
          <w:sz w:val="18"/>
          <w:szCs w:val="18"/>
        </w:rPr>
      </w:pPr>
      <w:r w:rsidRPr="007C07E1">
        <w:rPr>
          <w:rFonts w:ascii="Times New Roman" w:hAnsi="Times New Roman" w:cs="Times New Roman"/>
          <w:sz w:val="18"/>
          <w:szCs w:val="18"/>
        </w:rPr>
        <w:t>**jeżeli nie dotyczy proszę przekreślić</w:t>
      </w:r>
    </w:p>
    <w:p w14:paraId="3540BDCD" w14:textId="77777777" w:rsidR="007C07E1" w:rsidRPr="007C07E1" w:rsidRDefault="007C07E1" w:rsidP="007C07E1">
      <w:pPr>
        <w:ind w:left="5664" w:firstLine="708"/>
        <w:rPr>
          <w:rFonts w:ascii="Times New Roman" w:hAnsi="Times New Roman" w:cs="Times New Roman"/>
          <w:b/>
          <w:sz w:val="20"/>
          <w:szCs w:val="20"/>
        </w:rPr>
      </w:pPr>
    </w:p>
    <w:p w14:paraId="23E2E577" w14:textId="77777777" w:rsidR="00452233" w:rsidRDefault="00452233" w:rsidP="00260A55">
      <w:pPr>
        <w:autoSpaceDE w:val="0"/>
        <w:autoSpaceDN w:val="0"/>
        <w:adjustRightInd w:val="0"/>
        <w:spacing w:line="256" w:lineRule="auto"/>
        <w:jc w:val="both"/>
        <w:rPr>
          <w:rFonts w:ascii="Times New Roman" w:eastAsia="Calibri" w:hAnsi="Times New Roman" w:cs="Times New Roman"/>
        </w:rPr>
      </w:pPr>
    </w:p>
    <w:p w14:paraId="5289D73A" w14:textId="77777777" w:rsidR="00452233" w:rsidRDefault="00452233" w:rsidP="00260A55">
      <w:pPr>
        <w:autoSpaceDE w:val="0"/>
        <w:autoSpaceDN w:val="0"/>
        <w:adjustRightInd w:val="0"/>
        <w:spacing w:line="256" w:lineRule="auto"/>
        <w:jc w:val="both"/>
        <w:rPr>
          <w:rFonts w:ascii="Times New Roman" w:eastAsia="Calibri" w:hAnsi="Times New Roman" w:cs="Times New Roman"/>
        </w:rPr>
      </w:pPr>
    </w:p>
    <w:p w14:paraId="5374DFC6"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45B99EF3"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7D1398F4"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73DFD02F"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6C428B8A"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4FF01FB3"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49FCE587"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05FE3B2C"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0530B345"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385A1EF5"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74625C04"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7C70FC70"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15913F9D"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0042254F"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049DEED1"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3A6C7308"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3B6D3580" w14:textId="77777777" w:rsidR="00BF3ACB" w:rsidRDefault="00BF3ACB" w:rsidP="00260A55">
      <w:pPr>
        <w:autoSpaceDE w:val="0"/>
        <w:autoSpaceDN w:val="0"/>
        <w:adjustRightInd w:val="0"/>
        <w:spacing w:line="256" w:lineRule="auto"/>
        <w:jc w:val="both"/>
        <w:rPr>
          <w:rFonts w:ascii="Times New Roman" w:eastAsia="Calibri" w:hAnsi="Times New Roman" w:cs="Times New Roman"/>
        </w:rPr>
      </w:pPr>
    </w:p>
    <w:p w14:paraId="67AA3555" w14:textId="77777777" w:rsidR="00BF3ACB" w:rsidRDefault="00BF3ACB" w:rsidP="00260A55">
      <w:pPr>
        <w:autoSpaceDE w:val="0"/>
        <w:autoSpaceDN w:val="0"/>
        <w:adjustRightInd w:val="0"/>
        <w:spacing w:line="256" w:lineRule="auto"/>
        <w:jc w:val="both"/>
        <w:rPr>
          <w:rFonts w:ascii="Times New Roman" w:eastAsia="Calibri" w:hAnsi="Times New Roman" w:cs="Times New Roman"/>
        </w:rPr>
      </w:pPr>
    </w:p>
    <w:p w14:paraId="07CCE2D0" w14:textId="77777777" w:rsidR="00BF3ACB" w:rsidRDefault="00BF3ACB" w:rsidP="00260A55">
      <w:pPr>
        <w:autoSpaceDE w:val="0"/>
        <w:autoSpaceDN w:val="0"/>
        <w:adjustRightInd w:val="0"/>
        <w:spacing w:line="256" w:lineRule="auto"/>
        <w:jc w:val="both"/>
        <w:rPr>
          <w:rFonts w:ascii="Times New Roman" w:eastAsia="Calibri" w:hAnsi="Times New Roman" w:cs="Times New Roman"/>
        </w:rPr>
      </w:pPr>
    </w:p>
    <w:p w14:paraId="28FF45A7" w14:textId="77777777" w:rsidR="007C07E1" w:rsidRPr="007C07E1" w:rsidRDefault="007C07E1" w:rsidP="007C07E1">
      <w:pPr>
        <w:ind w:left="5664" w:firstLine="708"/>
        <w:rPr>
          <w:rFonts w:ascii="Times New Roman" w:hAnsi="Times New Roman" w:cs="Times New Roman"/>
          <w:b/>
          <w:i/>
          <w:sz w:val="20"/>
          <w:szCs w:val="20"/>
        </w:rPr>
      </w:pPr>
      <w:r w:rsidRPr="007C07E1">
        <w:rPr>
          <w:rFonts w:ascii="Times New Roman" w:hAnsi="Times New Roman" w:cs="Times New Roman"/>
          <w:b/>
          <w:sz w:val="20"/>
          <w:szCs w:val="20"/>
        </w:rPr>
        <w:lastRenderedPageBreak/>
        <w:t>Załącznik nr 4 do</w:t>
      </w:r>
      <w:r w:rsidRPr="007C07E1">
        <w:rPr>
          <w:rFonts w:ascii="Times New Roman" w:hAnsi="Times New Roman" w:cs="Times New Roman"/>
          <w:b/>
        </w:rPr>
        <w:t xml:space="preserve">  SWZ</w:t>
      </w:r>
    </w:p>
    <w:p w14:paraId="641FDA94" w14:textId="444D36DA" w:rsidR="007C07E1" w:rsidRPr="007C07E1" w:rsidRDefault="007C07E1" w:rsidP="007C07E1">
      <w:pPr>
        <w:spacing w:after="0" w:line="240" w:lineRule="auto"/>
        <w:rPr>
          <w:rFonts w:ascii="Times New Roman" w:hAnsi="Times New Roman" w:cs="Times New Roman"/>
          <w:sz w:val="20"/>
          <w:szCs w:val="20"/>
        </w:rPr>
      </w:pPr>
      <w:r w:rsidRPr="007C07E1">
        <w:rPr>
          <w:rFonts w:ascii="Times New Roman" w:hAnsi="Times New Roman" w:cs="Times New Roman"/>
          <w:b/>
          <w:sz w:val="20"/>
          <w:szCs w:val="20"/>
        </w:rPr>
        <w:t>ZP-</w:t>
      </w:r>
      <w:r w:rsidR="00BB06EA">
        <w:rPr>
          <w:rFonts w:ascii="Times New Roman" w:hAnsi="Times New Roman" w:cs="Times New Roman"/>
          <w:b/>
          <w:sz w:val="20"/>
          <w:szCs w:val="20"/>
        </w:rPr>
        <w:t>10</w:t>
      </w:r>
      <w:r w:rsidRPr="007C07E1">
        <w:rPr>
          <w:rFonts w:ascii="Times New Roman" w:hAnsi="Times New Roman" w:cs="Times New Roman"/>
          <w:b/>
          <w:sz w:val="20"/>
          <w:szCs w:val="20"/>
        </w:rPr>
        <w:t>u/2</w:t>
      </w:r>
      <w:r>
        <w:rPr>
          <w:rFonts w:ascii="Times New Roman" w:hAnsi="Times New Roman" w:cs="Times New Roman"/>
          <w:b/>
          <w:sz w:val="20"/>
          <w:szCs w:val="20"/>
        </w:rPr>
        <w:t>2</w:t>
      </w:r>
    </w:p>
    <w:p w14:paraId="35114179" w14:textId="77777777" w:rsidR="007C07E1" w:rsidRPr="007C07E1" w:rsidRDefault="007C07E1" w:rsidP="007C07E1">
      <w:pPr>
        <w:rPr>
          <w:rFonts w:ascii="Times New Roman" w:hAnsi="Times New Roman" w:cs="Times New Roman"/>
          <w:sz w:val="20"/>
          <w:szCs w:val="20"/>
        </w:rPr>
      </w:pPr>
    </w:p>
    <w:p w14:paraId="72099366" w14:textId="77777777" w:rsidR="007C07E1" w:rsidRPr="007C07E1" w:rsidRDefault="007C07E1" w:rsidP="007C07E1">
      <w:pPr>
        <w:spacing w:after="0" w:line="240" w:lineRule="auto"/>
        <w:rPr>
          <w:rFonts w:ascii="Times New Roman" w:hAnsi="Times New Roman" w:cs="Times New Roman"/>
          <w:b/>
        </w:rPr>
      </w:pPr>
      <w:r w:rsidRPr="007C07E1">
        <w:rPr>
          <w:rFonts w:ascii="Times New Roman" w:hAnsi="Times New Roman" w:cs="Times New Roman"/>
          <w:b/>
        </w:rPr>
        <w:t>Podmiot udostępniający zasoby:</w:t>
      </w:r>
    </w:p>
    <w:p w14:paraId="7468A517" w14:textId="77777777" w:rsidR="007C07E1" w:rsidRPr="007C07E1" w:rsidRDefault="007C07E1" w:rsidP="007C07E1">
      <w:pPr>
        <w:spacing w:after="0" w:line="240" w:lineRule="auto"/>
        <w:ind w:right="5954"/>
        <w:rPr>
          <w:rFonts w:ascii="Times New Roman" w:hAnsi="Times New Roman" w:cs="Times New Roman"/>
        </w:rPr>
      </w:pPr>
      <w:r w:rsidRPr="007C07E1">
        <w:rPr>
          <w:rFonts w:ascii="Times New Roman" w:hAnsi="Times New Roman" w:cs="Times New Roman"/>
        </w:rPr>
        <w:t>……………………………………………………………………</w:t>
      </w:r>
    </w:p>
    <w:p w14:paraId="6D925911" w14:textId="77777777" w:rsidR="007C07E1" w:rsidRPr="007C07E1" w:rsidRDefault="007C07E1" w:rsidP="007C07E1">
      <w:pPr>
        <w:spacing w:after="0" w:line="240" w:lineRule="auto"/>
        <w:ind w:right="5953"/>
        <w:rPr>
          <w:rFonts w:ascii="Times New Roman" w:hAnsi="Times New Roman" w:cs="Times New Roman"/>
          <w:i/>
          <w:sz w:val="16"/>
          <w:szCs w:val="16"/>
        </w:rPr>
      </w:pPr>
      <w:r w:rsidRPr="007C07E1">
        <w:rPr>
          <w:rFonts w:ascii="Times New Roman" w:hAnsi="Times New Roman" w:cs="Times New Roman"/>
          <w:i/>
          <w:sz w:val="16"/>
          <w:szCs w:val="16"/>
        </w:rPr>
        <w:t>(pełna nazwa/firma, adres podmiotu udostępniającego zasoby): NIP/PESEL, KRS/CEiDG)</w:t>
      </w:r>
    </w:p>
    <w:p w14:paraId="226FC8CE" w14:textId="77777777" w:rsidR="007C07E1" w:rsidRPr="007C07E1" w:rsidRDefault="007C07E1" w:rsidP="007C07E1">
      <w:pPr>
        <w:spacing w:after="0" w:line="240" w:lineRule="auto"/>
        <w:rPr>
          <w:rFonts w:ascii="Times New Roman" w:hAnsi="Times New Roman" w:cs="Times New Roman"/>
          <w:u w:val="single"/>
        </w:rPr>
      </w:pPr>
    </w:p>
    <w:p w14:paraId="35774268" w14:textId="77777777" w:rsidR="007C07E1" w:rsidRPr="007C07E1" w:rsidRDefault="007C07E1" w:rsidP="007C07E1">
      <w:pPr>
        <w:spacing w:after="0" w:line="240" w:lineRule="auto"/>
        <w:rPr>
          <w:rFonts w:ascii="Times New Roman" w:hAnsi="Times New Roman" w:cs="Times New Roman"/>
          <w:u w:val="single"/>
        </w:rPr>
      </w:pPr>
      <w:r w:rsidRPr="007C07E1">
        <w:rPr>
          <w:rFonts w:ascii="Times New Roman" w:hAnsi="Times New Roman" w:cs="Times New Roman"/>
          <w:u w:val="single"/>
        </w:rPr>
        <w:t>reprezentowany przez:</w:t>
      </w:r>
    </w:p>
    <w:p w14:paraId="3B3B52C5" w14:textId="77777777" w:rsidR="007C07E1" w:rsidRPr="007C07E1" w:rsidRDefault="007C07E1" w:rsidP="007C07E1">
      <w:pPr>
        <w:spacing w:after="0" w:line="240" w:lineRule="auto"/>
        <w:ind w:right="5954"/>
        <w:rPr>
          <w:rFonts w:ascii="Times New Roman" w:hAnsi="Times New Roman" w:cs="Times New Roman"/>
        </w:rPr>
      </w:pPr>
      <w:r w:rsidRPr="007C07E1">
        <w:rPr>
          <w:rFonts w:ascii="Times New Roman" w:hAnsi="Times New Roman" w:cs="Times New Roman"/>
        </w:rPr>
        <w:t>…………………………………………………………………………</w:t>
      </w:r>
    </w:p>
    <w:p w14:paraId="6DE311E0" w14:textId="77777777" w:rsidR="007C07E1" w:rsidRPr="007C07E1" w:rsidRDefault="007C07E1" w:rsidP="007C07E1">
      <w:pPr>
        <w:spacing w:after="0" w:line="240" w:lineRule="auto"/>
        <w:ind w:right="5953"/>
        <w:rPr>
          <w:rFonts w:ascii="Times New Roman" w:hAnsi="Times New Roman" w:cs="Times New Roman"/>
          <w:i/>
          <w:sz w:val="16"/>
          <w:szCs w:val="16"/>
        </w:rPr>
      </w:pPr>
      <w:r w:rsidRPr="007C07E1">
        <w:rPr>
          <w:rFonts w:ascii="Times New Roman" w:hAnsi="Times New Roman" w:cs="Times New Roman"/>
          <w:i/>
          <w:sz w:val="16"/>
          <w:szCs w:val="16"/>
        </w:rPr>
        <w:t>(imię, nazwisko, stanowisko/podstawa do reprezentacji)</w:t>
      </w:r>
    </w:p>
    <w:p w14:paraId="3B31B510" w14:textId="77777777" w:rsidR="007C07E1" w:rsidRPr="007C07E1" w:rsidRDefault="007C07E1" w:rsidP="007C07E1">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7C07E1" w:rsidRPr="007C07E1" w14:paraId="2A595968" w14:textId="77777777" w:rsidTr="00087722">
        <w:trPr>
          <w:trHeight w:val="1341"/>
        </w:trPr>
        <w:tc>
          <w:tcPr>
            <w:tcW w:w="9212" w:type="dxa"/>
            <w:tcBorders>
              <w:top w:val="single" w:sz="4" w:space="0" w:color="auto"/>
              <w:left w:val="single" w:sz="4" w:space="0" w:color="auto"/>
              <w:bottom w:val="single" w:sz="4" w:space="0" w:color="auto"/>
              <w:right w:val="single" w:sz="4" w:space="0" w:color="auto"/>
            </w:tcBorders>
            <w:shd w:val="clear" w:color="auto" w:fill="D9D9D9"/>
            <w:hideMark/>
          </w:tcPr>
          <w:p w14:paraId="7CFBF5DC" w14:textId="77777777" w:rsidR="007C07E1" w:rsidRPr="007C07E1" w:rsidRDefault="007C07E1" w:rsidP="007C07E1">
            <w:pPr>
              <w:autoSpaceDE w:val="0"/>
              <w:autoSpaceDN w:val="0"/>
              <w:adjustRightInd w:val="0"/>
              <w:rPr>
                <w:rFonts w:ascii="Times New Roman" w:hAnsi="Times New Roman" w:cs="Times New Roman"/>
                <w:b/>
              </w:rPr>
            </w:pPr>
          </w:p>
          <w:p w14:paraId="6913EAF6" w14:textId="77777777" w:rsidR="007C07E1" w:rsidRPr="007C07E1" w:rsidRDefault="007C07E1" w:rsidP="007C07E1">
            <w:pPr>
              <w:autoSpaceDE w:val="0"/>
              <w:autoSpaceDN w:val="0"/>
              <w:adjustRightInd w:val="0"/>
              <w:jc w:val="center"/>
              <w:rPr>
                <w:rFonts w:ascii="Times New Roman" w:hAnsi="Times New Roman" w:cs="Times New Roman"/>
                <w:b/>
              </w:rPr>
            </w:pPr>
            <w:r w:rsidRPr="007C07E1">
              <w:rPr>
                <w:rFonts w:ascii="Times New Roman" w:hAnsi="Times New Roman" w:cs="Times New Roman"/>
                <w:b/>
              </w:rPr>
              <w:t>Oświadczenia podmiotu udostępniającego zasoby</w:t>
            </w:r>
          </w:p>
          <w:p w14:paraId="3C29CAE4" w14:textId="77777777" w:rsidR="007C07E1" w:rsidRPr="007C07E1" w:rsidRDefault="007C07E1" w:rsidP="007C07E1">
            <w:pPr>
              <w:autoSpaceDE w:val="0"/>
              <w:autoSpaceDN w:val="0"/>
              <w:adjustRightInd w:val="0"/>
              <w:jc w:val="center"/>
              <w:rPr>
                <w:rFonts w:ascii="Times New Roman" w:hAnsi="Times New Roman" w:cs="Times New Roman"/>
                <w:b/>
              </w:rPr>
            </w:pPr>
            <w:r w:rsidRPr="007C07E1">
              <w:rPr>
                <w:rFonts w:ascii="Times New Roman" w:hAnsi="Times New Roman" w:cs="Times New Roman"/>
                <w:b/>
              </w:rPr>
              <w:t>składane na podstawie art. 125 ust. 5 ustawy z dnia 11 września 2019 r. Prawo zamówień publicznych, dotyczące braku podstaw do oraz spełniania warunków udziału w postępowaniu w zakresie, w jakim wykonawca powołuje się na zasoby</w:t>
            </w:r>
          </w:p>
        </w:tc>
      </w:tr>
    </w:tbl>
    <w:p w14:paraId="40C7B6AF" w14:textId="77777777" w:rsidR="007C07E1" w:rsidRPr="007C07E1" w:rsidRDefault="007C07E1" w:rsidP="007C07E1">
      <w:pPr>
        <w:autoSpaceDE w:val="0"/>
        <w:autoSpaceDN w:val="0"/>
        <w:adjustRightInd w:val="0"/>
        <w:jc w:val="both"/>
        <w:rPr>
          <w:rFonts w:ascii="Times New Roman" w:hAnsi="Times New Roman" w:cs="Times New Roman"/>
          <w:b/>
        </w:rPr>
      </w:pPr>
    </w:p>
    <w:p w14:paraId="48B8317D" w14:textId="77777777" w:rsidR="007C07E1" w:rsidRPr="007C07E1" w:rsidRDefault="007C07E1" w:rsidP="007C07E1">
      <w:pPr>
        <w:autoSpaceDE w:val="0"/>
        <w:autoSpaceDN w:val="0"/>
        <w:adjustRightInd w:val="0"/>
        <w:jc w:val="both"/>
        <w:rPr>
          <w:rFonts w:ascii="Times New Roman" w:hAnsi="Times New Roman" w:cs="Times New Roman"/>
        </w:rPr>
      </w:pPr>
      <w:r w:rsidRPr="007C07E1">
        <w:rPr>
          <w:rFonts w:ascii="Times New Roman" w:hAnsi="Times New Roman" w:cs="Times New Roman"/>
        </w:rPr>
        <w:t>Na potrzeby postępowania o udzielenie zamówienia publicznego:</w:t>
      </w:r>
    </w:p>
    <w:p w14:paraId="610B55A6" w14:textId="5B96314B" w:rsidR="007C07E1" w:rsidRPr="007C07E1" w:rsidRDefault="007C07E1" w:rsidP="007C07E1">
      <w:pPr>
        <w:autoSpaceDE w:val="0"/>
        <w:autoSpaceDN w:val="0"/>
        <w:adjustRightInd w:val="0"/>
        <w:spacing w:after="0" w:line="240" w:lineRule="auto"/>
        <w:jc w:val="both"/>
        <w:rPr>
          <w:rFonts w:ascii="Times New Roman" w:eastAsia="Calibri" w:hAnsi="Times New Roman" w:cs="Times New Roman"/>
          <w:b/>
          <w:bCs/>
        </w:rPr>
      </w:pPr>
      <w:r w:rsidRPr="007C07E1">
        <w:rPr>
          <w:rFonts w:ascii="Times New Roman" w:eastAsia="Calibri" w:hAnsi="Times New Roman" w:cs="Times New Roman"/>
          <w:b/>
          <w:bCs/>
        </w:rPr>
        <w:t xml:space="preserve">Zorganizowanie i przeprowadzenie certyfikowanych szkoleń dla studentów UTH Radom w zakresie  „Trener personalny”. </w:t>
      </w:r>
    </w:p>
    <w:p w14:paraId="5D4F610D" w14:textId="2EFAA7FD" w:rsidR="007C07E1" w:rsidRPr="007C07E1" w:rsidRDefault="007C07E1" w:rsidP="007C07E1">
      <w:pPr>
        <w:spacing w:before="120" w:after="0" w:line="276" w:lineRule="auto"/>
        <w:rPr>
          <w:rFonts w:ascii="Times New Roman" w:hAnsi="Times New Roman" w:cs="Times New Roman"/>
        </w:rPr>
      </w:pPr>
      <w:r w:rsidRPr="007C07E1">
        <w:rPr>
          <w:rFonts w:ascii="Times New Roman" w:hAnsi="Times New Roman" w:cs="Times New Roman"/>
        </w:rPr>
        <w:t>jako podmiot udostępniający zasoby Wykonawcy…………………………………….. przystępującemu do postępowania</w:t>
      </w:r>
    </w:p>
    <w:p w14:paraId="494B04FE" w14:textId="77777777" w:rsidR="007C07E1" w:rsidRPr="007C07E1" w:rsidRDefault="007C07E1" w:rsidP="007C07E1">
      <w:pPr>
        <w:autoSpaceDE w:val="0"/>
        <w:autoSpaceDN w:val="0"/>
        <w:adjustRightInd w:val="0"/>
        <w:jc w:val="center"/>
        <w:rPr>
          <w:rFonts w:ascii="Times New Roman" w:hAnsi="Times New Roman" w:cs="Times New Roman"/>
          <w:b/>
        </w:rPr>
      </w:pPr>
    </w:p>
    <w:p w14:paraId="5E0B52DF" w14:textId="77777777" w:rsidR="007C07E1" w:rsidRPr="007C07E1" w:rsidRDefault="007C07E1" w:rsidP="007C07E1">
      <w:pPr>
        <w:autoSpaceDE w:val="0"/>
        <w:autoSpaceDN w:val="0"/>
        <w:adjustRightInd w:val="0"/>
        <w:jc w:val="both"/>
        <w:rPr>
          <w:rFonts w:ascii="Times New Roman" w:hAnsi="Times New Roman" w:cs="Times New Roman"/>
        </w:rPr>
      </w:pPr>
      <w:r w:rsidRPr="007C07E1">
        <w:rPr>
          <w:rFonts w:ascii="Times New Roman" w:hAnsi="Times New Roman" w:cs="Times New Roman"/>
        </w:rPr>
        <w:t xml:space="preserve">1. Oświadczam/my*, że </w:t>
      </w:r>
      <w:r w:rsidRPr="007C07E1">
        <w:rPr>
          <w:rFonts w:ascii="Times New Roman" w:hAnsi="Times New Roman" w:cs="Times New Roman"/>
          <w:b/>
        </w:rPr>
        <w:t>nie podlegam/my* wykluczeniu</w:t>
      </w:r>
      <w:r w:rsidRPr="007C07E1">
        <w:rPr>
          <w:rFonts w:ascii="Times New Roman" w:hAnsi="Times New Roman" w:cs="Times New Roman"/>
        </w:rPr>
        <w:t xml:space="preserve"> z postępowania na podstawie art. 108 ust. 1  ustawy Prawo zamówień publicznych.</w:t>
      </w:r>
    </w:p>
    <w:p w14:paraId="7377239A" w14:textId="77777777" w:rsidR="007C07E1" w:rsidRPr="007C07E1" w:rsidRDefault="007C07E1" w:rsidP="007C07E1">
      <w:pPr>
        <w:jc w:val="both"/>
        <w:rPr>
          <w:rFonts w:ascii="Times New Roman" w:hAnsi="Times New Roman" w:cs="Times New Roman"/>
          <w:b/>
        </w:rPr>
      </w:pPr>
      <w:r w:rsidRPr="007C07E1">
        <w:rPr>
          <w:rFonts w:ascii="Times New Roman" w:hAnsi="Times New Roman" w:cs="Times New Roman"/>
          <w:b/>
        </w:rPr>
        <w:t>__________________________________________________________________</w:t>
      </w:r>
    </w:p>
    <w:p w14:paraId="3C9DCF0B" w14:textId="77777777" w:rsidR="007C07E1" w:rsidRPr="007C07E1" w:rsidRDefault="007C07E1" w:rsidP="007C07E1">
      <w:pPr>
        <w:jc w:val="both"/>
        <w:rPr>
          <w:rFonts w:ascii="Times New Roman" w:hAnsi="Times New Roman" w:cs="Times New Roman"/>
        </w:rPr>
      </w:pPr>
      <w:r w:rsidRPr="007C07E1">
        <w:rPr>
          <w:rFonts w:ascii="Times New Roman" w:hAnsi="Times New Roman" w:cs="Times New Roman"/>
        </w:rPr>
        <w:t xml:space="preserve">**Oświadczam/my, że </w:t>
      </w:r>
      <w:r w:rsidRPr="007C07E1">
        <w:rPr>
          <w:rFonts w:ascii="Times New Roman" w:hAnsi="Times New Roman" w:cs="Times New Roman"/>
          <w:b/>
        </w:rPr>
        <w:t xml:space="preserve">zachodzą w stosunku do mnie podstawy wykluczenia                                               </w:t>
      </w:r>
      <w:r w:rsidRPr="007C07E1">
        <w:rPr>
          <w:rFonts w:ascii="Times New Roman" w:hAnsi="Times New Roman" w:cs="Times New Roman"/>
        </w:rPr>
        <w:t xml:space="preserve"> z postępowania na podstawie art. ………………ustawy Prawo zamówień publicznych </w:t>
      </w:r>
      <w:r w:rsidRPr="007C07E1">
        <w:rPr>
          <w:rFonts w:ascii="Times New Roman" w:hAnsi="Times New Roman" w:cs="Times New Roman"/>
          <w:i/>
        </w:rPr>
        <w:t>(podać mającą zastosowanie podstawę wykluczenia spośród wymienionych w art. 108 ust. 1 pkt 1),2) i 5).</w:t>
      </w:r>
      <w:r w:rsidRPr="007C07E1">
        <w:rPr>
          <w:rFonts w:ascii="Times New Roman" w:hAnsi="Times New Roman" w:cs="Times New Roman"/>
        </w:rPr>
        <w:t xml:space="preserve"> Jednocześnie oświadczam, że w związku z ww. okolicznością, na podstawie art. 110 ust. 2 ustawy Prawo zamówień publicznych podjąłem następujące środki naprawcze:</w:t>
      </w:r>
    </w:p>
    <w:p w14:paraId="0D1CBBD4" w14:textId="77777777" w:rsidR="007C07E1" w:rsidRPr="007C07E1" w:rsidRDefault="007C07E1" w:rsidP="007C07E1">
      <w:pPr>
        <w:jc w:val="both"/>
        <w:rPr>
          <w:rFonts w:ascii="Times New Roman" w:hAnsi="Times New Roman" w:cs="Times New Roman"/>
        </w:rPr>
      </w:pPr>
      <w:r w:rsidRPr="007C07E1">
        <w:rPr>
          <w:rFonts w:ascii="Times New Roman" w:hAnsi="Times New Roman" w:cs="Times New Roman"/>
        </w:rPr>
        <w:t xml:space="preserve">………………………………………………………………………………………………………………………………………………………………………………………………………………………… </w:t>
      </w:r>
    </w:p>
    <w:p w14:paraId="225E7DE6" w14:textId="77777777" w:rsidR="007C07E1" w:rsidRPr="007C07E1" w:rsidRDefault="007C07E1" w:rsidP="007C07E1">
      <w:pPr>
        <w:jc w:val="both"/>
        <w:rPr>
          <w:rFonts w:ascii="Times New Roman" w:hAnsi="Times New Roman" w:cs="Times New Roman"/>
        </w:rPr>
      </w:pPr>
      <w:r w:rsidRPr="007C07E1">
        <w:rPr>
          <w:rFonts w:ascii="Times New Roman" w:hAnsi="Times New Roman" w:cs="Times New Roman"/>
        </w:rPr>
        <w:lastRenderedPageBreak/>
        <w:t>**jeżeli nie dotyczy proszę przekreślić</w:t>
      </w:r>
    </w:p>
    <w:p w14:paraId="1E1097C7" w14:textId="77777777" w:rsidR="007C07E1" w:rsidRPr="007C07E1" w:rsidRDefault="007C07E1" w:rsidP="007C07E1">
      <w:pPr>
        <w:rPr>
          <w:rFonts w:ascii="Times New Roman" w:eastAsia="Arial" w:hAnsi="Times New Roman" w:cs="Times New Roman"/>
          <w:b/>
          <w:u w:val="single"/>
        </w:rPr>
      </w:pPr>
      <w:r w:rsidRPr="007C07E1">
        <w:rPr>
          <w:rFonts w:ascii="Times New Roman" w:eastAsia="Arial" w:hAnsi="Times New Roman" w:cs="Times New Roman"/>
        </w:rPr>
        <w:t>2. Oświadczam/my*, że spełniam/my* warunki udziału  w postępowaniu określone przez zamawiającego w  Specyfikacji Warunków Zamówienia w zakresie ……………………………………………………………………………………………...</w:t>
      </w:r>
    </w:p>
    <w:p w14:paraId="7D9B821C" w14:textId="77777777" w:rsidR="007C07E1" w:rsidRPr="007C07E1" w:rsidRDefault="007C07E1" w:rsidP="007C07E1">
      <w:pPr>
        <w:ind w:left="1134"/>
        <w:jc w:val="center"/>
        <w:rPr>
          <w:rFonts w:ascii="Times New Roman" w:eastAsia="Arial" w:hAnsi="Times New Roman" w:cs="Times New Roman"/>
          <w:i/>
          <w:sz w:val="16"/>
          <w:szCs w:val="16"/>
        </w:rPr>
      </w:pPr>
      <w:r w:rsidRPr="007C07E1">
        <w:rPr>
          <w:rFonts w:ascii="Times New Roman" w:eastAsia="Arial" w:hAnsi="Times New Roman" w:cs="Times New Roman"/>
          <w:i/>
          <w:sz w:val="16"/>
          <w:szCs w:val="16"/>
        </w:rPr>
        <w:t>( wskazać odpowiedni  zakres jaki Wykonawca przystępującemu do postepowania powołuje się na zasoby podmiotu udostepniającego zasoby)</w:t>
      </w:r>
    </w:p>
    <w:p w14:paraId="51DB5DB0" w14:textId="77777777" w:rsidR="007C07E1" w:rsidRPr="007C07E1" w:rsidRDefault="007C07E1" w:rsidP="007C07E1">
      <w:pPr>
        <w:ind w:left="1134"/>
        <w:jc w:val="both"/>
        <w:rPr>
          <w:rFonts w:ascii="Times New Roman" w:eastAsia="Arial" w:hAnsi="Times New Roman" w:cs="Times New Roman"/>
        </w:rPr>
      </w:pPr>
    </w:p>
    <w:p w14:paraId="67A609F8" w14:textId="77777777" w:rsidR="007C07E1" w:rsidRPr="007C07E1" w:rsidRDefault="007C07E1" w:rsidP="007C07E1">
      <w:pPr>
        <w:jc w:val="both"/>
        <w:rPr>
          <w:rFonts w:ascii="Times New Roman" w:eastAsia="Arial" w:hAnsi="Times New Roman" w:cs="Times New Roman"/>
        </w:rPr>
      </w:pPr>
      <w:r w:rsidRPr="007C07E1">
        <w:rPr>
          <w:rFonts w:ascii="Times New Roman" w:eastAsia="Arial" w:hAnsi="Times New Roman" w:cs="Times New Roman"/>
        </w:rPr>
        <w:t>Oświadczam/my*, że wszystkie informacje podane w powyższym oświadczeniu są aktualne  i zgodne z prawdą oraz zostało przedstawione z pełną świadomością konsekwencji wprowadzenia zamawiającego w błąd przy przedstawianiu informacji.</w:t>
      </w:r>
    </w:p>
    <w:p w14:paraId="67D9518C" w14:textId="77777777" w:rsidR="007C07E1" w:rsidRPr="007C07E1" w:rsidRDefault="007C07E1" w:rsidP="007C07E1">
      <w:pPr>
        <w:jc w:val="both"/>
        <w:rPr>
          <w:rFonts w:ascii="Times New Roman" w:hAnsi="Times New Roman" w:cs="Times New Roman"/>
          <w:sz w:val="18"/>
          <w:szCs w:val="18"/>
        </w:rPr>
      </w:pPr>
    </w:p>
    <w:p w14:paraId="171A5BA0" w14:textId="77777777" w:rsidR="007C07E1" w:rsidRPr="007C07E1" w:rsidRDefault="007C07E1" w:rsidP="007C07E1">
      <w:pPr>
        <w:tabs>
          <w:tab w:val="left" w:pos="0"/>
        </w:tabs>
        <w:jc w:val="both"/>
        <w:rPr>
          <w:rFonts w:ascii="Times New Roman" w:hAnsi="Times New Roman" w:cs="Times New Roman"/>
          <w:sz w:val="18"/>
          <w:szCs w:val="18"/>
        </w:rPr>
      </w:pPr>
      <w:r w:rsidRPr="007C07E1">
        <w:rPr>
          <w:rFonts w:ascii="Times New Roman" w:hAnsi="Times New Roman" w:cs="Times New Roman"/>
          <w:sz w:val="18"/>
          <w:szCs w:val="18"/>
        </w:rPr>
        <w:t xml:space="preserve">…………….……. , dnia ………….……. r. </w:t>
      </w:r>
    </w:p>
    <w:p w14:paraId="6939D4F3" w14:textId="77777777" w:rsidR="007C07E1" w:rsidRPr="007C07E1" w:rsidRDefault="007C07E1" w:rsidP="007C07E1">
      <w:pPr>
        <w:jc w:val="both"/>
        <w:rPr>
          <w:rFonts w:ascii="Times New Roman" w:hAnsi="Times New Roman" w:cs="Times New Roman"/>
          <w:sz w:val="18"/>
          <w:szCs w:val="18"/>
        </w:rPr>
      </w:pPr>
    </w:p>
    <w:p w14:paraId="6AAB6795" w14:textId="77777777" w:rsidR="007C07E1" w:rsidRPr="007C07E1" w:rsidRDefault="007C07E1" w:rsidP="007C07E1">
      <w:pPr>
        <w:jc w:val="both"/>
        <w:rPr>
          <w:rFonts w:ascii="Times New Roman" w:hAnsi="Times New Roman" w:cs="Times New Roman"/>
          <w:sz w:val="18"/>
          <w:szCs w:val="18"/>
        </w:rPr>
      </w:pPr>
      <w:r w:rsidRPr="007C07E1">
        <w:rPr>
          <w:rFonts w:ascii="Times New Roman" w:hAnsi="Times New Roman" w:cs="Times New Roman"/>
          <w:sz w:val="18"/>
          <w:szCs w:val="18"/>
        </w:rPr>
        <w:tab/>
      </w:r>
      <w:r w:rsidRPr="007C07E1">
        <w:rPr>
          <w:rFonts w:ascii="Times New Roman" w:hAnsi="Times New Roman" w:cs="Times New Roman"/>
          <w:sz w:val="18"/>
          <w:szCs w:val="18"/>
        </w:rPr>
        <w:tab/>
      </w:r>
      <w:r w:rsidRPr="007C07E1">
        <w:rPr>
          <w:rFonts w:ascii="Times New Roman" w:hAnsi="Times New Roman" w:cs="Times New Roman"/>
          <w:sz w:val="18"/>
          <w:szCs w:val="18"/>
        </w:rPr>
        <w:tab/>
      </w:r>
      <w:r w:rsidRPr="007C07E1">
        <w:rPr>
          <w:rFonts w:ascii="Times New Roman" w:hAnsi="Times New Roman" w:cs="Times New Roman"/>
          <w:sz w:val="18"/>
          <w:szCs w:val="18"/>
        </w:rPr>
        <w:tab/>
      </w:r>
      <w:r w:rsidRPr="007C07E1">
        <w:rPr>
          <w:rFonts w:ascii="Times New Roman" w:hAnsi="Times New Roman" w:cs="Times New Roman"/>
          <w:sz w:val="18"/>
          <w:szCs w:val="18"/>
        </w:rPr>
        <w:tab/>
      </w:r>
      <w:r w:rsidRPr="007C07E1">
        <w:rPr>
          <w:rFonts w:ascii="Times New Roman" w:hAnsi="Times New Roman" w:cs="Times New Roman"/>
          <w:sz w:val="18"/>
          <w:szCs w:val="18"/>
        </w:rPr>
        <w:tab/>
      </w:r>
      <w:r w:rsidRPr="007C07E1">
        <w:rPr>
          <w:rFonts w:ascii="Times New Roman" w:hAnsi="Times New Roman" w:cs="Times New Roman"/>
          <w:sz w:val="18"/>
          <w:szCs w:val="18"/>
        </w:rPr>
        <w:tab/>
      </w:r>
    </w:p>
    <w:p w14:paraId="4CB1C241" w14:textId="77777777" w:rsidR="007C07E1" w:rsidRPr="007C07E1" w:rsidRDefault="007C07E1" w:rsidP="007C07E1">
      <w:pPr>
        <w:jc w:val="both"/>
        <w:rPr>
          <w:rFonts w:ascii="Times New Roman" w:hAnsi="Times New Roman" w:cs="Times New Roman"/>
          <w:sz w:val="18"/>
          <w:szCs w:val="18"/>
        </w:rPr>
      </w:pPr>
      <w:r w:rsidRPr="007C07E1">
        <w:rPr>
          <w:rFonts w:ascii="Times New Roman" w:hAnsi="Times New Roman" w:cs="Times New Roman"/>
          <w:sz w:val="18"/>
          <w:szCs w:val="18"/>
        </w:rPr>
        <w:t xml:space="preserve">                                                                                                                  …………………………………………</w:t>
      </w:r>
    </w:p>
    <w:p w14:paraId="5A760C81" w14:textId="77777777" w:rsidR="007C07E1" w:rsidRPr="007C07E1" w:rsidRDefault="007C07E1" w:rsidP="007C07E1">
      <w:pPr>
        <w:jc w:val="both"/>
        <w:rPr>
          <w:rFonts w:ascii="Times New Roman" w:hAnsi="Times New Roman" w:cs="Times New Roman"/>
          <w:sz w:val="18"/>
          <w:szCs w:val="18"/>
        </w:rPr>
      </w:pPr>
      <w:r w:rsidRPr="007C07E1">
        <w:rPr>
          <w:rFonts w:ascii="Times New Roman" w:hAnsi="Times New Roman" w:cs="Times New Roman"/>
          <w:sz w:val="18"/>
          <w:szCs w:val="18"/>
        </w:rPr>
        <w:t xml:space="preserve">                                                                                                                                      (podpis)</w:t>
      </w:r>
    </w:p>
    <w:p w14:paraId="7DCAA958" w14:textId="77777777" w:rsidR="007C07E1" w:rsidRPr="007C07E1" w:rsidRDefault="007C07E1" w:rsidP="007C07E1">
      <w:pPr>
        <w:jc w:val="both"/>
        <w:rPr>
          <w:rFonts w:ascii="Times New Roman" w:hAnsi="Times New Roman" w:cs="Times New Roman"/>
          <w:sz w:val="18"/>
          <w:szCs w:val="18"/>
        </w:rPr>
      </w:pPr>
    </w:p>
    <w:p w14:paraId="62CF982B" w14:textId="77777777" w:rsidR="007C07E1" w:rsidRPr="007C07E1" w:rsidRDefault="007C07E1" w:rsidP="007C07E1">
      <w:pPr>
        <w:tabs>
          <w:tab w:val="left" w:pos="0"/>
        </w:tabs>
        <w:spacing w:after="0" w:line="240" w:lineRule="auto"/>
        <w:jc w:val="both"/>
        <w:rPr>
          <w:rFonts w:ascii="Times New Roman" w:eastAsia="Arial" w:hAnsi="Times New Roman" w:cs="Times New Roman"/>
          <w:i/>
          <w:sz w:val="20"/>
          <w:szCs w:val="20"/>
          <w:lang w:eastAsia="pl-PL"/>
        </w:rPr>
      </w:pPr>
      <w:r w:rsidRPr="007C07E1">
        <w:rPr>
          <w:rFonts w:ascii="Times New Roman" w:eastAsia="Arial" w:hAnsi="Times New Roman" w:cs="Times New Roman"/>
          <w:i/>
          <w:sz w:val="20"/>
          <w:szCs w:val="20"/>
          <w:lang w:eastAsia="pl-PL"/>
        </w:rPr>
        <w:t xml:space="preserve">(Dokument  musi być złożony pod rygorem nieważności </w:t>
      </w:r>
    </w:p>
    <w:p w14:paraId="510D858F" w14:textId="77777777" w:rsidR="007C07E1" w:rsidRPr="007C07E1" w:rsidRDefault="007C07E1" w:rsidP="007C07E1">
      <w:pPr>
        <w:tabs>
          <w:tab w:val="left" w:pos="0"/>
        </w:tabs>
        <w:spacing w:after="0" w:line="240" w:lineRule="auto"/>
        <w:jc w:val="both"/>
        <w:rPr>
          <w:rFonts w:ascii="Times New Roman" w:eastAsia="Arial" w:hAnsi="Times New Roman" w:cs="Times New Roman"/>
          <w:i/>
          <w:sz w:val="20"/>
          <w:szCs w:val="20"/>
          <w:lang w:eastAsia="pl-PL"/>
        </w:rPr>
      </w:pPr>
      <w:r w:rsidRPr="007C07E1">
        <w:rPr>
          <w:rFonts w:ascii="Times New Roman" w:eastAsia="Arial" w:hAnsi="Times New Roman" w:cs="Times New Roman"/>
          <w:i/>
          <w:sz w:val="20"/>
          <w:szCs w:val="20"/>
          <w:lang w:eastAsia="pl-PL"/>
        </w:rPr>
        <w:t xml:space="preserve">w formie elektronicznej opatrzony podpisem zaufanym/                    </w:t>
      </w:r>
    </w:p>
    <w:p w14:paraId="0EC993EC" w14:textId="77777777" w:rsidR="007C07E1" w:rsidRPr="007C07E1" w:rsidRDefault="007C07E1" w:rsidP="007C07E1">
      <w:pPr>
        <w:jc w:val="both"/>
        <w:rPr>
          <w:rFonts w:ascii="Times New Roman" w:hAnsi="Times New Roman" w:cs="Times New Roman"/>
          <w:sz w:val="18"/>
          <w:szCs w:val="18"/>
        </w:rPr>
      </w:pPr>
      <w:r w:rsidRPr="007C07E1">
        <w:rPr>
          <w:rFonts w:ascii="Times New Roman" w:eastAsia="Arial" w:hAnsi="Times New Roman" w:cs="Times New Roman"/>
          <w:i/>
          <w:sz w:val="20"/>
        </w:rPr>
        <w:t>osobistym/kwalifikowalnym podpisem elektronicznym)</w:t>
      </w:r>
    </w:p>
    <w:p w14:paraId="663C7775" w14:textId="77777777" w:rsidR="007C07E1" w:rsidRPr="007C07E1" w:rsidRDefault="007C07E1" w:rsidP="007C07E1">
      <w:pPr>
        <w:jc w:val="both"/>
        <w:rPr>
          <w:rFonts w:ascii="Times New Roman" w:eastAsia="Calibri" w:hAnsi="Times New Roman" w:cs="Times New Roman"/>
          <w:b/>
        </w:rPr>
      </w:pPr>
    </w:p>
    <w:p w14:paraId="38BFC295" w14:textId="77777777" w:rsidR="007C07E1" w:rsidRPr="007C07E1" w:rsidRDefault="007C07E1" w:rsidP="007C07E1">
      <w:pPr>
        <w:autoSpaceDE w:val="0"/>
        <w:autoSpaceDN w:val="0"/>
        <w:adjustRightInd w:val="0"/>
        <w:jc w:val="both"/>
        <w:rPr>
          <w:rFonts w:ascii="Times New Roman" w:hAnsi="Times New Roman" w:cs="Times New Roman"/>
          <w:sz w:val="18"/>
          <w:szCs w:val="18"/>
        </w:rPr>
      </w:pPr>
      <w:r w:rsidRPr="007C07E1">
        <w:rPr>
          <w:rFonts w:ascii="Times New Roman" w:hAnsi="Times New Roman" w:cs="Times New Roman"/>
          <w:sz w:val="18"/>
          <w:szCs w:val="18"/>
        </w:rPr>
        <w:t>*niepotrzebne skreślić</w:t>
      </w:r>
    </w:p>
    <w:p w14:paraId="2F98AA5E" w14:textId="77777777" w:rsidR="007C07E1" w:rsidRPr="007C07E1" w:rsidRDefault="007C07E1" w:rsidP="007C07E1">
      <w:pPr>
        <w:jc w:val="both"/>
        <w:rPr>
          <w:rFonts w:ascii="Times New Roman" w:hAnsi="Times New Roman" w:cs="Times New Roman"/>
          <w:sz w:val="18"/>
          <w:szCs w:val="18"/>
        </w:rPr>
      </w:pPr>
      <w:r w:rsidRPr="007C07E1">
        <w:rPr>
          <w:rFonts w:ascii="Times New Roman" w:hAnsi="Times New Roman" w:cs="Times New Roman"/>
          <w:sz w:val="18"/>
          <w:szCs w:val="18"/>
        </w:rPr>
        <w:t>**jeżeli nie dotyczy proszę przekreślić</w:t>
      </w:r>
    </w:p>
    <w:p w14:paraId="0ECCA2A1" w14:textId="77777777" w:rsidR="007C07E1" w:rsidRPr="007C07E1" w:rsidRDefault="007C07E1" w:rsidP="007C07E1">
      <w:pPr>
        <w:jc w:val="both"/>
        <w:rPr>
          <w:rFonts w:ascii="Times New Roman" w:eastAsia="Calibri" w:hAnsi="Times New Roman" w:cs="Times New Roman"/>
          <w:b/>
        </w:rPr>
      </w:pPr>
    </w:p>
    <w:p w14:paraId="5B87C318" w14:textId="77777777" w:rsidR="007C07E1" w:rsidRPr="007C07E1" w:rsidRDefault="007C07E1" w:rsidP="007C07E1">
      <w:pPr>
        <w:spacing w:line="360" w:lineRule="auto"/>
        <w:jc w:val="both"/>
        <w:rPr>
          <w:rFonts w:ascii="Arial" w:eastAsia="Arial" w:hAnsi="Arial" w:cs="Calibri"/>
          <w:i/>
          <w:sz w:val="16"/>
        </w:rPr>
      </w:pPr>
    </w:p>
    <w:p w14:paraId="025449F0" w14:textId="77777777" w:rsidR="007C07E1" w:rsidRPr="007C07E1" w:rsidRDefault="007C07E1" w:rsidP="007C07E1">
      <w:pPr>
        <w:rPr>
          <w:rFonts w:ascii="Times New Roman" w:hAnsi="Times New Roman" w:cs="Times New Roman"/>
          <w:sz w:val="20"/>
          <w:szCs w:val="20"/>
        </w:rPr>
      </w:pPr>
    </w:p>
    <w:p w14:paraId="76A523F9" w14:textId="77777777" w:rsidR="007C07E1" w:rsidRPr="007C07E1" w:rsidRDefault="007C07E1" w:rsidP="007C07E1"/>
    <w:p w14:paraId="6D85C80E"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7E872C18"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2BEDE955" w14:textId="77777777" w:rsidR="00BF3ACB" w:rsidRDefault="00BF3ACB" w:rsidP="00260A55">
      <w:pPr>
        <w:autoSpaceDE w:val="0"/>
        <w:autoSpaceDN w:val="0"/>
        <w:adjustRightInd w:val="0"/>
        <w:spacing w:line="256" w:lineRule="auto"/>
        <w:jc w:val="both"/>
        <w:rPr>
          <w:rFonts w:ascii="Times New Roman" w:eastAsia="Calibri" w:hAnsi="Times New Roman" w:cs="Times New Roman"/>
        </w:rPr>
      </w:pPr>
    </w:p>
    <w:p w14:paraId="22B394D9" w14:textId="77777777" w:rsidR="007C07E1" w:rsidRDefault="007C07E1" w:rsidP="00260A55">
      <w:pPr>
        <w:autoSpaceDE w:val="0"/>
        <w:autoSpaceDN w:val="0"/>
        <w:adjustRightInd w:val="0"/>
        <w:spacing w:line="256" w:lineRule="auto"/>
        <w:jc w:val="both"/>
        <w:rPr>
          <w:rFonts w:ascii="Times New Roman" w:eastAsia="Calibri" w:hAnsi="Times New Roman" w:cs="Times New Roman"/>
        </w:rPr>
      </w:pPr>
    </w:p>
    <w:p w14:paraId="739A0C05" w14:textId="24E1C3D4" w:rsidR="007C07E1" w:rsidRPr="007C07E1" w:rsidRDefault="007C07E1" w:rsidP="007C07E1">
      <w:pPr>
        <w:spacing w:line="256" w:lineRule="auto"/>
        <w:ind w:left="4248"/>
        <w:rPr>
          <w:rFonts w:ascii="Times New Roman" w:eastAsia="Calibri" w:hAnsi="Times New Roman" w:cs="Times New Roman"/>
          <w:b/>
          <w:i/>
        </w:rPr>
      </w:pPr>
      <w:r w:rsidRPr="007C07E1">
        <w:rPr>
          <w:rFonts w:ascii="Times New Roman" w:eastAsia="Calibri" w:hAnsi="Times New Roman" w:cs="Times New Roman"/>
          <w:i/>
        </w:rPr>
        <w:lastRenderedPageBreak/>
        <w:t xml:space="preserve">Załącznik nr 6 do SWZ  do postępowania </w:t>
      </w:r>
      <w:r w:rsidRPr="007C07E1">
        <w:rPr>
          <w:rFonts w:ascii="Times New Roman" w:eastAsia="Calibri" w:hAnsi="Times New Roman" w:cs="Times New Roman"/>
          <w:b/>
          <w:i/>
        </w:rPr>
        <w:t xml:space="preserve">ZP- </w:t>
      </w:r>
      <w:r w:rsidR="00BB06EA">
        <w:rPr>
          <w:rFonts w:ascii="Times New Roman" w:eastAsia="Calibri" w:hAnsi="Times New Roman" w:cs="Times New Roman"/>
          <w:b/>
          <w:i/>
        </w:rPr>
        <w:t>10</w:t>
      </w:r>
      <w:r w:rsidRPr="007C07E1">
        <w:rPr>
          <w:rFonts w:ascii="Times New Roman" w:eastAsia="Calibri" w:hAnsi="Times New Roman" w:cs="Times New Roman"/>
          <w:b/>
          <w:i/>
        </w:rPr>
        <w:t>u/2</w:t>
      </w:r>
      <w:r w:rsidR="00E1572B">
        <w:rPr>
          <w:rFonts w:ascii="Times New Roman" w:eastAsia="Calibri" w:hAnsi="Times New Roman" w:cs="Times New Roman"/>
          <w:b/>
          <w:i/>
        </w:rPr>
        <w:t>2</w:t>
      </w:r>
    </w:p>
    <w:p w14:paraId="77CC07C9" w14:textId="77777777" w:rsidR="007C07E1" w:rsidRPr="007C07E1" w:rsidRDefault="007C07E1" w:rsidP="007C07E1">
      <w:pPr>
        <w:spacing w:line="256" w:lineRule="auto"/>
        <w:jc w:val="center"/>
        <w:rPr>
          <w:rFonts w:ascii="Calibri" w:eastAsia="Arial" w:hAnsi="Calibri" w:cs="Times New Roman"/>
          <w:u w:val="single"/>
          <w:lang w:eastAsia="pl-PL"/>
        </w:rPr>
      </w:pPr>
      <w:r w:rsidRPr="007C07E1">
        <w:rPr>
          <w:rFonts w:ascii="Times New Roman" w:eastAsia="Arial" w:hAnsi="Times New Roman" w:cs="Times New Roman"/>
          <w:b/>
          <w:u w:val="single"/>
          <w:lang w:eastAsia="pl-PL"/>
        </w:rPr>
        <w:t xml:space="preserve">WYKAZ OSÓB SKIEROWANYCH PRZEZ WYKONAWCĘ DO REALIZACJI ZAMÓWIENIA PUBLICZNEGO </w:t>
      </w:r>
    </w:p>
    <w:p w14:paraId="48406F44" w14:textId="38D4044A" w:rsidR="007C07E1" w:rsidRPr="007C07E1" w:rsidRDefault="007C07E1" w:rsidP="007C07E1">
      <w:pPr>
        <w:widowControl w:val="0"/>
        <w:autoSpaceDE w:val="0"/>
        <w:autoSpaceDN w:val="0"/>
        <w:adjustRightInd w:val="0"/>
        <w:spacing w:after="0" w:line="240" w:lineRule="auto"/>
        <w:rPr>
          <w:rFonts w:ascii="Times New Roman" w:eastAsia="Calibri" w:hAnsi="Times New Roman" w:cs="Times New Roman"/>
          <w:b/>
          <w:bCs/>
          <w:color w:val="000000"/>
          <w:sz w:val="24"/>
          <w:lang w:eastAsia="pl-PL"/>
        </w:rPr>
      </w:pPr>
      <w:r w:rsidRPr="007C07E1">
        <w:rPr>
          <w:rFonts w:ascii="Times New Roman" w:eastAsia="Calibri" w:hAnsi="Times New Roman" w:cs="Times New Roman"/>
          <w:b/>
          <w:bCs/>
          <w:color w:val="000000"/>
          <w:sz w:val="24"/>
          <w:lang w:eastAsia="pl-PL"/>
        </w:rPr>
        <w:t xml:space="preserve">                                                  </w:t>
      </w:r>
    </w:p>
    <w:p w14:paraId="6116B4F9" w14:textId="307A4E73" w:rsidR="00E1572B" w:rsidRPr="007C07E1" w:rsidRDefault="007C07E1" w:rsidP="00E1572B">
      <w:pPr>
        <w:autoSpaceDE w:val="0"/>
        <w:autoSpaceDN w:val="0"/>
        <w:adjustRightInd w:val="0"/>
        <w:spacing w:after="0" w:line="240" w:lineRule="auto"/>
        <w:jc w:val="both"/>
        <w:rPr>
          <w:rFonts w:ascii="Times New Roman" w:eastAsia="Calibri" w:hAnsi="Times New Roman" w:cs="Times New Roman"/>
          <w:b/>
          <w:bCs/>
        </w:rPr>
      </w:pPr>
      <w:r w:rsidRPr="007C07E1">
        <w:rPr>
          <w:rFonts w:ascii="Times New Roman" w:eastAsia="Times New Roman" w:hAnsi="Times New Roman" w:cs="Times New Roman"/>
          <w:sz w:val="24"/>
          <w:szCs w:val="24"/>
          <w:lang w:eastAsia="pl-PL"/>
        </w:rPr>
        <w:t>Dotyczy postępowania:</w:t>
      </w:r>
      <w:r w:rsidRPr="007C07E1">
        <w:rPr>
          <w:rFonts w:ascii="Times New Roman" w:eastAsia="Times New Roman" w:hAnsi="Times New Roman" w:cs="Times New Roman"/>
          <w:b/>
          <w:sz w:val="24"/>
          <w:szCs w:val="24"/>
          <w:lang w:eastAsia="pl-PL"/>
        </w:rPr>
        <w:t xml:space="preserve"> </w:t>
      </w:r>
      <w:r w:rsidR="00E1572B" w:rsidRPr="007C07E1">
        <w:rPr>
          <w:rFonts w:ascii="Times New Roman" w:eastAsia="Calibri" w:hAnsi="Times New Roman" w:cs="Times New Roman"/>
          <w:b/>
          <w:bCs/>
        </w:rPr>
        <w:t xml:space="preserve">Zorganizowanie i przeprowadzenie certyfikowanych szkoleń dla studentów UTH Radom w zakresie  „Trener personalny”. </w:t>
      </w: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60"/>
        <w:gridCol w:w="3402"/>
        <w:gridCol w:w="2693"/>
        <w:gridCol w:w="1701"/>
      </w:tblGrid>
      <w:tr w:rsidR="007C07E1" w:rsidRPr="007C07E1" w14:paraId="721C5CB2" w14:textId="77777777" w:rsidTr="00E1572B">
        <w:trPr>
          <w:trHeight w:val="624"/>
        </w:trPr>
        <w:tc>
          <w:tcPr>
            <w:tcW w:w="426"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7C4CC63E" w14:textId="77777777" w:rsidR="007C07E1" w:rsidRPr="007C07E1" w:rsidRDefault="007C07E1" w:rsidP="007C07E1">
            <w:pPr>
              <w:autoSpaceDE w:val="0"/>
              <w:autoSpaceDN w:val="0"/>
              <w:adjustRightInd w:val="0"/>
              <w:spacing w:line="256" w:lineRule="auto"/>
              <w:jc w:val="center"/>
              <w:rPr>
                <w:rFonts w:ascii="Times New Roman" w:eastAsia="Calibri" w:hAnsi="Times New Roman" w:cs="Times New Roman"/>
                <w:b/>
                <w:bCs/>
                <w:sz w:val="18"/>
                <w:szCs w:val="18"/>
              </w:rPr>
            </w:pPr>
            <w:r w:rsidRPr="007C07E1">
              <w:rPr>
                <w:rFonts w:ascii="Times New Roman" w:eastAsia="Calibri" w:hAnsi="Times New Roman" w:cs="Times New Roman"/>
                <w:b/>
                <w:bCs/>
                <w:sz w:val="18"/>
                <w:szCs w:val="18"/>
              </w:rPr>
              <w:t>Lp.</w:t>
            </w:r>
          </w:p>
        </w:tc>
        <w:tc>
          <w:tcPr>
            <w:tcW w:w="1560"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285E288B" w14:textId="77777777" w:rsidR="007C07E1" w:rsidRPr="007C07E1" w:rsidRDefault="007C07E1" w:rsidP="007C07E1">
            <w:pPr>
              <w:autoSpaceDE w:val="0"/>
              <w:autoSpaceDN w:val="0"/>
              <w:adjustRightInd w:val="0"/>
              <w:spacing w:line="256" w:lineRule="auto"/>
              <w:jc w:val="center"/>
              <w:rPr>
                <w:rFonts w:ascii="Times New Roman" w:eastAsia="Calibri" w:hAnsi="Times New Roman" w:cs="Times New Roman"/>
                <w:b/>
                <w:bCs/>
                <w:sz w:val="18"/>
                <w:szCs w:val="18"/>
              </w:rPr>
            </w:pPr>
            <w:r w:rsidRPr="007C07E1">
              <w:rPr>
                <w:rFonts w:ascii="Times New Roman" w:eastAsia="Calibri" w:hAnsi="Times New Roman" w:cs="Times New Roman"/>
                <w:b/>
                <w:bCs/>
                <w:sz w:val="18"/>
                <w:szCs w:val="18"/>
              </w:rPr>
              <w:t>Imię i nazwisko wyznaczonej osoby</w:t>
            </w:r>
          </w:p>
        </w:tc>
        <w:tc>
          <w:tcPr>
            <w:tcW w:w="3402" w:type="dxa"/>
            <w:tcBorders>
              <w:top w:val="single" w:sz="4" w:space="0" w:color="000000"/>
              <w:left w:val="single" w:sz="4" w:space="0" w:color="000000"/>
              <w:bottom w:val="single" w:sz="4" w:space="0" w:color="000000"/>
              <w:right w:val="single" w:sz="4" w:space="0" w:color="000000"/>
            </w:tcBorders>
            <w:shd w:val="clear" w:color="auto" w:fill="DDD9C3"/>
            <w:vAlign w:val="center"/>
            <w:hideMark/>
          </w:tcPr>
          <w:p w14:paraId="3F462540" w14:textId="77777777" w:rsidR="007C07E1" w:rsidRPr="007C07E1" w:rsidRDefault="007C07E1" w:rsidP="007C07E1">
            <w:pPr>
              <w:widowControl w:val="0"/>
              <w:suppressLineNumbers/>
              <w:suppressAutoHyphens/>
              <w:snapToGrid w:val="0"/>
              <w:spacing w:after="0" w:line="256" w:lineRule="auto"/>
              <w:jc w:val="center"/>
              <w:rPr>
                <w:rFonts w:ascii="Times New Roman" w:eastAsia="Lucida Sans Unicode" w:hAnsi="Times New Roman" w:cs="Times New Roman"/>
                <w:b/>
                <w:bCs/>
                <w:sz w:val="18"/>
                <w:szCs w:val="18"/>
              </w:rPr>
            </w:pPr>
            <w:r w:rsidRPr="007C07E1">
              <w:rPr>
                <w:rFonts w:ascii="Times New Roman" w:eastAsia="Lucida Sans Unicode" w:hAnsi="Times New Roman" w:cs="Times New Roman"/>
                <w:b/>
                <w:bCs/>
                <w:color w:val="000000"/>
                <w:sz w:val="18"/>
                <w:szCs w:val="18"/>
              </w:rPr>
              <w:t>Wymagany zakres wykonywanych czynności/Wykształcenie/certyfikaty/</w:t>
            </w:r>
            <w:r w:rsidRPr="007C07E1">
              <w:rPr>
                <w:rFonts w:ascii="Times New Roman" w:eastAsia="Lucida Sans Unicode" w:hAnsi="Times New Roman" w:cs="Times New Roman"/>
                <w:b/>
                <w:bCs/>
                <w:sz w:val="18"/>
                <w:szCs w:val="18"/>
              </w:rPr>
              <w:t xml:space="preserve"> Doświadczenie</w:t>
            </w:r>
          </w:p>
          <w:p w14:paraId="010FF068" w14:textId="77777777" w:rsidR="007C07E1" w:rsidRPr="007C07E1" w:rsidRDefault="007C07E1" w:rsidP="007C07E1">
            <w:pPr>
              <w:widowControl w:val="0"/>
              <w:suppressLineNumbers/>
              <w:suppressAutoHyphens/>
              <w:snapToGrid w:val="0"/>
              <w:spacing w:after="0" w:line="256" w:lineRule="auto"/>
              <w:jc w:val="center"/>
              <w:rPr>
                <w:rFonts w:ascii="Times New Roman" w:eastAsia="Lucida Sans Unicode" w:hAnsi="Times New Roman" w:cs="Times New Roman"/>
                <w:b/>
                <w:bCs/>
                <w:color w:val="000000"/>
                <w:sz w:val="18"/>
                <w:szCs w:val="18"/>
              </w:rPr>
            </w:pPr>
          </w:p>
          <w:p w14:paraId="5B866553" w14:textId="77777777" w:rsidR="007C07E1" w:rsidRPr="007C07E1" w:rsidRDefault="007C07E1" w:rsidP="007C07E1">
            <w:pPr>
              <w:widowControl w:val="0"/>
              <w:suppressLineNumbers/>
              <w:suppressAutoHyphens/>
              <w:snapToGrid w:val="0"/>
              <w:spacing w:after="0" w:line="256" w:lineRule="auto"/>
              <w:jc w:val="center"/>
              <w:rPr>
                <w:rFonts w:ascii="Times New Roman" w:eastAsia="Lucida Sans Unicode" w:hAnsi="Times New Roman" w:cs="Times New Roman"/>
                <w:b/>
                <w:bCs/>
                <w:color w:val="000000"/>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DEA0D0D" w14:textId="77777777" w:rsidR="007C07E1" w:rsidRPr="007C07E1" w:rsidRDefault="007C07E1" w:rsidP="007C07E1">
            <w:pPr>
              <w:widowControl w:val="0"/>
              <w:suppressLineNumbers/>
              <w:suppressAutoHyphens/>
              <w:snapToGrid w:val="0"/>
              <w:spacing w:after="0" w:line="256" w:lineRule="auto"/>
              <w:jc w:val="center"/>
              <w:rPr>
                <w:rFonts w:ascii="Times New Roman" w:eastAsia="Lucida Sans Unicode" w:hAnsi="Times New Roman" w:cs="Times New Roman"/>
                <w:b/>
                <w:bCs/>
                <w:sz w:val="18"/>
                <w:szCs w:val="18"/>
              </w:rPr>
            </w:pPr>
            <w:r w:rsidRPr="007C07E1">
              <w:rPr>
                <w:rFonts w:ascii="Times New Roman" w:eastAsia="Lucida Sans Unicode" w:hAnsi="Times New Roman" w:cs="Times New Roman"/>
                <w:b/>
                <w:bCs/>
                <w:color w:val="000000"/>
                <w:sz w:val="18"/>
                <w:szCs w:val="18"/>
              </w:rPr>
              <w:t>Oferowany zakres wykonywanych czynności/Wykształcenie/</w:t>
            </w:r>
            <w:r w:rsidRPr="007C07E1">
              <w:rPr>
                <w:rFonts w:ascii="Times New Roman" w:eastAsia="Lucida Sans Unicode" w:hAnsi="Times New Roman" w:cs="Times New Roman"/>
                <w:b/>
                <w:bCs/>
                <w:sz w:val="18"/>
                <w:szCs w:val="18"/>
              </w:rPr>
              <w:t xml:space="preserve"> Doświadczenie</w:t>
            </w:r>
          </w:p>
          <w:p w14:paraId="2703803E" w14:textId="77777777" w:rsidR="007C07E1" w:rsidRPr="007C07E1" w:rsidRDefault="007C07E1" w:rsidP="007C07E1">
            <w:pPr>
              <w:widowControl w:val="0"/>
              <w:suppressLineNumbers/>
              <w:suppressAutoHyphens/>
              <w:snapToGrid w:val="0"/>
              <w:spacing w:after="0" w:line="256" w:lineRule="auto"/>
              <w:jc w:val="center"/>
              <w:rPr>
                <w:rFonts w:ascii="Times New Roman" w:eastAsia="Lucida Sans Unicode" w:hAnsi="Times New Roman" w:cs="Times New Roman"/>
                <w:bCs/>
                <w:color w:val="000000"/>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DDD9C3"/>
            <w:vAlign w:val="center"/>
            <w:hideMark/>
          </w:tcPr>
          <w:p w14:paraId="4C5BA02B" w14:textId="77777777" w:rsidR="007C07E1" w:rsidRPr="007C07E1" w:rsidRDefault="007C07E1" w:rsidP="007C07E1">
            <w:pPr>
              <w:autoSpaceDE w:val="0"/>
              <w:autoSpaceDN w:val="0"/>
              <w:adjustRightInd w:val="0"/>
              <w:spacing w:line="256" w:lineRule="auto"/>
              <w:jc w:val="center"/>
              <w:rPr>
                <w:rFonts w:ascii="Times New Roman" w:eastAsia="Calibri" w:hAnsi="Times New Roman" w:cs="Times New Roman"/>
                <w:b/>
                <w:bCs/>
                <w:sz w:val="18"/>
                <w:szCs w:val="18"/>
              </w:rPr>
            </w:pPr>
            <w:r w:rsidRPr="007C07E1">
              <w:rPr>
                <w:rFonts w:ascii="Times New Roman" w:eastAsia="Calibri" w:hAnsi="Times New Roman" w:cs="Times New Roman"/>
                <w:b/>
                <w:sz w:val="18"/>
                <w:szCs w:val="18"/>
                <w:lang w:eastAsia="ar-SA"/>
              </w:rPr>
              <w:t>Osoby będące w dyspozycji Wykonawcy/ oddane do dyspozycji przez inny podmiot</w:t>
            </w:r>
          </w:p>
        </w:tc>
      </w:tr>
      <w:tr w:rsidR="007C07E1" w:rsidRPr="007C07E1" w14:paraId="7F6D82A3" w14:textId="77777777" w:rsidTr="00E1572B">
        <w:trPr>
          <w:trHeight w:val="484"/>
        </w:trPr>
        <w:tc>
          <w:tcPr>
            <w:tcW w:w="426" w:type="dxa"/>
            <w:tcBorders>
              <w:top w:val="single" w:sz="4" w:space="0" w:color="000000"/>
              <w:left w:val="single" w:sz="4" w:space="0" w:color="000000"/>
              <w:bottom w:val="single" w:sz="4" w:space="0" w:color="000000"/>
              <w:right w:val="single" w:sz="4" w:space="0" w:color="000000"/>
            </w:tcBorders>
            <w:vAlign w:val="center"/>
            <w:hideMark/>
          </w:tcPr>
          <w:p w14:paraId="3C3FB674" w14:textId="782F70B1" w:rsidR="007C07E1" w:rsidRPr="007C07E1" w:rsidRDefault="00BF3ACB" w:rsidP="00BF3ACB">
            <w:pPr>
              <w:autoSpaceDE w:val="0"/>
              <w:autoSpaceDN w:val="0"/>
              <w:adjustRightInd w:val="0"/>
              <w:spacing w:line="256" w:lineRule="auto"/>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1</w:t>
            </w:r>
            <w:r w:rsidR="007C07E1" w:rsidRPr="007C07E1">
              <w:rPr>
                <w:rFonts w:ascii="Times New Roman" w:eastAsia="Calibri" w:hAnsi="Times New Roman" w:cs="Times New Roman"/>
                <w:bCs/>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734760F2" w14:textId="77777777" w:rsidR="007C07E1" w:rsidRPr="007C07E1" w:rsidRDefault="007C07E1" w:rsidP="007C07E1">
            <w:pPr>
              <w:autoSpaceDE w:val="0"/>
              <w:autoSpaceDN w:val="0"/>
              <w:adjustRightInd w:val="0"/>
              <w:spacing w:line="256" w:lineRule="auto"/>
              <w:jc w:val="center"/>
              <w:rPr>
                <w:rFonts w:ascii="Times New Roman" w:eastAsia="Calibri" w:hAnsi="Times New Roman" w:cs="Times New Roman"/>
                <w:b/>
                <w:bCs/>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7E8BE" w14:textId="66E0D966" w:rsidR="00E1572B" w:rsidRPr="00E1572B" w:rsidRDefault="00E1572B" w:rsidP="00E1572B">
            <w:pPr>
              <w:suppressAutoHyphens/>
              <w:autoSpaceDN w:val="0"/>
              <w:spacing w:after="0" w:line="240" w:lineRule="auto"/>
              <w:ind w:hanging="109"/>
              <w:rPr>
                <w:rFonts w:ascii="Times New Roman" w:eastAsia="Times New Roman" w:hAnsi="Times New Roman" w:cs="Times New Roman"/>
                <w:bCs/>
                <w:color w:val="000000"/>
                <w:kern w:val="3"/>
                <w:sz w:val="18"/>
                <w:szCs w:val="18"/>
                <w:lang w:eastAsia="zh-CN"/>
              </w:rPr>
            </w:pPr>
            <w:r w:rsidRPr="00E1572B">
              <w:rPr>
                <w:rFonts w:ascii="Times New Roman" w:eastAsia="Times New Roman" w:hAnsi="Times New Roman" w:cs="Times New Roman"/>
                <w:bCs/>
                <w:color w:val="000000"/>
                <w:kern w:val="3"/>
                <w:sz w:val="18"/>
                <w:szCs w:val="18"/>
                <w:lang w:eastAsia="zh-CN"/>
              </w:rPr>
              <w:t>1)   Osoba/osoby prowadząca/prowadzące szkolenie obligatoryjnie będzie/będą posiadać wykształcenie wyższe/zawodowe i certyfikat/zaświadczenia/inne dokumenty umożliwiające przeprowadzenie danego szkolenia oraz minimum 5-cio letnie doświadczenie i praktykę w zakresie prowadzenia szkolenia lub bloków tematycznych szkolenia z zakresu Trener personalny.</w:t>
            </w:r>
          </w:p>
          <w:p w14:paraId="757B183A" w14:textId="7FA5C8D4" w:rsidR="007C07E1" w:rsidRPr="007C07E1" w:rsidRDefault="00E1572B" w:rsidP="00E1572B">
            <w:pPr>
              <w:suppressAutoHyphens/>
              <w:autoSpaceDN w:val="0"/>
              <w:spacing w:after="0" w:line="240" w:lineRule="auto"/>
              <w:ind w:left="176" w:hanging="284"/>
              <w:rPr>
                <w:rFonts w:ascii="Times New Roman" w:eastAsia="Times New Roman" w:hAnsi="Times New Roman" w:cs="Times New Roman"/>
                <w:bCs/>
                <w:color w:val="000000"/>
                <w:kern w:val="3"/>
                <w:sz w:val="18"/>
                <w:szCs w:val="18"/>
                <w:lang w:eastAsia="zh-CN"/>
              </w:rPr>
            </w:pPr>
            <w:r w:rsidRPr="00E1572B">
              <w:rPr>
                <w:rFonts w:ascii="Times New Roman" w:eastAsia="Times New Roman" w:hAnsi="Times New Roman" w:cs="Times New Roman"/>
                <w:bCs/>
                <w:color w:val="000000"/>
                <w:kern w:val="3"/>
                <w:sz w:val="18"/>
                <w:szCs w:val="18"/>
                <w:lang w:eastAsia="zh-CN"/>
              </w:rPr>
              <w:t>2)  Osoba/osoby skierowana/skierowane do wykonania zamówienia przeprowadziła minimum 15 szkoleń z zakresu bloków tematycznych szkolenia Trener personalny.</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D68D4" w14:textId="77777777" w:rsidR="007C07E1" w:rsidRPr="007C07E1" w:rsidRDefault="007C07E1" w:rsidP="007C07E1">
            <w:pPr>
              <w:autoSpaceDE w:val="0"/>
              <w:autoSpaceDN w:val="0"/>
              <w:adjustRightInd w:val="0"/>
              <w:spacing w:line="256" w:lineRule="auto"/>
              <w:rPr>
                <w:rFonts w:ascii="Times New Roman" w:eastAsia="Calibri" w:hAnsi="Times New Roman" w:cs="Times New Roman"/>
                <w:bCs/>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FFFFFF"/>
          </w:tcPr>
          <w:p w14:paraId="308B34F4" w14:textId="77777777" w:rsidR="007C07E1" w:rsidRPr="007C07E1" w:rsidRDefault="007C07E1" w:rsidP="007C07E1">
            <w:pPr>
              <w:suppressAutoHyphens/>
              <w:autoSpaceDE w:val="0"/>
              <w:spacing w:line="256" w:lineRule="auto"/>
              <w:jc w:val="center"/>
              <w:rPr>
                <w:rFonts w:ascii="Times New Roman" w:eastAsia="Calibri" w:hAnsi="Times New Roman" w:cs="Times New Roman"/>
                <w:sz w:val="18"/>
                <w:szCs w:val="18"/>
                <w:lang w:eastAsia="ar-SA"/>
              </w:rPr>
            </w:pPr>
            <w:r w:rsidRPr="007C07E1">
              <w:rPr>
                <w:rFonts w:ascii="Times New Roman" w:eastAsia="Calibri" w:hAnsi="Times New Roman" w:cs="Times New Roman"/>
                <w:sz w:val="18"/>
                <w:szCs w:val="18"/>
                <w:lang w:eastAsia="ar-SA"/>
              </w:rPr>
              <w:t>Własne/ oddane do dyspozycji *</w:t>
            </w:r>
          </w:p>
          <w:p w14:paraId="677B475C" w14:textId="77777777" w:rsidR="007C07E1" w:rsidRPr="007C07E1" w:rsidRDefault="007C07E1" w:rsidP="007C07E1">
            <w:pPr>
              <w:suppressAutoHyphens/>
              <w:autoSpaceDE w:val="0"/>
              <w:spacing w:line="256" w:lineRule="auto"/>
              <w:jc w:val="center"/>
              <w:rPr>
                <w:rFonts w:ascii="Times New Roman" w:eastAsia="Calibri" w:hAnsi="Times New Roman" w:cs="Times New Roman"/>
                <w:sz w:val="18"/>
                <w:szCs w:val="18"/>
                <w:lang w:eastAsia="ar-SA"/>
              </w:rPr>
            </w:pPr>
          </w:p>
        </w:tc>
      </w:tr>
    </w:tbl>
    <w:p w14:paraId="2A68FAE5" w14:textId="77777777" w:rsidR="007C07E1" w:rsidRPr="007C07E1" w:rsidRDefault="007C07E1" w:rsidP="007C07E1">
      <w:pPr>
        <w:autoSpaceDE w:val="0"/>
        <w:autoSpaceDN w:val="0"/>
        <w:adjustRightInd w:val="0"/>
        <w:spacing w:after="0" w:line="256" w:lineRule="auto"/>
        <w:ind w:left="-567" w:hanging="567"/>
        <w:jc w:val="both"/>
        <w:rPr>
          <w:rFonts w:ascii="Times New Roman" w:eastAsia="Calibri" w:hAnsi="Times New Roman" w:cs="Times New Roman"/>
          <w:b/>
        </w:rPr>
      </w:pPr>
      <w:r w:rsidRPr="007C07E1">
        <w:rPr>
          <w:rFonts w:ascii="Times New Roman" w:eastAsia="Calibri" w:hAnsi="Times New Roman" w:cs="Times New Roman"/>
          <w:b/>
        </w:rPr>
        <w:t xml:space="preserve">           Oświadczam, że osoby wskazane w wykazie skierowane do realizacji zamówienia, posiadają wykształcenie i kwalifikacje zawodowe niezbędne do wykonania przedmiotu zamówienia określone przepisami prawa i zapisami SWZ.</w:t>
      </w:r>
    </w:p>
    <w:p w14:paraId="186DE535" w14:textId="77777777" w:rsidR="007C07E1" w:rsidRPr="007C07E1" w:rsidRDefault="007C07E1" w:rsidP="007C07E1">
      <w:pPr>
        <w:autoSpaceDE w:val="0"/>
        <w:autoSpaceDN w:val="0"/>
        <w:adjustRightInd w:val="0"/>
        <w:spacing w:after="0" w:line="256" w:lineRule="auto"/>
        <w:ind w:left="-284" w:hanging="850"/>
        <w:jc w:val="both"/>
        <w:rPr>
          <w:rFonts w:ascii="Times New Roman" w:eastAsia="Calibri" w:hAnsi="Times New Roman" w:cs="Times New Roman"/>
          <w:b/>
          <w:sz w:val="20"/>
        </w:rPr>
      </w:pPr>
      <w:r w:rsidRPr="007C07E1">
        <w:rPr>
          <w:rFonts w:ascii="Times New Roman" w:eastAsia="Calibri" w:hAnsi="Times New Roman" w:cs="Times New Roman"/>
          <w:b/>
          <w:bCs/>
          <w:sz w:val="20"/>
        </w:rPr>
        <w:t xml:space="preserve">             UWAGA:</w:t>
      </w:r>
    </w:p>
    <w:p w14:paraId="4AFED6B4" w14:textId="77777777" w:rsidR="007C07E1" w:rsidRPr="007C07E1" w:rsidRDefault="007C07E1" w:rsidP="007C07E1">
      <w:pPr>
        <w:numPr>
          <w:ilvl w:val="0"/>
          <w:numId w:val="23"/>
        </w:numPr>
        <w:autoSpaceDE w:val="0"/>
        <w:spacing w:after="0" w:line="240" w:lineRule="auto"/>
        <w:ind w:left="-426" w:hanging="283"/>
        <w:jc w:val="both"/>
        <w:rPr>
          <w:rFonts w:ascii="Times New Roman" w:eastAsia="Calibri" w:hAnsi="Times New Roman" w:cs="Times New Roman"/>
          <w:sz w:val="18"/>
          <w:szCs w:val="18"/>
        </w:rPr>
      </w:pPr>
      <w:r w:rsidRPr="007C07E1">
        <w:rPr>
          <w:rFonts w:ascii="Times New Roman" w:eastAsia="Calibri" w:hAnsi="Times New Roman" w:cs="Times New Roman"/>
          <w:sz w:val="18"/>
          <w:szCs w:val="18"/>
        </w:rPr>
        <w:t>Z informacji zamieszczonych w wykazie musi jednoznacznie wynikać, że Wykonawca spełnia warunki udziału w postępowaniu określone w SWZ.</w:t>
      </w:r>
    </w:p>
    <w:p w14:paraId="2D7F96ED" w14:textId="77777777" w:rsidR="007C07E1" w:rsidRPr="007C07E1" w:rsidRDefault="007C07E1" w:rsidP="007C07E1">
      <w:pPr>
        <w:numPr>
          <w:ilvl w:val="0"/>
          <w:numId w:val="23"/>
        </w:numPr>
        <w:autoSpaceDE w:val="0"/>
        <w:spacing w:after="0" w:line="240" w:lineRule="auto"/>
        <w:ind w:left="-426" w:hanging="283"/>
        <w:jc w:val="both"/>
        <w:rPr>
          <w:rFonts w:ascii="Times New Roman" w:eastAsia="Calibri" w:hAnsi="Times New Roman" w:cs="Times New Roman"/>
          <w:sz w:val="18"/>
          <w:szCs w:val="18"/>
        </w:rPr>
      </w:pPr>
      <w:r w:rsidRPr="007C07E1">
        <w:rPr>
          <w:rFonts w:ascii="Times New Roman" w:eastAsia="Calibri" w:hAnsi="Times New Roman" w:cs="Times New Roman"/>
          <w:sz w:val="18"/>
          <w:szCs w:val="18"/>
        </w:rPr>
        <w:t>W kolumnie ostatniej, należy wskazać czy wskazana osoba stanowi potencjał własny Wykonawcy czy też potencjał podmiotu trzeciego. Potencjał własny jest to dysponowanie bezpośrednie, obejmujące stosunek prawny istniejący bezpośrednio pomiędzy wykonawcą a osobą, na dysponowanie której wykonawca się powołuje. Potencjał podmiotu trzeciego stanowi tzw. dysponowania pośrednie, czyli sytuację, w której tytułem prawnym powoływania się przez Wykonawcę na dysponowanie osobami zdolnymi do wykonania zamówienia jest stosowne zobowiązanie podmiotu trzeciego do udostępnienia tych osób.</w:t>
      </w:r>
    </w:p>
    <w:p w14:paraId="12CDCC48" w14:textId="77777777" w:rsidR="007C07E1" w:rsidRPr="007C07E1" w:rsidRDefault="007C07E1" w:rsidP="007C07E1">
      <w:pPr>
        <w:spacing w:line="256" w:lineRule="auto"/>
        <w:rPr>
          <w:rFonts w:ascii="Times New Roman" w:eastAsia="Calibri" w:hAnsi="Times New Roman" w:cs="Times New Roman"/>
          <w:sz w:val="20"/>
        </w:rPr>
      </w:pPr>
      <w:r w:rsidRPr="007C07E1">
        <w:rPr>
          <w:rFonts w:ascii="Times New Roman" w:eastAsia="Calibri" w:hAnsi="Times New Roman" w:cs="Times New Roman"/>
          <w:sz w:val="20"/>
        </w:rPr>
        <w:t xml:space="preserve">         </w:t>
      </w:r>
    </w:p>
    <w:p w14:paraId="7C2292E3" w14:textId="77777777" w:rsidR="007C07E1" w:rsidRPr="007C07E1" w:rsidRDefault="007C07E1" w:rsidP="007C07E1">
      <w:pPr>
        <w:spacing w:line="256" w:lineRule="auto"/>
        <w:rPr>
          <w:rFonts w:ascii="Times New Roman" w:eastAsia="Calibri" w:hAnsi="Times New Roman" w:cs="Times New Roman"/>
          <w:sz w:val="18"/>
          <w:szCs w:val="18"/>
        </w:rPr>
      </w:pPr>
      <w:r w:rsidRPr="007C07E1">
        <w:rPr>
          <w:rFonts w:ascii="Times New Roman" w:eastAsia="Calibri" w:hAnsi="Times New Roman" w:cs="Times New Roman"/>
          <w:sz w:val="18"/>
          <w:szCs w:val="18"/>
        </w:rPr>
        <w:t xml:space="preserve">.......................... dnia ..........................             </w:t>
      </w:r>
      <w:r w:rsidRPr="007C07E1">
        <w:rPr>
          <w:rFonts w:ascii="Times New Roman" w:eastAsia="Calibri" w:hAnsi="Times New Roman" w:cs="Times New Roman"/>
          <w:sz w:val="18"/>
          <w:szCs w:val="18"/>
        </w:rPr>
        <w:tab/>
        <w:t xml:space="preserve">                             ...................................................................................                                                                                      (miejscowość)                  (data)                                       (podpis i pieczątka uprawomocnionego przedstawiciela Wykonawcy)</w:t>
      </w:r>
    </w:p>
    <w:p w14:paraId="5569F929" w14:textId="77777777" w:rsidR="007C07E1" w:rsidRPr="007C07E1" w:rsidRDefault="007C07E1" w:rsidP="007C07E1">
      <w:pPr>
        <w:tabs>
          <w:tab w:val="left" w:pos="1525"/>
        </w:tabs>
        <w:spacing w:after="0" w:line="240" w:lineRule="auto"/>
        <w:rPr>
          <w:rFonts w:ascii="Times New Roman" w:eastAsia="Arial" w:hAnsi="Times New Roman" w:cs="Times New Roman"/>
          <w:i/>
          <w:sz w:val="18"/>
          <w:szCs w:val="18"/>
        </w:rPr>
      </w:pPr>
      <w:r w:rsidRPr="007C07E1">
        <w:rPr>
          <w:rFonts w:ascii="Times New Roman" w:eastAsia="Arial" w:hAnsi="Times New Roman" w:cs="Times New Roman"/>
          <w:i/>
          <w:sz w:val="18"/>
          <w:szCs w:val="18"/>
        </w:rPr>
        <w:t xml:space="preserve"> </w:t>
      </w:r>
    </w:p>
    <w:p w14:paraId="5D888CE8" w14:textId="77777777" w:rsidR="007C07E1" w:rsidRPr="007C07E1" w:rsidRDefault="007C07E1" w:rsidP="007C07E1">
      <w:pPr>
        <w:tabs>
          <w:tab w:val="left" w:pos="1525"/>
        </w:tabs>
        <w:spacing w:after="0" w:line="240" w:lineRule="auto"/>
        <w:rPr>
          <w:rFonts w:ascii="Arial" w:eastAsia="Calibri" w:hAnsi="Arial" w:cs="Arial"/>
          <w:sz w:val="18"/>
        </w:rPr>
      </w:pPr>
      <w:r w:rsidRPr="007C07E1">
        <w:rPr>
          <w:rFonts w:ascii="Times New Roman" w:eastAsia="Arial" w:hAnsi="Times New Roman" w:cs="Times New Roman"/>
          <w:i/>
          <w:sz w:val="18"/>
          <w:szCs w:val="18"/>
        </w:rPr>
        <w:t xml:space="preserve">(Dokument  musi być złożony pod rygorem nieważności </w:t>
      </w:r>
    </w:p>
    <w:p w14:paraId="5A929984" w14:textId="77777777" w:rsidR="007C07E1" w:rsidRPr="007C07E1" w:rsidRDefault="007C07E1" w:rsidP="007C07E1">
      <w:pPr>
        <w:spacing w:after="0" w:line="240" w:lineRule="auto"/>
        <w:jc w:val="both"/>
        <w:rPr>
          <w:rFonts w:ascii="Times New Roman" w:eastAsia="Calibri" w:hAnsi="Times New Roman" w:cs="Times New Roman"/>
          <w:sz w:val="18"/>
          <w:szCs w:val="18"/>
        </w:rPr>
      </w:pPr>
      <w:r w:rsidRPr="007C07E1">
        <w:rPr>
          <w:rFonts w:ascii="Times New Roman" w:eastAsia="Arial" w:hAnsi="Times New Roman" w:cs="Times New Roman"/>
          <w:i/>
          <w:sz w:val="18"/>
          <w:szCs w:val="18"/>
        </w:rPr>
        <w:t xml:space="preserve">w formie elektronicznej opatrzony podpisem zaufanym/                    </w:t>
      </w:r>
    </w:p>
    <w:p w14:paraId="451832BF" w14:textId="77777777" w:rsidR="007C07E1" w:rsidRPr="007C07E1" w:rsidRDefault="007C07E1" w:rsidP="007C07E1">
      <w:pPr>
        <w:spacing w:after="0" w:line="240" w:lineRule="auto"/>
        <w:jc w:val="both"/>
        <w:rPr>
          <w:rFonts w:ascii="Times New Roman" w:eastAsia="Arial" w:hAnsi="Times New Roman" w:cs="Times New Roman"/>
          <w:i/>
          <w:sz w:val="18"/>
          <w:szCs w:val="18"/>
        </w:rPr>
      </w:pPr>
      <w:r w:rsidRPr="007C07E1">
        <w:rPr>
          <w:rFonts w:ascii="Times New Roman" w:eastAsia="Arial" w:hAnsi="Times New Roman" w:cs="Times New Roman"/>
          <w:i/>
          <w:sz w:val="18"/>
          <w:szCs w:val="18"/>
        </w:rPr>
        <w:t>osobistym/kwalifikowalnym podpisem elektronicznym)</w:t>
      </w:r>
    </w:p>
    <w:p w14:paraId="4C5FA267" w14:textId="77777777" w:rsidR="007C07E1" w:rsidRPr="007C07E1" w:rsidRDefault="007C07E1" w:rsidP="007C07E1">
      <w:pPr>
        <w:autoSpaceDE w:val="0"/>
        <w:autoSpaceDN w:val="0"/>
        <w:adjustRightInd w:val="0"/>
        <w:spacing w:line="256" w:lineRule="auto"/>
        <w:jc w:val="both"/>
        <w:rPr>
          <w:rFonts w:ascii="Calibri" w:eastAsia="Calibri" w:hAnsi="Calibri" w:cs="Times New Roman"/>
        </w:rPr>
      </w:pPr>
      <w:r w:rsidRPr="007C07E1">
        <w:rPr>
          <w:rFonts w:ascii="Times New Roman" w:eastAsia="Calibri" w:hAnsi="Times New Roman" w:cs="Times New Roman"/>
          <w:sz w:val="18"/>
          <w:szCs w:val="18"/>
        </w:rPr>
        <w:t>*niepotrzebne skreślić</w:t>
      </w:r>
    </w:p>
    <w:p w14:paraId="5E6213AF" w14:textId="77777777" w:rsidR="007C07E1" w:rsidRPr="009633EF" w:rsidRDefault="007C07E1" w:rsidP="00260A55">
      <w:pPr>
        <w:autoSpaceDE w:val="0"/>
        <w:autoSpaceDN w:val="0"/>
        <w:adjustRightInd w:val="0"/>
        <w:spacing w:line="256" w:lineRule="auto"/>
        <w:jc w:val="both"/>
        <w:rPr>
          <w:rFonts w:ascii="Times New Roman" w:eastAsia="Calibri" w:hAnsi="Times New Roman" w:cs="Times New Roman"/>
        </w:rPr>
      </w:pPr>
    </w:p>
    <w:sectPr w:rsidR="007C07E1" w:rsidRPr="009633EF" w:rsidSect="00CA3F74">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1FB69" w14:textId="77777777" w:rsidR="00F31CBA" w:rsidRDefault="00F31CBA" w:rsidP="00BA3CD0">
      <w:pPr>
        <w:spacing w:after="0" w:line="240" w:lineRule="auto"/>
      </w:pPr>
      <w:r>
        <w:separator/>
      </w:r>
    </w:p>
  </w:endnote>
  <w:endnote w:type="continuationSeparator" w:id="0">
    <w:p w14:paraId="001B531C" w14:textId="77777777" w:rsidR="00F31CBA" w:rsidRDefault="00F31CBA" w:rsidP="00BA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4AE1A" w14:textId="77777777" w:rsidR="002055C5" w:rsidRPr="00497714" w:rsidRDefault="002055C5" w:rsidP="00497714">
    <w:pPr>
      <w:tabs>
        <w:tab w:val="center" w:pos="4536"/>
        <w:tab w:val="right" w:pos="9072"/>
      </w:tabs>
      <w:spacing w:after="0" w:line="240" w:lineRule="auto"/>
      <w:ind w:right="357"/>
      <w:jc w:val="center"/>
      <w:rPr>
        <w:rFonts w:ascii="Calibri" w:eastAsia="Times New Roman" w:hAnsi="Calibri" w:cs="Calibri"/>
        <w:b/>
        <w:bCs/>
        <w:sz w:val="18"/>
        <w:szCs w:val="18"/>
      </w:rPr>
    </w:pPr>
    <w:r w:rsidRPr="00497714">
      <w:rPr>
        <w:rFonts w:ascii="Calibri" w:eastAsia="Times New Roman" w:hAnsi="Calibri" w:cs="Calibri"/>
        <w:b/>
        <w:bCs/>
        <w:sz w:val="18"/>
        <w:szCs w:val="18"/>
      </w:rPr>
      <w:t>_________________________________________________________________________________________________</w:t>
    </w:r>
  </w:p>
  <w:p w14:paraId="6777D9B5" w14:textId="77777777" w:rsidR="002055C5" w:rsidRPr="00497714" w:rsidRDefault="002055C5" w:rsidP="00497714">
    <w:pPr>
      <w:tabs>
        <w:tab w:val="center" w:pos="4536"/>
        <w:tab w:val="right" w:pos="9072"/>
      </w:tabs>
      <w:spacing w:after="200" w:line="276" w:lineRule="auto"/>
      <w:ind w:right="357"/>
      <w:jc w:val="center"/>
      <w:rPr>
        <w:rFonts w:ascii="Calibri" w:eastAsia="Times New Roman" w:hAnsi="Calibri" w:cs="Calibri"/>
        <w:sz w:val="20"/>
        <w:szCs w:val="20"/>
      </w:rPr>
    </w:pPr>
    <w:r w:rsidRPr="00497714">
      <w:rPr>
        <w:rFonts w:ascii="Calibri" w:eastAsia="Times New Roman" w:hAnsi="Calibri" w:cs="Calibri"/>
        <w:b/>
        <w:bCs/>
        <w:sz w:val="18"/>
        <w:szCs w:val="18"/>
        <w:lang w:val="pt-BR"/>
      </w:rPr>
      <w:t>BIURO PROJEKTU: Uniwersytet Technologiczno-Humanistyczny im. Kazimierza Pułaskiego w Radomiu</w:t>
    </w:r>
    <w:r w:rsidRPr="00497714">
      <w:rPr>
        <w:rFonts w:ascii="Calibri" w:eastAsia="Times New Roman" w:hAnsi="Calibri" w:cs="Calibri"/>
        <w:b/>
        <w:bCs/>
        <w:sz w:val="18"/>
        <w:szCs w:val="18"/>
        <w:lang w:val="pt-BR"/>
      </w:rPr>
      <w:br/>
      <w:t xml:space="preserve">Wydział Nauk Medycznych i Nauk o Zdrowiu 26-600 Radom, ul. Chrobrego 27, pok. 256, </w:t>
    </w:r>
    <w:r w:rsidRPr="00497714">
      <w:rPr>
        <w:rFonts w:ascii="Calibri" w:eastAsia="Times New Roman" w:hAnsi="Calibri" w:cs="Calibri"/>
        <w:b/>
        <w:bCs/>
        <w:sz w:val="18"/>
        <w:szCs w:val="18"/>
        <w:lang w:val="pt-BR"/>
      </w:rPr>
      <w:br/>
      <w:t>tel. (48) 361 73 56; fax. (48) 360 70 55</w:t>
    </w:r>
    <w:r w:rsidRPr="00497714">
      <w:rPr>
        <w:rFonts w:ascii="Calibri" w:eastAsia="Times New Roman" w:hAnsi="Calibri" w:cs="Calibri"/>
        <w:b/>
        <w:bCs/>
        <w:sz w:val="18"/>
        <w:szCs w:val="18"/>
        <w:lang w:val="pt-BR"/>
      </w:rPr>
      <w:br/>
      <w:t>e-mail: z105wnozikf@uthrad.pl; www.z105.uniwersytetradom.pl</w:t>
    </w:r>
  </w:p>
  <w:p w14:paraId="7997EE9E" w14:textId="77777777" w:rsidR="002055C5" w:rsidRDefault="002055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9F34A" w14:textId="77777777" w:rsidR="00F31CBA" w:rsidRDefault="00F31CBA" w:rsidP="00BA3CD0">
      <w:pPr>
        <w:spacing w:after="0" w:line="240" w:lineRule="auto"/>
      </w:pPr>
      <w:r>
        <w:separator/>
      </w:r>
    </w:p>
  </w:footnote>
  <w:footnote w:type="continuationSeparator" w:id="0">
    <w:p w14:paraId="05AFAF53" w14:textId="77777777" w:rsidR="00F31CBA" w:rsidRDefault="00F31CBA" w:rsidP="00BA3CD0">
      <w:pPr>
        <w:spacing w:after="0" w:line="240" w:lineRule="auto"/>
      </w:pPr>
      <w:r>
        <w:continuationSeparator/>
      </w:r>
    </w:p>
  </w:footnote>
  <w:footnote w:id="1">
    <w:p w14:paraId="565D643D" w14:textId="77777777" w:rsidR="002055C5" w:rsidRPr="00BA3CD0" w:rsidRDefault="002055C5" w:rsidP="00BA3CD0">
      <w:pPr>
        <w:pStyle w:val="Tekstprzypisudolnego"/>
        <w:rPr>
          <w:sz w:val="18"/>
          <w:szCs w:val="18"/>
        </w:rPr>
      </w:pPr>
      <w:r w:rsidRPr="00BA3CD0">
        <w:rPr>
          <w:rStyle w:val="Odwoanieprzypisudolnego"/>
          <w:sz w:val="18"/>
          <w:szCs w:val="18"/>
        </w:rPr>
        <w:t>*</w:t>
      </w:r>
      <w:r w:rsidRPr="00BA3CD0">
        <w:rPr>
          <w:b/>
          <w:sz w:val="18"/>
          <w:szCs w:val="18"/>
        </w:rPr>
        <w:t>Wyjaśnienie:</w:t>
      </w:r>
      <w:r w:rsidRPr="00BA3CD0">
        <w:rPr>
          <w:sz w:val="18"/>
          <w:szCs w:val="18"/>
        </w:rPr>
        <w:t xml:space="preserve"> skorzystanie z prawa do sprostowania nie może skutkować zmianą wyniku postępowania</w:t>
      </w:r>
    </w:p>
    <w:p w14:paraId="57DB54B2" w14:textId="77777777" w:rsidR="002055C5" w:rsidRPr="00BA3CD0" w:rsidRDefault="002055C5" w:rsidP="00BA3CD0">
      <w:pPr>
        <w:pStyle w:val="Tekstprzypisudolnego"/>
        <w:rPr>
          <w:sz w:val="18"/>
          <w:szCs w:val="18"/>
        </w:rPr>
      </w:pPr>
      <w:r w:rsidRPr="00BA3CD0">
        <w:rPr>
          <w:sz w:val="18"/>
          <w:szCs w:val="18"/>
        </w:rPr>
        <w:t>o udzielenie zamówienia publicznego ani zmianą postanowień umowy w zakresie niezgodnym z ustawą Pzp oraz nie może naruszać integralności protokołu oraz jego załączników.</w:t>
      </w:r>
    </w:p>
  </w:footnote>
  <w:footnote w:id="2">
    <w:p w14:paraId="144D1705" w14:textId="77777777" w:rsidR="002055C5" w:rsidRDefault="002055C5" w:rsidP="00BA3CD0">
      <w:pPr>
        <w:pStyle w:val="Tekstprzypisudolnego"/>
      </w:pPr>
      <w:r w:rsidRPr="00BA3CD0">
        <w:rPr>
          <w:rStyle w:val="Odwoanieprzypisudolnego"/>
          <w:sz w:val="18"/>
          <w:szCs w:val="18"/>
        </w:rPr>
        <w:t>**</w:t>
      </w:r>
      <w:r w:rsidRPr="00BA3CD0">
        <w:rPr>
          <w:b/>
          <w:sz w:val="18"/>
          <w:szCs w:val="18"/>
        </w:rPr>
        <w:t>Wyjaśnienie:</w:t>
      </w:r>
      <w:r w:rsidRPr="00BA3CD0">
        <w:rPr>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14:paraId="4DCB27FE" w14:textId="77777777" w:rsidR="002055C5" w:rsidRPr="00417607" w:rsidRDefault="002055C5" w:rsidP="00452233">
      <w:pPr>
        <w:pStyle w:val="Tekstprzypisudolnego"/>
        <w:ind w:left="180" w:hanging="180"/>
        <w:rPr>
          <w:sz w:val="16"/>
          <w:szCs w:val="16"/>
        </w:rPr>
      </w:pPr>
      <w:r w:rsidRPr="00417607">
        <w:rPr>
          <w:rStyle w:val="Odwoanieprzypisudolnego"/>
          <w:sz w:val="16"/>
          <w:szCs w:val="16"/>
        </w:rPr>
        <w:footnoteRef/>
      </w:r>
      <w:r w:rsidRPr="00417607">
        <w:rPr>
          <w:sz w:val="16"/>
          <w:szCs w:val="16"/>
        </w:rPr>
        <w:t xml:space="preserve">  Niepotrzebne skreślić. W przypadku zawarcia w ofercie informacji stanowiących tajemnicę przedsiębiorstwa należy wskazać ich zakres. </w:t>
      </w:r>
    </w:p>
  </w:footnote>
  <w:footnote w:id="4">
    <w:p w14:paraId="05CA1E55" w14:textId="77777777" w:rsidR="002055C5" w:rsidRPr="00417607" w:rsidRDefault="002055C5" w:rsidP="00452233">
      <w:pPr>
        <w:pStyle w:val="Tekstprzypisudolnego"/>
        <w:ind w:left="142" w:hanging="142"/>
        <w:jc w:val="both"/>
        <w:rPr>
          <w:sz w:val="16"/>
          <w:szCs w:val="16"/>
        </w:rPr>
      </w:pPr>
      <w:r w:rsidRPr="00417607">
        <w:rPr>
          <w:rStyle w:val="Odwoanieprzypisudolnego"/>
          <w:sz w:val="16"/>
          <w:szCs w:val="16"/>
        </w:rPr>
        <w:footnoteRef/>
      </w:r>
      <w:r w:rsidRPr="00417607">
        <w:rPr>
          <w:sz w:val="16"/>
          <w:szCs w:val="16"/>
        </w:rPr>
        <w:t xml:space="preserve"> Niewłaściwe skreślić. W przypadku powstania obowiązku podatkowe podać dodatkowe informacje zgodnie ze wskazanym zakresem.</w:t>
      </w:r>
    </w:p>
    <w:p w14:paraId="35FA5B4D" w14:textId="77777777" w:rsidR="002055C5" w:rsidRPr="00C63B7F" w:rsidRDefault="002055C5" w:rsidP="00452233">
      <w:pPr>
        <w:pStyle w:val="Tekstprzypisudolnego"/>
        <w:ind w:left="142" w:hanging="142"/>
        <w:jc w:val="both"/>
        <w:rPr>
          <w:color w:val="FF0000"/>
        </w:rPr>
      </w:pPr>
    </w:p>
  </w:footnote>
  <w:footnote w:id="5">
    <w:p w14:paraId="608D6A31" w14:textId="77777777" w:rsidR="002055C5" w:rsidRPr="004342FA" w:rsidRDefault="002055C5" w:rsidP="00452233">
      <w:pPr>
        <w:pStyle w:val="Tekstprzypisudolnego"/>
        <w:ind w:left="180" w:hanging="180"/>
        <w:jc w:val="both"/>
        <w:rPr>
          <w:rFonts w:ascii="Arial" w:hAnsi="Arial" w:cs="Arial"/>
          <w:sz w:val="16"/>
          <w:szCs w:val="16"/>
        </w:rPr>
      </w:pPr>
      <w:r w:rsidRPr="00417607">
        <w:rPr>
          <w:rStyle w:val="Znakiprzypiswdolnych"/>
          <w:sz w:val="16"/>
          <w:szCs w:val="16"/>
        </w:rPr>
        <w:footnoteRef/>
      </w:r>
      <w:r w:rsidRPr="00417607">
        <w:rPr>
          <w:sz w:val="16"/>
          <w:szCs w:val="16"/>
        </w:rPr>
        <w:t xml:space="preserve"> Nie uzupełnienie treści oświadczenia stanowi podstawę przyjęcia przez Zamawiającego, iż Wykonawca wykona zamówienie samodzielnie</w:t>
      </w:r>
      <w:r w:rsidRPr="004342F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A9160" w14:textId="2BBBE75D" w:rsidR="002055C5" w:rsidRPr="005C4EDC" w:rsidRDefault="002055C5" w:rsidP="005C4EDC">
    <w:pPr>
      <w:tabs>
        <w:tab w:val="center" w:pos="4536"/>
        <w:tab w:val="right" w:pos="9072"/>
      </w:tabs>
      <w:spacing w:after="0" w:line="240" w:lineRule="auto"/>
      <w:ind w:left="-330"/>
      <w:jc w:val="center"/>
      <w:rPr>
        <w:rFonts w:ascii="Calibri" w:eastAsia="Times New Roman" w:hAnsi="Calibri" w:cs="Calibri"/>
        <w:sz w:val="20"/>
        <w:szCs w:val="20"/>
        <w:lang w:eastAsia="pl-PL"/>
      </w:rPr>
    </w:pPr>
    <w:r w:rsidRPr="005C4EDC">
      <w:rPr>
        <w:rFonts w:ascii="Calibri" w:eastAsia="Times New Roman" w:hAnsi="Calibri" w:cs="Calibri"/>
        <w:noProof/>
        <w:sz w:val="20"/>
        <w:szCs w:val="20"/>
        <w:lang w:eastAsia="pl-PL"/>
      </w:rPr>
      <w:drawing>
        <wp:inline distT="0" distB="0" distL="0" distR="0" wp14:anchorId="383EAD49" wp14:editId="2B9C7186">
          <wp:extent cx="6437630" cy="640080"/>
          <wp:effectExtent l="0" t="0" r="127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7630" cy="640080"/>
                  </a:xfrm>
                  <a:prstGeom prst="rect">
                    <a:avLst/>
                  </a:prstGeom>
                  <a:noFill/>
                  <a:ln>
                    <a:noFill/>
                  </a:ln>
                </pic:spPr>
              </pic:pic>
            </a:graphicData>
          </a:graphic>
        </wp:inline>
      </w:drawing>
    </w:r>
    <w:r w:rsidRPr="005C4EDC">
      <w:rPr>
        <w:rFonts w:ascii="Calibri" w:eastAsia="Times New Roman" w:hAnsi="Calibri" w:cs="Calibri"/>
        <w:sz w:val="20"/>
        <w:szCs w:val="20"/>
        <w:lang w:eastAsia="pl-PL"/>
      </w:rPr>
      <w:t xml:space="preserve">Projekt  pt.: </w:t>
    </w:r>
    <w:r w:rsidRPr="005C4EDC">
      <w:rPr>
        <w:rFonts w:ascii="Calibri" w:eastAsia="Times New Roman" w:hAnsi="Calibri" w:cs="Calibri"/>
        <w:b/>
        <w:bCs/>
        <w:sz w:val="20"/>
        <w:szCs w:val="20"/>
        <w:lang w:eastAsia="pl-PL"/>
      </w:rPr>
      <w:t>„Zintegrowany Program UTHRad.”</w:t>
    </w:r>
    <w:r w:rsidRPr="005C4EDC">
      <w:rPr>
        <w:rFonts w:ascii="Calibri" w:eastAsia="Times New Roman" w:hAnsi="Calibri" w:cs="Calibri"/>
        <w:b/>
        <w:bCs/>
        <w:i/>
        <w:iCs/>
        <w:sz w:val="20"/>
        <w:szCs w:val="20"/>
        <w:lang w:eastAsia="pl-PL"/>
      </w:rPr>
      <w:t>,</w:t>
    </w:r>
    <w:r w:rsidRPr="005C4EDC">
      <w:rPr>
        <w:rFonts w:ascii="Calibri" w:eastAsia="Times New Roman" w:hAnsi="Calibri" w:cs="Calibri"/>
        <w:sz w:val="20"/>
        <w:szCs w:val="20"/>
        <w:lang w:eastAsia="pl-PL"/>
      </w:rPr>
      <w:t xml:space="preserve"> POWR.03.05.00-00-Z105/17</w:t>
    </w:r>
  </w:p>
  <w:p w14:paraId="79F7F121" w14:textId="77777777" w:rsidR="002055C5" w:rsidRPr="005C4EDC" w:rsidRDefault="002055C5" w:rsidP="005C4EDC">
    <w:pPr>
      <w:spacing w:after="0" w:line="240" w:lineRule="auto"/>
      <w:jc w:val="center"/>
      <w:rPr>
        <w:rFonts w:ascii="Calibri" w:eastAsia="Times New Roman" w:hAnsi="Calibri" w:cs="Calibri"/>
        <w:sz w:val="20"/>
        <w:szCs w:val="20"/>
      </w:rPr>
    </w:pPr>
    <w:r w:rsidRPr="005C4EDC">
      <w:rPr>
        <w:rFonts w:ascii="Calibri" w:eastAsia="Times New Roman" w:hAnsi="Calibri" w:cs="Calibri"/>
        <w:sz w:val="20"/>
        <w:szCs w:val="20"/>
      </w:rPr>
      <w:t>współfinansowany ze środków Unii Europejskiej w ramach Europejskiego Funduszu Społecznego</w:t>
    </w:r>
  </w:p>
  <w:p w14:paraId="22FF9F46" w14:textId="5260DCED" w:rsidR="002055C5" w:rsidRPr="000A6781" w:rsidRDefault="002055C5" w:rsidP="000A6781">
    <w:pPr>
      <w:spacing w:after="120" w:line="276" w:lineRule="auto"/>
      <w:jc w:val="center"/>
      <w:rPr>
        <w:rFonts w:ascii="Calibri" w:eastAsia="Times New Roman" w:hAnsi="Calibri" w:cs="Calibri"/>
        <w:sz w:val="20"/>
        <w:szCs w:val="20"/>
      </w:rPr>
    </w:pPr>
    <w:r>
      <w:rPr>
        <w:rFonts w:ascii="Calibri" w:eastAsia="Times New Roman" w:hAnsi="Calibri" w:cs="Calibri"/>
        <w:noProof/>
        <w:lang w:eastAsia="pl-PL"/>
      </w:rPr>
      <mc:AlternateContent>
        <mc:Choice Requires="wps">
          <w:drawing>
            <wp:anchor distT="4294967292" distB="4294967292" distL="114300" distR="114300" simplePos="0" relativeHeight="251659264" behindDoc="0" locked="0" layoutInCell="1" allowOverlap="1" wp14:anchorId="6BF5F8F9" wp14:editId="100CB3F8">
              <wp:simplePos x="0" y="0"/>
              <wp:positionH relativeFrom="column">
                <wp:posOffset>209550</wp:posOffset>
              </wp:positionH>
              <wp:positionV relativeFrom="paragraph">
                <wp:posOffset>58419</wp:posOffset>
              </wp:positionV>
              <wp:extent cx="537210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2AB3E"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pt,4.6pt" to="43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" strokecolor="#969696"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AD701738"/>
    <w:name w:val="WW8Num7"/>
    <w:lvl w:ilvl="0">
      <w:start w:val="1"/>
      <w:numFmt w:val="decimal"/>
      <w:lvlText w:val="%1."/>
      <w:lvlJc w:val="left"/>
      <w:pPr>
        <w:tabs>
          <w:tab w:val="num" w:pos="384"/>
        </w:tabs>
        <w:ind w:left="384" w:hanging="384"/>
      </w:pPr>
      <w:rPr>
        <w:rFonts w:ascii="Times New Roman" w:hAnsi="Times New Roman" w:cs="Times New Roman" w:hint="default"/>
        <w:color w:val="auto"/>
        <w:sz w:val="22"/>
        <w:szCs w:val="22"/>
      </w:rPr>
    </w:lvl>
  </w:abstractNum>
  <w:abstractNum w:abstractNumId="1" w15:restartNumberingAfterBreak="0">
    <w:nsid w:val="0000000C"/>
    <w:multiLevelType w:val="singleLevel"/>
    <w:tmpl w:val="27289D52"/>
    <w:lvl w:ilvl="0">
      <w:start w:val="1"/>
      <w:numFmt w:val="decimal"/>
      <w:lvlText w:val="%1)"/>
      <w:lvlJc w:val="left"/>
      <w:pPr>
        <w:tabs>
          <w:tab w:val="num" w:pos="1440"/>
        </w:tabs>
        <w:ind w:left="1440" w:hanging="360"/>
      </w:pPr>
      <w:rPr>
        <w:rFonts w:ascii="Times New Roman" w:eastAsia="Times New Roman" w:hAnsi="Times New Roman" w:cs="Times New Roman" w:hint="default"/>
        <w:b w:val="0"/>
        <w:color w:val="auto"/>
      </w:rPr>
    </w:lvl>
  </w:abstractNum>
  <w:abstractNum w:abstractNumId="2" w15:restartNumberingAfterBreak="0">
    <w:nsid w:val="01EA1465"/>
    <w:multiLevelType w:val="hybridMultilevel"/>
    <w:tmpl w:val="FEF21A4C"/>
    <w:lvl w:ilvl="0" w:tplc="B6E2822A">
      <w:start w:val="2"/>
      <w:numFmt w:val="decimal"/>
      <w:lvlText w:val="%1."/>
      <w:lvlJc w:val="left"/>
      <w:pPr>
        <w:ind w:left="1648"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D2E72"/>
    <w:multiLevelType w:val="hybridMultilevel"/>
    <w:tmpl w:val="FEFCD56A"/>
    <w:lvl w:ilvl="0" w:tplc="E7D43378">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2142F1"/>
    <w:multiLevelType w:val="multilevel"/>
    <w:tmpl w:val="D8F6FA56"/>
    <w:lvl w:ilvl="0">
      <w:start w:val="1"/>
      <w:numFmt w:val="bullet"/>
      <w:lvlText w:val="●"/>
      <w:lvlJc w:val="left"/>
      <w:pPr>
        <w:ind w:left="1212" w:hanging="360"/>
      </w:pPr>
      <w:rPr>
        <w:rFonts w:ascii="Noto Sans Symbols" w:eastAsia="Noto Sans Symbols" w:hAnsi="Noto Sans Symbols" w:cs="Noto Sans Symbols"/>
      </w:rPr>
    </w:lvl>
    <w:lvl w:ilvl="1">
      <w:start w:val="1"/>
      <w:numFmt w:val="bullet"/>
      <w:lvlText w:val="o"/>
      <w:lvlJc w:val="left"/>
      <w:pPr>
        <w:ind w:left="1932" w:hanging="360"/>
      </w:pPr>
      <w:rPr>
        <w:rFonts w:ascii="Courier New" w:eastAsia="Courier New" w:hAnsi="Courier New" w:cs="Courier New"/>
      </w:rPr>
    </w:lvl>
    <w:lvl w:ilvl="2">
      <w:start w:val="1"/>
      <w:numFmt w:val="bullet"/>
      <w:lvlText w:val="▪"/>
      <w:lvlJc w:val="left"/>
      <w:pPr>
        <w:ind w:left="2652" w:hanging="360"/>
      </w:pPr>
      <w:rPr>
        <w:rFonts w:ascii="Noto Sans Symbols" w:eastAsia="Noto Sans Symbols" w:hAnsi="Noto Sans Symbols" w:cs="Noto Sans Symbols"/>
      </w:rPr>
    </w:lvl>
    <w:lvl w:ilvl="3">
      <w:start w:val="1"/>
      <w:numFmt w:val="bullet"/>
      <w:lvlText w:val="●"/>
      <w:lvlJc w:val="left"/>
      <w:pPr>
        <w:ind w:left="3372" w:hanging="360"/>
      </w:pPr>
      <w:rPr>
        <w:rFonts w:ascii="Noto Sans Symbols" w:eastAsia="Noto Sans Symbols" w:hAnsi="Noto Sans Symbols" w:cs="Noto Sans Symbols"/>
      </w:rPr>
    </w:lvl>
    <w:lvl w:ilvl="4">
      <w:start w:val="1"/>
      <w:numFmt w:val="bullet"/>
      <w:lvlText w:val="o"/>
      <w:lvlJc w:val="left"/>
      <w:pPr>
        <w:ind w:left="4092" w:hanging="360"/>
      </w:pPr>
      <w:rPr>
        <w:rFonts w:ascii="Courier New" w:eastAsia="Courier New" w:hAnsi="Courier New" w:cs="Courier New"/>
      </w:rPr>
    </w:lvl>
    <w:lvl w:ilvl="5">
      <w:start w:val="1"/>
      <w:numFmt w:val="bullet"/>
      <w:lvlText w:val="▪"/>
      <w:lvlJc w:val="left"/>
      <w:pPr>
        <w:ind w:left="4812" w:hanging="360"/>
      </w:pPr>
      <w:rPr>
        <w:rFonts w:ascii="Noto Sans Symbols" w:eastAsia="Noto Sans Symbols" w:hAnsi="Noto Sans Symbols" w:cs="Noto Sans Symbols"/>
      </w:rPr>
    </w:lvl>
    <w:lvl w:ilvl="6">
      <w:start w:val="1"/>
      <w:numFmt w:val="bullet"/>
      <w:lvlText w:val="●"/>
      <w:lvlJc w:val="left"/>
      <w:pPr>
        <w:ind w:left="5532" w:hanging="360"/>
      </w:pPr>
      <w:rPr>
        <w:rFonts w:ascii="Noto Sans Symbols" w:eastAsia="Noto Sans Symbols" w:hAnsi="Noto Sans Symbols" w:cs="Noto Sans Symbols"/>
      </w:rPr>
    </w:lvl>
    <w:lvl w:ilvl="7">
      <w:start w:val="1"/>
      <w:numFmt w:val="bullet"/>
      <w:lvlText w:val="o"/>
      <w:lvlJc w:val="left"/>
      <w:pPr>
        <w:ind w:left="6252" w:hanging="360"/>
      </w:pPr>
      <w:rPr>
        <w:rFonts w:ascii="Courier New" w:eastAsia="Courier New" w:hAnsi="Courier New" w:cs="Courier New"/>
      </w:rPr>
    </w:lvl>
    <w:lvl w:ilvl="8">
      <w:start w:val="1"/>
      <w:numFmt w:val="bullet"/>
      <w:lvlText w:val="▪"/>
      <w:lvlJc w:val="left"/>
      <w:pPr>
        <w:ind w:left="6972" w:hanging="360"/>
      </w:pPr>
      <w:rPr>
        <w:rFonts w:ascii="Noto Sans Symbols" w:eastAsia="Noto Sans Symbols" w:hAnsi="Noto Sans Symbols" w:cs="Noto Sans Symbols"/>
      </w:rPr>
    </w:lvl>
  </w:abstractNum>
  <w:abstractNum w:abstractNumId="5" w15:restartNumberingAfterBreak="0">
    <w:nsid w:val="09984DF6"/>
    <w:multiLevelType w:val="hybridMultilevel"/>
    <w:tmpl w:val="468A9B92"/>
    <w:lvl w:ilvl="0" w:tplc="D29AFDE6">
      <w:start w:val="1"/>
      <w:numFmt w:val="decimal"/>
      <w:lvlText w:val="%1."/>
      <w:lvlJc w:val="left"/>
      <w:pPr>
        <w:ind w:left="720" w:hanging="360"/>
      </w:pPr>
      <w:rPr>
        <w:rFonts w:hint="default"/>
        <w:b/>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100521"/>
    <w:multiLevelType w:val="hybridMultilevel"/>
    <w:tmpl w:val="D700CD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C32366"/>
    <w:multiLevelType w:val="hybridMultilevel"/>
    <w:tmpl w:val="706A27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F62F82"/>
    <w:multiLevelType w:val="hybridMultilevel"/>
    <w:tmpl w:val="E30026E0"/>
    <w:lvl w:ilvl="0" w:tplc="AE82443A">
      <w:start w:val="1"/>
      <w:numFmt w:val="decimal"/>
      <w:lvlText w:val="%1."/>
      <w:lvlJc w:val="left"/>
      <w:pPr>
        <w:tabs>
          <w:tab w:val="num" w:pos="960"/>
        </w:tabs>
        <w:ind w:left="960" w:hanging="360"/>
      </w:pPr>
      <w:rPr>
        <w:rFonts w:ascii="Times New Roman" w:hAnsi="Times New Roman" w:cs="Times New Roman" w:hint="default"/>
        <w:sz w:val="22"/>
        <w:szCs w:val="22"/>
      </w:rPr>
    </w:lvl>
    <w:lvl w:ilvl="1" w:tplc="04150019">
      <w:start w:val="1"/>
      <w:numFmt w:val="lowerLetter"/>
      <w:lvlText w:val="%2."/>
      <w:lvlJc w:val="left"/>
      <w:pPr>
        <w:tabs>
          <w:tab w:val="num" w:pos="1680"/>
        </w:tabs>
        <w:ind w:left="1680" w:hanging="360"/>
      </w:pPr>
    </w:lvl>
    <w:lvl w:ilvl="2" w:tplc="0415001B">
      <w:start w:val="1"/>
      <w:numFmt w:val="lowerRoman"/>
      <w:lvlText w:val="%3."/>
      <w:lvlJc w:val="right"/>
      <w:pPr>
        <w:tabs>
          <w:tab w:val="num" w:pos="2400"/>
        </w:tabs>
        <w:ind w:left="2400" w:hanging="180"/>
      </w:pPr>
    </w:lvl>
    <w:lvl w:ilvl="3" w:tplc="0415000F">
      <w:start w:val="1"/>
      <w:numFmt w:val="decimal"/>
      <w:lvlText w:val="%4."/>
      <w:lvlJc w:val="left"/>
      <w:pPr>
        <w:tabs>
          <w:tab w:val="num" w:pos="3120"/>
        </w:tabs>
        <w:ind w:left="3120" w:hanging="360"/>
      </w:pPr>
    </w:lvl>
    <w:lvl w:ilvl="4" w:tplc="04150019">
      <w:start w:val="1"/>
      <w:numFmt w:val="lowerLetter"/>
      <w:lvlText w:val="%5."/>
      <w:lvlJc w:val="left"/>
      <w:pPr>
        <w:tabs>
          <w:tab w:val="num" w:pos="3840"/>
        </w:tabs>
        <w:ind w:left="3840" w:hanging="360"/>
      </w:pPr>
    </w:lvl>
    <w:lvl w:ilvl="5" w:tplc="0415001B">
      <w:start w:val="1"/>
      <w:numFmt w:val="lowerRoman"/>
      <w:lvlText w:val="%6."/>
      <w:lvlJc w:val="right"/>
      <w:pPr>
        <w:tabs>
          <w:tab w:val="num" w:pos="4560"/>
        </w:tabs>
        <w:ind w:left="4560" w:hanging="180"/>
      </w:pPr>
    </w:lvl>
    <w:lvl w:ilvl="6" w:tplc="0415000F">
      <w:start w:val="1"/>
      <w:numFmt w:val="decimal"/>
      <w:lvlText w:val="%7."/>
      <w:lvlJc w:val="left"/>
      <w:pPr>
        <w:tabs>
          <w:tab w:val="num" w:pos="5280"/>
        </w:tabs>
        <w:ind w:left="5280" w:hanging="360"/>
      </w:pPr>
    </w:lvl>
    <w:lvl w:ilvl="7" w:tplc="04150019">
      <w:start w:val="1"/>
      <w:numFmt w:val="lowerLetter"/>
      <w:lvlText w:val="%8."/>
      <w:lvlJc w:val="left"/>
      <w:pPr>
        <w:tabs>
          <w:tab w:val="num" w:pos="6000"/>
        </w:tabs>
        <w:ind w:left="6000" w:hanging="360"/>
      </w:pPr>
    </w:lvl>
    <w:lvl w:ilvl="8" w:tplc="0415001B">
      <w:start w:val="1"/>
      <w:numFmt w:val="lowerRoman"/>
      <w:lvlText w:val="%9."/>
      <w:lvlJc w:val="right"/>
      <w:pPr>
        <w:tabs>
          <w:tab w:val="num" w:pos="6720"/>
        </w:tabs>
        <w:ind w:left="6720" w:hanging="180"/>
      </w:pPr>
    </w:lvl>
  </w:abstractNum>
  <w:abstractNum w:abstractNumId="9" w15:restartNumberingAfterBreak="0">
    <w:nsid w:val="1406531A"/>
    <w:multiLevelType w:val="hybridMultilevel"/>
    <w:tmpl w:val="A7F4C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D220A"/>
    <w:multiLevelType w:val="hybridMultilevel"/>
    <w:tmpl w:val="3B58FEC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CDB2E05"/>
    <w:multiLevelType w:val="hybridMultilevel"/>
    <w:tmpl w:val="D60C1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781641"/>
    <w:multiLevelType w:val="hybridMultilevel"/>
    <w:tmpl w:val="7BC82720"/>
    <w:lvl w:ilvl="0" w:tplc="0415000F">
      <w:start w:val="1"/>
      <w:numFmt w:val="decimal"/>
      <w:pStyle w:val="1NumList1"/>
      <w:lvlText w:val="%1."/>
      <w:lvlJc w:val="left"/>
      <w:pPr>
        <w:tabs>
          <w:tab w:val="num" w:pos="360"/>
        </w:tabs>
        <w:ind w:left="360" w:hanging="360"/>
      </w:pPr>
      <w:rPr>
        <w:rFonts w:hint="default"/>
      </w:rPr>
    </w:lvl>
    <w:lvl w:ilvl="1" w:tplc="95E852D0">
      <w:start w:val="1"/>
      <w:numFmt w:val="lowerLetter"/>
      <w:lvlText w:val="%2."/>
      <w:lvlJc w:val="left"/>
      <w:pPr>
        <w:tabs>
          <w:tab w:val="num" w:pos="1080"/>
        </w:tabs>
        <w:ind w:left="1080" w:hanging="360"/>
      </w:pPr>
      <w:rPr>
        <w:rFonts w:hint="default"/>
      </w:rPr>
    </w:lvl>
    <w:lvl w:ilvl="2" w:tplc="FCCA6D22">
      <w:start w:val="1"/>
      <w:numFmt w:val="lowerLetter"/>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lvl>
    <w:lvl w:ilvl="4" w:tplc="9F96D106">
      <w:start w:val="3"/>
      <w:numFmt w:val="upperRoman"/>
      <w:lvlText w:val="%5."/>
      <w:lvlJc w:val="left"/>
      <w:pPr>
        <w:tabs>
          <w:tab w:val="num" w:pos="3600"/>
        </w:tabs>
        <w:ind w:left="3600" w:hanging="720"/>
      </w:pPr>
      <w:rPr>
        <w:rFonts w:hint="default"/>
      </w:rPr>
    </w:lvl>
    <w:lvl w:ilvl="5" w:tplc="6CF6B6B6">
      <w:start w:val="1"/>
      <w:numFmt w:val="lowerLetter"/>
      <w:pStyle w:val="Spistreci1"/>
      <w:lvlText w:val="%6)"/>
      <w:lvlJc w:val="left"/>
      <w:pPr>
        <w:tabs>
          <w:tab w:val="num" w:pos="1260"/>
        </w:tabs>
        <w:ind w:left="1260" w:hanging="360"/>
      </w:pPr>
      <w:rPr>
        <w:rFonts w:ascii="Times New Roman" w:eastAsia="Times New Roman" w:hAnsi="Times New Roman" w:cs="Times New Roman"/>
        <w:b w:val="0"/>
        <w:u w:val="none"/>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4033B30"/>
    <w:multiLevelType w:val="hybridMultilevel"/>
    <w:tmpl w:val="2C005B84"/>
    <w:lvl w:ilvl="0" w:tplc="5D0CF696">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280D3EA1"/>
    <w:multiLevelType w:val="hybridMultilevel"/>
    <w:tmpl w:val="359E41A8"/>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5" w15:restartNumberingAfterBreak="0">
    <w:nsid w:val="2E3E4336"/>
    <w:multiLevelType w:val="hybridMultilevel"/>
    <w:tmpl w:val="657A6650"/>
    <w:lvl w:ilvl="0" w:tplc="1D3844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5D7ACB"/>
    <w:multiLevelType w:val="hybridMultilevel"/>
    <w:tmpl w:val="0BBEC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B05093"/>
    <w:multiLevelType w:val="hybridMultilevel"/>
    <w:tmpl w:val="CE6A746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8B119DB"/>
    <w:multiLevelType w:val="hybridMultilevel"/>
    <w:tmpl w:val="8DAA1F54"/>
    <w:lvl w:ilvl="0" w:tplc="68748812">
      <w:start w:val="1"/>
      <w:numFmt w:val="decimal"/>
      <w:lvlText w:val="%1."/>
      <w:lvlJc w:val="left"/>
      <w:pPr>
        <w:ind w:left="720" w:hanging="360"/>
      </w:pPr>
      <w:rPr>
        <w:b w:val="0"/>
        <w:bCs/>
      </w:rPr>
    </w:lvl>
    <w:lvl w:ilvl="1" w:tplc="19E01574">
      <w:start w:val="1"/>
      <w:numFmt w:val="decimal"/>
      <w:lvlText w:val="%2)"/>
      <w:lvlJc w:val="left"/>
      <w:pPr>
        <w:ind w:left="1440" w:hanging="360"/>
      </w:pPr>
      <w:rPr>
        <w:b w:val="0"/>
        <w:bCs/>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A07B5F"/>
    <w:multiLevelType w:val="hybridMultilevel"/>
    <w:tmpl w:val="C186B7C0"/>
    <w:lvl w:ilvl="0" w:tplc="DD0EFA0A">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BA7404"/>
    <w:multiLevelType w:val="hybridMultilevel"/>
    <w:tmpl w:val="2354D9E2"/>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21" w15:restartNumberingAfterBreak="0">
    <w:nsid w:val="3ED654CD"/>
    <w:multiLevelType w:val="hybridMultilevel"/>
    <w:tmpl w:val="FBB050F0"/>
    <w:lvl w:ilvl="0" w:tplc="A1C8FE94">
      <w:start w:val="1"/>
      <w:numFmt w:val="decimal"/>
      <w:lvlText w:val="%1)"/>
      <w:lvlJc w:val="left"/>
      <w:pPr>
        <w:ind w:left="420" w:hanging="360"/>
      </w:pPr>
      <w:rPr>
        <w:rFonts w:hint="default"/>
        <w:b w:val="0"/>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 w15:restartNumberingAfterBreak="0">
    <w:nsid w:val="40792567"/>
    <w:multiLevelType w:val="hybridMultilevel"/>
    <w:tmpl w:val="AA225DD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C36FE0"/>
    <w:multiLevelType w:val="hybridMultilevel"/>
    <w:tmpl w:val="0BBEC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CA79BA"/>
    <w:multiLevelType w:val="hybridMultilevel"/>
    <w:tmpl w:val="508682AA"/>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D27C5D"/>
    <w:multiLevelType w:val="hybridMultilevel"/>
    <w:tmpl w:val="C9FA1C54"/>
    <w:lvl w:ilvl="0" w:tplc="9BB629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8F3C2A"/>
    <w:multiLevelType w:val="hybridMultilevel"/>
    <w:tmpl w:val="EB1878B8"/>
    <w:lvl w:ilvl="0" w:tplc="C54C9CE6">
      <w:start w:val="1"/>
      <w:numFmt w:val="decimal"/>
      <w:lvlText w:val="%1)"/>
      <w:lvlJc w:val="left"/>
      <w:pPr>
        <w:tabs>
          <w:tab w:val="num" w:pos="1866"/>
        </w:tabs>
        <w:ind w:left="1866" w:hanging="360"/>
      </w:pPr>
      <w:rPr>
        <w:rFonts w:ascii="Times New Roman" w:eastAsia="Times New Roman" w:hAnsi="Times New Roman" w:cs="Times New Roman" w:hint="default"/>
        <w:b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5E74E29"/>
    <w:multiLevelType w:val="hybridMultilevel"/>
    <w:tmpl w:val="7138E344"/>
    <w:lvl w:ilvl="0" w:tplc="8E12B36C">
      <w:start w:val="4"/>
      <w:numFmt w:val="decimal"/>
      <w:lvlText w:val="%1."/>
      <w:lvlJc w:val="left"/>
      <w:pPr>
        <w:tabs>
          <w:tab w:val="num" w:pos="960"/>
        </w:tabs>
        <w:ind w:left="96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B2236A"/>
    <w:multiLevelType w:val="hybridMultilevel"/>
    <w:tmpl w:val="343C36DC"/>
    <w:lvl w:ilvl="0" w:tplc="DF2A0218">
      <w:start w:val="2"/>
      <w:numFmt w:val="upperRoman"/>
      <w:lvlText w:val="%1."/>
      <w:lvlJc w:val="left"/>
      <w:pPr>
        <w:tabs>
          <w:tab w:val="num" w:pos="1080"/>
        </w:tabs>
        <w:ind w:left="1080" w:hanging="720"/>
      </w:pPr>
      <w:rPr>
        <w:rFonts w:hint="default"/>
      </w:rPr>
    </w:lvl>
    <w:lvl w:ilvl="1" w:tplc="EE0A9ADA">
      <w:start w:val="1"/>
      <w:numFmt w:val="decimal"/>
      <w:lvlText w:val="%2)"/>
      <w:lvlJc w:val="left"/>
      <w:pPr>
        <w:tabs>
          <w:tab w:val="num" w:pos="1440"/>
        </w:tabs>
        <w:ind w:left="1440" w:hanging="360"/>
      </w:pPr>
      <w:rPr>
        <w:rFonts w:hint="default"/>
      </w:rPr>
    </w:lvl>
    <w:lvl w:ilvl="2" w:tplc="872AB7F4">
      <w:start w:val="3"/>
      <w:numFmt w:val="decimal"/>
      <w:lvlText w:val="%3."/>
      <w:lvlJc w:val="left"/>
      <w:pPr>
        <w:tabs>
          <w:tab w:val="num" w:pos="1980"/>
        </w:tabs>
        <w:ind w:left="2340" w:hanging="360"/>
      </w:pPr>
      <w:rPr>
        <w:rFonts w:hint="default"/>
        <w:b w:val="0"/>
        <w:color w:val="auto"/>
      </w:rPr>
    </w:lvl>
    <w:lvl w:ilvl="3" w:tplc="CEA6445C">
      <w:start w:val="1"/>
      <w:numFmt w:val="decimal"/>
      <w:lvlText w:val="%4)"/>
      <w:lvlJc w:val="left"/>
      <w:pPr>
        <w:tabs>
          <w:tab w:val="num" w:pos="2880"/>
        </w:tabs>
        <w:ind w:left="2880" w:hanging="360"/>
      </w:pPr>
      <w:rPr>
        <w:rFonts w:hint="default"/>
        <w:b w:val="0"/>
        <w:color w:val="000000"/>
      </w:rPr>
    </w:lvl>
    <w:lvl w:ilvl="4" w:tplc="E9A05F76">
      <w:start w:val="10"/>
      <w:numFmt w:val="decimal"/>
      <w:lvlText w:val="%5"/>
      <w:lvlJc w:val="left"/>
      <w:pPr>
        <w:tabs>
          <w:tab w:val="num" w:pos="3600"/>
        </w:tabs>
        <w:ind w:left="3600" w:hanging="360"/>
      </w:pPr>
      <w:rPr>
        <w:rFonts w:hint="default"/>
      </w:rPr>
    </w:lvl>
    <w:lvl w:ilvl="5" w:tplc="7CF093FC">
      <w:start w:val="1"/>
      <w:numFmt w:val="decimal"/>
      <w:lvlText w:val="%6)"/>
      <w:lvlJc w:val="left"/>
      <w:pPr>
        <w:tabs>
          <w:tab w:val="num" w:pos="4500"/>
        </w:tabs>
        <w:ind w:left="4500" w:hanging="360"/>
      </w:pPr>
      <w:rPr>
        <w:rFonts w:hint="default"/>
      </w:rPr>
    </w:lvl>
    <w:lvl w:ilvl="6" w:tplc="04150005">
      <w:start w:val="1"/>
      <w:numFmt w:val="bullet"/>
      <w:lvlText w:val=""/>
      <w:lvlJc w:val="left"/>
      <w:pPr>
        <w:tabs>
          <w:tab w:val="num" w:pos="5040"/>
        </w:tabs>
        <w:ind w:left="5040" w:hanging="360"/>
      </w:pPr>
      <w:rPr>
        <w:rFonts w:ascii="Wingdings" w:hAnsi="Wingdings" w:hint="default"/>
      </w:rPr>
    </w:lvl>
    <w:lvl w:ilvl="7" w:tplc="00A0519A">
      <w:start w:val="1"/>
      <w:numFmt w:val="lowerLetter"/>
      <w:lvlText w:val="%8)"/>
      <w:lvlJc w:val="left"/>
      <w:pPr>
        <w:ind w:left="786" w:hanging="360"/>
      </w:pPr>
      <w:rPr>
        <w:rFonts w:hint="default"/>
      </w:rPr>
    </w:lvl>
    <w:lvl w:ilvl="8" w:tplc="0415001B" w:tentative="1">
      <w:start w:val="1"/>
      <w:numFmt w:val="lowerRoman"/>
      <w:lvlText w:val="%9."/>
      <w:lvlJc w:val="right"/>
      <w:pPr>
        <w:tabs>
          <w:tab w:val="num" w:pos="6480"/>
        </w:tabs>
        <w:ind w:left="6480" w:hanging="180"/>
      </w:pPr>
    </w:lvl>
  </w:abstractNum>
  <w:abstractNum w:abstractNumId="29" w15:restartNumberingAfterBreak="0">
    <w:nsid w:val="5D3A538C"/>
    <w:multiLevelType w:val="hybridMultilevel"/>
    <w:tmpl w:val="C4D23150"/>
    <w:lvl w:ilvl="0" w:tplc="1EECC01E">
      <w:start w:val="1"/>
      <w:numFmt w:val="decimal"/>
      <w:lvlText w:val="%1)"/>
      <w:lvlJc w:val="left"/>
      <w:pPr>
        <w:tabs>
          <w:tab w:val="num" w:pos="1866"/>
        </w:tabs>
        <w:ind w:left="1866"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D460DDB"/>
    <w:multiLevelType w:val="hybridMultilevel"/>
    <w:tmpl w:val="ECF63DF6"/>
    <w:lvl w:ilvl="0" w:tplc="C666BE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927458"/>
    <w:multiLevelType w:val="hybridMultilevel"/>
    <w:tmpl w:val="EBDCE90C"/>
    <w:lvl w:ilvl="0" w:tplc="D806FA9E">
      <w:start w:val="1"/>
      <w:numFmt w:val="decimal"/>
      <w:lvlText w:val="%1."/>
      <w:lvlJc w:val="left"/>
      <w:pPr>
        <w:ind w:left="720" w:hanging="360"/>
      </w:pPr>
      <w:rPr>
        <w:b w:val="0"/>
        <w:bCs/>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4D6503"/>
    <w:multiLevelType w:val="hybridMultilevel"/>
    <w:tmpl w:val="D7A428C8"/>
    <w:lvl w:ilvl="0" w:tplc="B10A65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B0285D"/>
    <w:multiLevelType w:val="hybridMultilevel"/>
    <w:tmpl w:val="529219F0"/>
    <w:name w:val="WW8Num13"/>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B9B71D0"/>
    <w:multiLevelType w:val="hybridMultilevel"/>
    <w:tmpl w:val="26389C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9D308E"/>
    <w:multiLevelType w:val="hybridMultilevel"/>
    <w:tmpl w:val="208AD18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6C8E6123"/>
    <w:multiLevelType w:val="hybridMultilevel"/>
    <w:tmpl w:val="3FD89ADC"/>
    <w:lvl w:ilvl="0" w:tplc="917CEA6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F71990"/>
    <w:multiLevelType w:val="hybridMultilevel"/>
    <w:tmpl w:val="A5D2ED04"/>
    <w:lvl w:ilvl="0" w:tplc="4E881C66">
      <w:start w:val="2"/>
      <w:numFmt w:val="decimal"/>
      <w:lvlText w:val="%1)"/>
      <w:lvlJc w:val="left"/>
      <w:pPr>
        <w:ind w:left="16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08759D"/>
    <w:multiLevelType w:val="hybridMultilevel"/>
    <w:tmpl w:val="1960D28C"/>
    <w:lvl w:ilvl="0" w:tplc="C632F532">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FD76BE8"/>
    <w:multiLevelType w:val="hybridMultilevel"/>
    <w:tmpl w:val="538A69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4F1ABB"/>
    <w:multiLevelType w:val="multilevel"/>
    <w:tmpl w:val="B83EBC3A"/>
    <w:lvl w:ilvl="0">
      <w:start w:val="1"/>
      <w:numFmt w:val="decimal"/>
      <w:lvlText w:val="%1)"/>
      <w:lvlJc w:val="left"/>
      <w:pPr>
        <w:ind w:left="928" w:hanging="360"/>
      </w:pPr>
      <w:rPr>
        <w:rFonts w:hint="default"/>
        <w:b w:val="0"/>
        <w:color w:val="auto"/>
      </w:rPr>
    </w:lvl>
    <w:lvl w:ilvl="1">
      <w:start w:val="15"/>
      <w:numFmt w:val="decimal"/>
      <w:isLgl/>
      <w:lvlText w:val="%1.%2"/>
      <w:lvlJc w:val="left"/>
      <w:pPr>
        <w:ind w:left="1020" w:hanging="4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040" w:hanging="1440"/>
      </w:pPr>
      <w:rPr>
        <w:rFonts w:hint="default"/>
      </w:rPr>
    </w:lvl>
  </w:abstractNum>
  <w:abstractNum w:abstractNumId="41" w15:restartNumberingAfterBreak="0">
    <w:nsid w:val="74CA3694"/>
    <w:multiLevelType w:val="hybridMultilevel"/>
    <w:tmpl w:val="0E60BCCA"/>
    <w:lvl w:ilvl="0" w:tplc="C8A62F84">
      <w:start w:val="1"/>
      <w:numFmt w:val="bullet"/>
      <w:lvlText w:val=""/>
      <w:lvlJc w:val="left"/>
      <w:pPr>
        <w:ind w:left="1106" w:hanging="360"/>
      </w:pPr>
      <w:rPr>
        <w:rFonts w:ascii="Symbol" w:hAnsi="Symbol" w:hint="default"/>
      </w:rPr>
    </w:lvl>
    <w:lvl w:ilvl="1" w:tplc="04150003" w:tentative="1">
      <w:start w:val="1"/>
      <w:numFmt w:val="bullet"/>
      <w:lvlText w:val="o"/>
      <w:lvlJc w:val="left"/>
      <w:pPr>
        <w:ind w:left="1826" w:hanging="360"/>
      </w:pPr>
      <w:rPr>
        <w:rFonts w:ascii="Courier New" w:hAnsi="Courier New" w:cs="Courier New" w:hint="default"/>
      </w:rPr>
    </w:lvl>
    <w:lvl w:ilvl="2" w:tplc="04150005" w:tentative="1">
      <w:start w:val="1"/>
      <w:numFmt w:val="bullet"/>
      <w:lvlText w:val=""/>
      <w:lvlJc w:val="left"/>
      <w:pPr>
        <w:ind w:left="2546" w:hanging="360"/>
      </w:pPr>
      <w:rPr>
        <w:rFonts w:ascii="Wingdings" w:hAnsi="Wingdings" w:hint="default"/>
      </w:rPr>
    </w:lvl>
    <w:lvl w:ilvl="3" w:tplc="04150001" w:tentative="1">
      <w:start w:val="1"/>
      <w:numFmt w:val="bullet"/>
      <w:lvlText w:val=""/>
      <w:lvlJc w:val="left"/>
      <w:pPr>
        <w:ind w:left="3266" w:hanging="360"/>
      </w:pPr>
      <w:rPr>
        <w:rFonts w:ascii="Symbol" w:hAnsi="Symbol" w:hint="default"/>
      </w:rPr>
    </w:lvl>
    <w:lvl w:ilvl="4" w:tplc="04150003" w:tentative="1">
      <w:start w:val="1"/>
      <w:numFmt w:val="bullet"/>
      <w:lvlText w:val="o"/>
      <w:lvlJc w:val="left"/>
      <w:pPr>
        <w:ind w:left="3986" w:hanging="360"/>
      </w:pPr>
      <w:rPr>
        <w:rFonts w:ascii="Courier New" w:hAnsi="Courier New" w:cs="Courier New" w:hint="default"/>
      </w:rPr>
    </w:lvl>
    <w:lvl w:ilvl="5" w:tplc="04150005" w:tentative="1">
      <w:start w:val="1"/>
      <w:numFmt w:val="bullet"/>
      <w:lvlText w:val=""/>
      <w:lvlJc w:val="left"/>
      <w:pPr>
        <w:ind w:left="4706" w:hanging="360"/>
      </w:pPr>
      <w:rPr>
        <w:rFonts w:ascii="Wingdings" w:hAnsi="Wingdings" w:hint="default"/>
      </w:rPr>
    </w:lvl>
    <w:lvl w:ilvl="6" w:tplc="04150001" w:tentative="1">
      <w:start w:val="1"/>
      <w:numFmt w:val="bullet"/>
      <w:lvlText w:val=""/>
      <w:lvlJc w:val="left"/>
      <w:pPr>
        <w:ind w:left="5426" w:hanging="360"/>
      </w:pPr>
      <w:rPr>
        <w:rFonts w:ascii="Symbol" w:hAnsi="Symbol" w:hint="default"/>
      </w:rPr>
    </w:lvl>
    <w:lvl w:ilvl="7" w:tplc="04150003" w:tentative="1">
      <w:start w:val="1"/>
      <w:numFmt w:val="bullet"/>
      <w:lvlText w:val="o"/>
      <w:lvlJc w:val="left"/>
      <w:pPr>
        <w:ind w:left="6146" w:hanging="360"/>
      </w:pPr>
      <w:rPr>
        <w:rFonts w:ascii="Courier New" w:hAnsi="Courier New" w:cs="Courier New" w:hint="default"/>
      </w:rPr>
    </w:lvl>
    <w:lvl w:ilvl="8" w:tplc="04150005" w:tentative="1">
      <w:start w:val="1"/>
      <w:numFmt w:val="bullet"/>
      <w:lvlText w:val=""/>
      <w:lvlJc w:val="left"/>
      <w:pPr>
        <w:ind w:left="6866" w:hanging="360"/>
      </w:pPr>
      <w:rPr>
        <w:rFonts w:ascii="Wingdings" w:hAnsi="Wingdings" w:hint="default"/>
      </w:rPr>
    </w:lvl>
  </w:abstractNum>
  <w:abstractNum w:abstractNumId="42" w15:restartNumberingAfterBreak="0">
    <w:nsid w:val="758533C6"/>
    <w:multiLevelType w:val="hybridMultilevel"/>
    <w:tmpl w:val="E97618D0"/>
    <w:lvl w:ilvl="0" w:tplc="7FC4DE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A22548"/>
    <w:multiLevelType w:val="hybridMultilevel"/>
    <w:tmpl w:val="EDE02F4C"/>
    <w:lvl w:ilvl="0" w:tplc="ABB27D42">
      <w:start w:val="14"/>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6CE7E44"/>
    <w:multiLevelType w:val="hybridMultilevel"/>
    <w:tmpl w:val="0BBEC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793134"/>
    <w:multiLevelType w:val="hybridMultilevel"/>
    <w:tmpl w:val="F648D672"/>
    <w:lvl w:ilvl="0" w:tplc="58448F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6"/>
  </w:num>
  <w:num w:numId="3">
    <w:abstractNumId w:val="17"/>
  </w:num>
  <w:num w:numId="4">
    <w:abstractNumId w:val="35"/>
  </w:num>
  <w:num w:numId="5">
    <w:abstractNumId w:val="30"/>
  </w:num>
  <w:num w:numId="6">
    <w:abstractNumId w:val="20"/>
  </w:num>
  <w:num w:numId="7">
    <w:abstractNumId w:val="2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22"/>
  </w:num>
  <w:num w:numId="11">
    <w:abstractNumId w:val="1"/>
  </w:num>
  <w:num w:numId="12">
    <w:abstractNumId w:val="28"/>
  </w:num>
  <w:num w:numId="13">
    <w:abstractNumId w:val="43"/>
  </w:num>
  <w:num w:numId="14">
    <w:abstractNumId w:val="21"/>
  </w:num>
  <w:num w:numId="15">
    <w:abstractNumId w:val="13"/>
  </w:num>
  <w:num w:numId="16">
    <w:abstractNumId w:val="26"/>
  </w:num>
  <w:num w:numId="17">
    <w:abstractNumId w:val="29"/>
  </w:num>
  <w:num w:numId="18">
    <w:abstractNumId w:val="18"/>
  </w:num>
  <w:num w:numId="19">
    <w:abstractNumId w:val="31"/>
  </w:num>
  <w:num w:numId="20">
    <w:abstractNumId w:val="10"/>
  </w:num>
  <w:num w:numId="21">
    <w:abstractNumId w:val="12"/>
  </w:num>
  <w:num w:numId="22">
    <w:abstractNumId w:val="41"/>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9"/>
  </w:num>
  <w:num w:numId="26">
    <w:abstractNumId w:val="7"/>
  </w:num>
  <w:num w:numId="27">
    <w:abstractNumId w:val="37"/>
  </w:num>
  <w:num w:numId="28">
    <w:abstractNumId w:val="2"/>
  </w:num>
  <w:num w:numId="29">
    <w:abstractNumId w:val="34"/>
  </w:num>
  <w:num w:numId="30">
    <w:abstractNumId w:val="4"/>
  </w:num>
  <w:num w:numId="31">
    <w:abstractNumId w:val="19"/>
  </w:num>
  <w:num w:numId="32">
    <w:abstractNumId w:val="11"/>
  </w:num>
  <w:num w:numId="33">
    <w:abstractNumId w:val="25"/>
  </w:num>
  <w:num w:numId="34">
    <w:abstractNumId w:val="45"/>
  </w:num>
  <w:num w:numId="35">
    <w:abstractNumId w:val="5"/>
  </w:num>
  <w:num w:numId="36">
    <w:abstractNumId w:val="9"/>
  </w:num>
  <w:num w:numId="37">
    <w:abstractNumId w:val="6"/>
  </w:num>
  <w:num w:numId="38">
    <w:abstractNumId w:val="32"/>
  </w:num>
  <w:num w:numId="39">
    <w:abstractNumId w:val="27"/>
  </w:num>
  <w:num w:numId="40">
    <w:abstractNumId w:val="44"/>
  </w:num>
  <w:num w:numId="41">
    <w:abstractNumId w:val="23"/>
  </w:num>
  <w:num w:numId="42">
    <w:abstractNumId w:val="15"/>
  </w:num>
  <w:num w:numId="43">
    <w:abstractNumId w:val="3"/>
  </w:num>
  <w:num w:numId="44">
    <w:abstractNumId w:val="38"/>
  </w:num>
  <w:num w:numId="45">
    <w:abstractNumId w:val="4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26"/>
    <w:rsid w:val="000004D4"/>
    <w:rsid w:val="00006EF0"/>
    <w:rsid w:val="00007332"/>
    <w:rsid w:val="0001014B"/>
    <w:rsid w:val="0001201C"/>
    <w:rsid w:val="00013EAA"/>
    <w:rsid w:val="0002126C"/>
    <w:rsid w:val="0002793F"/>
    <w:rsid w:val="00032E76"/>
    <w:rsid w:val="00035624"/>
    <w:rsid w:val="00046108"/>
    <w:rsid w:val="00072ACD"/>
    <w:rsid w:val="000748FA"/>
    <w:rsid w:val="00081DC3"/>
    <w:rsid w:val="00087722"/>
    <w:rsid w:val="00090DE9"/>
    <w:rsid w:val="00096A15"/>
    <w:rsid w:val="000A1DAD"/>
    <w:rsid w:val="000A238E"/>
    <w:rsid w:val="000A56C0"/>
    <w:rsid w:val="000A6781"/>
    <w:rsid w:val="000B254A"/>
    <w:rsid w:val="000C19A7"/>
    <w:rsid w:val="000C768D"/>
    <w:rsid w:val="000F6CE0"/>
    <w:rsid w:val="000F7ADD"/>
    <w:rsid w:val="000F7ECC"/>
    <w:rsid w:val="00100664"/>
    <w:rsid w:val="00101A2A"/>
    <w:rsid w:val="001022C7"/>
    <w:rsid w:val="00102C40"/>
    <w:rsid w:val="00104767"/>
    <w:rsid w:val="00114B2C"/>
    <w:rsid w:val="001168ED"/>
    <w:rsid w:val="0012557E"/>
    <w:rsid w:val="00130AA2"/>
    <w:rsid w:val="00130F69"/>
    <w:rsid w:val="00131F83"/>
    <w:rsid w:val="00134D6E"/>
    <w:rsid w:val="00141D62"/>
    <w:rsid w:val="00142B9E"/>
    <w:rsid w:val="0014453F"/>
    <w:rsid w:val="00163AB5"/>
    <w:rsid w:val="0016471D"/>
    <w:rsid w:val="00165498"/>
    <w:rsid w:val="00165DCC"/>
    <w:rsid w:val="0017311A"/>
    <w:rsid w:val="00173F92"/>
    <w:rsid w:val="0017783A"/>
    <w:rsid w:val="00183DDE"/>
    <w:rsid w:val="001841A8"/>
    <w:rsid w:val="001841D0"/>
    <w:rsid w:val="00186CCF"/>
    <w:rsid w:val="001963BE"/>
    <w:rsid w:val="001A0BEF"/>
    <w:rsid w:val="001A0DD2"/>
    <w:rsid w:val="001A185F"/>
    <w:rsid w:val="001A2F97"/>
    <w:rsid w:val="001A5039"/>
    <w:rsid w:val="001A5DCF"/>
    <w:rsid w:val="001B37A3"/>
    <w:rsid w:val="001C208D"/>
    <w:rsid w:val="001C5E8D"/>
    <w:rsid w:val="001D0C0D"/>
    <w:rsid w:val="001D4CEC"/>
    <w:rsid w:val="001F4425"/>
    <w:rsid w:val="001F5B7D"/>
    <w:rsid w:val="00202C32"/>
    <w:rsid w:val="00204BA2"/>
    <w:rsid w:val="002055C5"/>
    <w:rsid w:val="00221AB9"/>
    <w:rsid w:val="002260CA"/>
    <w:rsid w:val="00227985"/>
    <w:rsid w:val="00230D86"/>
    <w:rsid w:val="00231B76"/>
    <w:rsid w:val="002348B9"/>
    <w:rsid w:val="002502C2"/>
    <w:rsid w:val="00256872"/>
    <w:rsid w:val="002571DA"/>
    <w:rsid w:val="00260A55"/>
    <w:rsid w:val="00263BBC"/>
    <w:rsid w:val="00271DCF"/>
    <w:rsid w:val="00272EBF"/>
    <w:rsid w:val="00296EBA"/>
    <w:rsid w:val="002B48D0"/>
    <w:rsid w:val="002B5115"/>
    <w:rsid w:val="002C02EE"/>
    <w:rsid w:val="002C20BC"/>
    <w:rsid w:val="002D572B"/>
    <w:rsid w:val="002D6B8E"/>
    <w:rsid w:val="00315D1D"/>
    <w:rsid w:val="00316B2D"/>
    <w:rsid w:val="00320BB0"/>
    <w:rsid w:val="00321FD9"/>
    <w:rsid w:val="003308EC"/>
    <w:rsid w:val="003345EA"/>
    <w:rsid w:val="00334C22"/>
    <w:rsid w:val="00344CCD"/>
    <w:rsid w:val="00346182"/>
    <w:rsid w:val="003546BA"/>
    <w:rsid w:val="003606CA"/>
    <w:rsid w:val="00364B65"/>
    <w:rsid w:val="00370C3D"/>
    <w:rsid w:val="0037135E"/>
    <w:rsid w:val="00371A7D"/>
    <w:rsid w:val="00387823"/>
    <w:rsid w:val="003909D5"/>
    <w:rsid w:val="003930DF"/>
    <w:rsid w:val="00396C85"/>
    <w:rsid w:val="003A0284"/>
    <w:rsid w:val="003A6096"/>
    <w:rsid w:val="003B25B4"/>
    <w:rsid w:val="003B62A6"/>
    <w:rsid w:val="003D022E"/>
    <w:rsid w:val="003D5D9E"/>
    <w:rsid w:val="003E260A"/>
    <w:rsid w:val="003E3461"/>
    <w:rsid w:val="003F287D"/>
    <w:rsid w:val="004041FC"/>
    <w:rsid w:val="004046D3"/>
    <w:rsid w:val="004135B7"/>
    <w:rsid w:val="00417987"/>
    <w:rsid w:val="004273E5"/>
    <w:rsid w:val="00435A54"/>
    <w:rsid w:val="00441CD1"/>
    <w:rsid w:val="004443C4"/>
    <w:rsid w:val="00451402"/>
    <w:rsid w:val="00452233"/>
    <w:rsid w:val="0046313C"/>
    <w:rsid w:val="00470350"/>
    <w:rsid w:val="004751E9"/>
    <w:rsid w:val="00476E76"/>
    <w:rsid w:val="00482F65"/>
    <w:rsid w:val="00486F5B"/>
    <w:rsid w:val="00493058"/>
    <w:rsid w:val="00493B57"/>
    <w:rsid w:val="00497714"/>
    <w:rsid w:val="004A05D3"/>
    <w:rsid w:val="004A0BFA"/>
    <w:rsid w:val="004A132C"/>
    <w:rsid w:val="004A3397"/>
    <w:rsid w:val="004B24B5"/>
    <w:rsid w:val="004B61A2"/>
    <w:rsid w:val="004B7C41"/>
    <w:rsid w:val="004C0CE4"/>
    <w:rsid w:val="004D15E1"/>
    <w:rsid w:val="004D7A9B"/>
    <w:rsid w:val="0050017F"/>
    <w:rsid w:val="00503148"/>
    <w:rsid w:val="00505420"/>
    <w:rsid w:val="00515170"/>
    <w:rsid w:val="00541064"/>
    <w:rsid w:val="00552C21"/>
    <w:rsid w:val="005536F0"/>
    <w:rsid w:val="00557C66"/>
    <w:rsid w:val="00567DD2"/>
    <w:rsid w:val="0057009F"/>
    <w:rsid w:val="00574BF8"/>
    <w:rsid w:val="005804FA"/>
    <w:rsid w:val="00582906"/>
    <w:rsid w:val="00591671"/>
    <w:rsid w:val="005A09AD"/>
    <w:rsid w:val="005A0AFD"/>
    <w:rsid w:val="005A5094"/>
    <w:rsid w:val="005B73B7"/>
    <w:rsid w:val="005C17D5"/>
    <w:rsid w:val="005C24D7"/>
    <w:rsid w:val="005C4EDC"/>
    <w:rsid w:val="005D3A08"/>
    <w:rsid w:val="005D5DCA"/>
    <w:rsid w:val="005E03CC"/>
    <w:rsid w:val="005E25E9"/>
    <w:rsid w:val="005E4D90"/>
    <w:rsid w:val="005F3E3C"/>
    <w:rsid w:val="0060017A"/>
    <w:rsid w:val="00602237"/>
    <w:rsid w:val="00605365"/>
    <w:rsid w:val="00606D92"/>
    <w:rsid w:val="00610280"/>
    <w:rsid w:val="0061716A"/>
    <w:rsid w:val="00626826"/>
    <w:rsid w:val="00651E42"/>
    <w:rsid w:val="006537E2"/>
    <w:rsid w:val="00655017"/>
    <w:rsid w:val="0066588B"/>
    <w:rsid w:val="00673B17"/>
    <w:rsid w:val="00684E5D"/>
    <w:rsid w:val="00687406"/>
    <w:rsid w:val="00692922"/>
    <w:rsid w:val="006A32E0"/>
    <w:rsid w:val="006B16DE"/>
    <w:rsid w:val="006B264E"/>
    <w:rsid w:val="006C0646"/>
    <w:rsid w:val="006C1D27"/>
    <w:rsid w:val="006C4297"/>
    <w:rsid w:val="006C6874"/>
    <w:rsid w:val="006D5309"/>
    <w:rsid w:val="006D5B21"/>
    <w:rsid w:val="006D64BF"/>
    <w:rsid w:val="006E47D9"/>
    <w:rsid w:val="006E6DC2"/>
    <w:rsid w:val="006F44B9"/>
    <w:rsid w:val="006F4AB9"/>
    <w:rsid w:val="00705176"/>
    <w:rsid w:val="00711055"/>
    <w:rsid w:val="007162E9"/>
    <w:rsid w:val="00727CA7"/>
    <w:rsid w:val="00730B42"/>
    <w:rsid w:val="00742BEF"/>
    <w:rsid w:val="00756A8C"/>
    <w:rsid w:val="00774790"/>
    <w:rsid w:val="007816A3"/>
    <w:rsid w:val="00785E8F"/>
    <w:rsid w:val="007948E8"/>
    <w:rsid w:val="007C04A6"/>
    <w:rsid w:val="007C07E1"/>
    <w:rsid w:val="007D2957"/>
    <w:rsid w:val="007D4677"/>
    <w:rsid w:val="00807E1A"/>
    <w:rsid w:val="008144DB"/>
    <w:rsid w:val="008149B5"/>
    <w:rsid w:val="00816C89"/>
    <w:rsid w:val="00822CB9"/>
    <w:rsid w:val="00833001"/>
    <w:rsid w:val="00834DCB"/>
    <w:rsid w:val="008361ED"/>
    <w:rsid w:val="00846B39"/>
    <w:rsid w:val="00847BFC"/>
    <w:rsid w:val="00851BF8"/>
    <w:rsid w:val="008667FF"/>
    <w:rsid w:val="00870ED3"/>
    <w:rsid w:val="00874B5F"/>
    <w:rsid w:val="00876145"/>
    <w:rsid w:val="00881E6A"/>
    <w:rsid w:val="0088397C"/>
    <w:rsid w:val="00891A8A"/>
    <w:rsid w:val="008C4446"/>
    <w:rsid w:val="008C7500"/>
    <w:rsid w:val="008C7801"/>
    <w:rsid w:val="008D495D"/>
    <w:rsid w:val="008E0000"/>
    <w:rsid w:val="008F4FA9"/>
    <w:rsid w:val="008F699F"/>
    <w:rsid w:val="00902051"/>
    <w:rsid w:val="009223E0"/>
    <w:rsid w:val="00922DF6"/>
    <w:rsid w:val="0092642A"/>
    <w:rsid w:val="009267CB"/>
    <w:rsid w:val="00942D9C"/>
    <w:rsid w:val="00953E45"/>
    <w:rsid w:val="009579FF"/>
    <w:rsid w:val="0096186D"/>
    <w:rsid w:val="009633EF"/>
    <w:rsid w:val="00963635"/>
    <w:rsid w:val="00967D17"/>
    <w:rsid w:val="009750DC"/>
    <w:rsid w:val="00976795"/>
    <w:rsid w:val="009771A8"/>
    <w:rsid w:val="00981F12"/>
    <w:rsid w:val="00987C59"/>
    <w:rsid w:val="009963DA"/>
    <w:rsid w:val="009A2645"/>
    <w:rsid w:val="009D261E"/>
    <w:rsid w:val="009E2DE8"/>
    <w:rsid w:val="009F0900"/>
    <w:rsid w:val="00A0484D"/>
    <w:rsid w:val="00A112DD"/>
    <w:rsid w:val="00A17CE1"/>
    <w:rsid w:val="00A25494"/>
    <w:rsid w:val="00A33ED1"/>
    <w:rsid w:val="00A368ED"/>
    <w:rsid w:val="00A51938"/>
    <w:rsid w:val="00A5689A"/>
    <w:rsid w:val="00A56EAE"/>
    <w:rsid w:val="00A6622E"/>
    <w:rsid w:val="00A82AE7"/>
    <w:rsid w:val="00A87BE2"/>
    <w:rsid w:val="00A940E9"/>
    <w:rsid w:val="00A9726E"/>
    <w:rsid w:val="00A973F5"/>
    <w:rsid w:val="00AC11D7"/>
    <w:rsid w:val="00AC48FF"/>
    <w:rsid w:val="00AD11BF"/>
    <w:rsid w:val="00AD11DA"/>
    <w:rsid w:val="00AD308E"/>
    <w:rsid w:val="00AE421F"/>
    <w:rsid w:val="00AE5C60"/>
    <w:rsid w:val="00AF2BA7"/>
    <w:rsid w:val="00B07A67"/>
    <w:rsid w:val="00B10259"/>
    <w:rsid w:val="00B236BB"/>
    <w:rsid w:val="00B33765"/>
    <w:rsid w:val="00B435C4"/>
    <w:rsid w:val="00B4677E"/>
    <w:rsid w:val="00B47DFB"/>
    <w:rsid w:val="00B504C4"/>
    <w:rsid w:val="00B541CF"/>
    <w:rsid w:val="00B54E63"/>
    <w:rsid w:val="00B60EF7"/>
    <w:rsid w:val="00B626B6"/>
    <w:rsid w:val="00B71AE9"/>
    <w:rsid w:val="00B73368"/>
    <w:rsid w:val="00B8097C"/>
    <w:rsid w:val="00B81A7D"/>
    <w:rsid w:val="00B911EE"/>
    <w:rsid w:val="00B9488D"/>
    <w:rsid w:val="00B95645"/>
    <w:rsid w:val="00B96226"/>
    <w:rsid w:val="00BA3CD0"/>
    <w:rsid w:val="00BB06EA"/>
    <w:rsid w:val="00BD0401"/>
    <w:rsid w:val="00BE06FB"/>
    <w:rsid w:val="00BE0E2A"/>
    <w:rsid w:val="00BE10A8"/>
    <w:rsid w:val="00BE10D8"/>
    <w:rsid w:val="00BE762E"/>
    <w:rsid w:val="00BF31FB"/>
    <w:rsid w:val="00BF3ACB"/>
    <w:rsid w:val="00BF5A9D"/>
    <w:rsid w:val="00BF79F9"/>
    <w:rsid w:val="00C149E2"/>
    <w:rsid w:val="00C2031E"/>
    <w:rsid w:val="00C25ACC"/>
    <w:rsid w:val="00C25D19"/>
    <w:rsid w:val="00C342D0"/>
    <w:rsid w:val="00C372BC"/>
    <w:rsid w:val="00C451CE"/>
    <w:rsid w:val="00C54961"/>
    <w:rsid w:val="00C562E5"/>
    <w:rsid w:val="00C62222"/>
    <w:rsid w:val="00C66032"/>
    <w:rsid w:val="00C73AB5"/>
    <w:rsid w:val="00C85358"/>
    <w:rsid w:val="00C9282A"/>
    <w:rsid w:val="00C97632"/>
    <w:rsid w:val="00CA081A"/>
    <w:rsid w:val="00CA0A2E"/>
    <w:rsid w:val="00CA25AA"/>
    <w:rsid w:val="00CA3F74"/>
    <w:rsid w:val="00CB14C4"/>
    <w:rsid w:val="00CB244D"/>
    <w:rsid w:val="00CB48E1"/>
    <w:rsid w:val="00CB7497"/>
    <w:rsid w:val="00CD1D82"/>
    <w:rsid w:val="00CE0707"/>
    <w:rsid w:val="00D20133"/>
    <w:rsid w:val="00D218CE"/>
    <w:rsid w:val="00D21DFF"/>
    <w:rsid w:val="00D22E03"/>
    <w:rsid w:val="00D31F56"/>
    <w:rsid w:val="00D377FA"/>
    <w:rsid w:val="00D62754"/>
    <w:rsid w:val="00D90B0F"/>
    <w:rsid w:val="00DA4831"/>
    <w:rsid w:val="00DA5AB4"/>
    <w:rsid w:val="00DB6B08"/>
    <w:rsid w:val="00DC6795"/>
    <w:rsid w:val="00DE0B24"/>
    <w:rsid w:val="00DE2DF5"/>
    <w:rsid w:val="00DE37EE"/>
    <w:rsid w:val="00DF34C0"/>
    <w:rsid w:val="00DF392C"/>
    <w:rsid w:val="00E005E5"/>
    <w:rsid w:val="00E1036C"/>
    <w:rsid w:val="00E1572B"/>
    <w:rsid w:val="00E1603B"/>
    <w:rsid w:val="00E4004C"/>
    <w:rsid w:val="00E459C9"/>
    <w:rsid w:val="00E45F9E"/>
    <w:rsid w:val="00E50754"/>
    <w:rsid w:val="00E53C9B"/>
    <w:rsid w:val="00E57409"/>
    <w:rsid w:val="00E61BF7"/>
    <w:rsid w:val="00E64964"/>
    <w:rsid w:val="00E66269"/>
    <w:rsid w:val="00E66989"/>
    <w:rsid w:val="00E85194"/>
    <w:rsid w:val="00E85490"/>
    <w:rsid w:val="00E93C67"/>
    <w:rsid w:val="00EA1D7E"/>
    <w:rsid w:val="00EA48B8"/>
    <w:rsid w:val="00EB35EB"/>
    <w:rsid w:val="00EC79BF"/>
    <w:rsid w:val="00ED065D"/>
    <w:rsid w:val="00ED0CF1"/>
    <w:rsid w:val="00ED366D"/>
    <w:rsid w:val="00EE3D66"/>
    <w:rsid w:val="00EE3F96"/>
    <w:rsid w:val="00EF01B9"/>
    <w:rsid w:val="00EF4221"/>
    <w:rsid w:val="00EF4A47"/>
    <w:rsid w:val="00EF5B84"/>
    <w:rsid w:val="00F060E4"/>
    <w:rsid w:val="00F20863"/>
    <w:rsid w:val="00F211C4"/>
    <w:rsid w:val="00F228A6"/>
    <w:rsid w:val="00F31CBA"/>
    <w:rsid w:val="00F45D09"/>
    <w:rsid w:val="00F60B35"/>
    <w:rsid w:val="00F721B4"/>
    <w:rsid w:val="00F764CE"/>
    <w:rsid w:val="00F778BF"/>
    <w:rsid w:val="00F827B5"/>
    <w:rsid w:val="00F94256"/>
    <w:rsid w:val="00FB17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E89FB"/>
  <w15:docId w15:val="{00141C4D-1691-4C55-A572-EB7683D7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35B7"/>
  </w:style>
  <w:style w:type="paragraph" w:styleId="Nagwek1">
    <w:name w:val="heading 1"/>
    <w:basedOn w:val="Normalny"/>
    <w:next w:val="Normalny"/>
    <w:link w:val="Nagwek1Znak"/>
    <w:uiPriority w:val="9"/>
    <w:qFormat/>
    <w:rsid w:val="008361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4C0CE4"/>
    <w:pPr>
      <w:keepNext/>
      <w:spacing w:after="0" w:line="240" w:lineRule="auto"/>
      <w:outlineLvl w:val="1"/>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21FD9"/>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321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semiHidden/>
    <w:rsid w:val="00321FD9"/>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semiHidden/>
    <w:rsid w:val="00321FD9"/>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4C0CE4"/>
    <w:rPr>
      <w:rFonts w:ascii="Times New Roman" w:eastAsia="Times New Roman" w:hAnsi="Times New Roman" w:cs="Times New Roman"/>
      <w:sz w:val="24"/>
      <w:szCs w:val="20"/>
      <w:lang w:eastAsia="pl-PL"/>
    </w:rPr>
  </w:style>
  <w:style w:type="character" w:styleId="Hipercze">
    <w:name w:val="Hyperlink"/>
    <w:semiHidden/>
    <w:rsid w:val="004C0CE4"/>
    <w:rPr>
      <w:strike w:val="0"/>
      <w:dstrike w:val="0"/>
      <w:color w:val="000080"/>
      <w:u w:val="none"/>
      <w:effect w:val="none"/>
    </w:rPr>
  </w:style>
  <w:style w:type="paragraph" w:styleId="Tekstpodstawowy">
    <w:name w:val="Body Text"/>
    <w:aliases w:val="Tekst podstawow.(F2),(F2)"/>
    <w:basedOn w:val="Normalny"/>
    <w:link w:val="TekstpodstawowyZnak"/>
    <w:unhideWhenUsed/>
    <w:rsid w:val="004C0CE4"/>
    <w:pPr>
      <w:spacing w:after="120"/>
    </w:pPr>
  </w:style>
  <w:style w:type="character" w:customStyle="1" w:styleId="TekstpodstawowyZnak">
    <w:name w:val="Tekst podstawowy Znak"/>
    <w:aliases w:val="Tekst podstawow.(F2) Znak,(F2) Znak"/>
    <w:basedOn w:val="Domylnaczcionkaakapitu"/>
    <w:link w:val="Tekstpodstawowy"/>
    <w:uiPriority w:val="99"/>
    <w:semiHidden/>
    <w:rsid w:val="004C0CE4"/>
  </w:style>
  <w:style w:type="paragraph" w:styleId="Akapitzlist">
    <w:name w:val="List Paragraph"/>
    <w:aliases w:val="Numerowanie,Akapit z listą BS,lp1,Preambuła,L1,Colorful Shading - Accent 31,Light List - Accent 51,Akapit z listą5,Kolorowa lista — akcent 11,sw tekst,Colorful Shading Accent 3,Light List Accent 5,List Paragraph,List Paragraph1,Bullet Lis"/>
    <w:basedOn w:val="Normalny"/>
    <w:link w:val="AkapitzlistZnak"/>
    <w:uiPriority w:val="99"/>
    <w:qFormat/>
    <w:rsid w:val="004C0CE4"/>
    <w:pPr>
      <w:ind w:left="720"/>
      <w:contextualSpacing/>
    </w:pPr>
  </w:style>
  <w:style w:type="paragraph" w:styleId="Tekstpodstawowywcity">
    <w:name w:val="Body Text Indent"/>
    <w:basedOn w:val="Normalny"/>
    <w:link w:val="TekstpodstawowywcityZnak"/>
    <w:uiPriority w:val="99"/>
    <w:unhideWhenUsed/>
    <w:rsid w:val="005F3E3C"/>
    <w:pPr>
      <w:spacing w:after="120"/>
      <w:ind w:left="283"/>
    </w:pPr>
  </w:style>
  <w:style w:type="character" w:customStyle="1" w:styleId="TekstpodstawowywcityZnak">
    <w:name w:val="Tekst podstawowy wcięty Znak"/>
    <w:basedOn w:val="Domylnaczcionkaakapitu"/>
    <w:link w:val="Tekstpodstawowywcity"/>
    <w:uiPriority w:val="99"/>
    <w:rsid w:val="005F3E3C"/>
  </w:style>
  <w:style w:type="paragraph" w:styleId="Tekstpodstawowywcity2">
    <w:name w:val="Body Text Indent 2"/>
    <w:basedOn w:val="Normalny"/>
    <w:link w:val="Tekstpodstawowywcity2Znak"/>
    <w:uiPriority w:val="99"/>
    <w:unhideWhenUsed/>
    <w:rsid w:val="0092642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2642A"/>
  </w:style>
  <w:style w:type="paragraph" w:styleId="Tekstblokowy">
    <w:name w:val="Block Text"/>
    <w:basedOn w:val="Normalny"/>
    <w:unhideWhenUsed/>
    <w:rsid w:val="0092642A"/>
    <w:pPr>
      <w:spacing w:after="0" w:line="240" w:lineRule="auto"/>
      <w:ind w:left="540" w:right="-6"/>
    </w:pPr>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unhideWhenUsed/>
    <w:rsid w:val="00BA3CD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BA3CD0"/>
    <w:rPr>
      <w:rFonts w:ascii="Times New Roman" w:eastAsia="Times New Roman" w:hAnsi="Times New Roman" w:cs="Times New Roman"/>
      <w:sz w:val="20"/>
      <w:szCs w:val="20"/>
      <w:lang w:eastAsia="pl-PL"/>
    </w:rPr>
  </w:style>
  <w:style w:type="character" w:styleId="Odwoanieprzypisudolnego">
    <w:name w:val="footnote reference"/>
    <w:unhideWhenUsed/>
    <w:rsid w:val="00BA3CD0"/>
    <w:rPr>
      <w:vertAlign w:val="superscript"/>
    </w:rPr>
  </w:style>
  <w:style w:type="paragraph" w:customStyle="1" w:styleId="Standard">
    <w:name w:val="Standard"/>
    <w:link w:val="StandardZnak"/>
    <w:rsid w:val="00DE2DF5"/>
    <w:pPr>
      <w:suppressAutoHyphens/>
      <w:autoSpaceDN w:val="0"/>
      <w:spacing w:after="0" w:line="240" w:lineRule="auto"/>
    </w:pPr>
    <w:rPr>
      <w:rFonts w:ascii="Times New Roman" w:eastAsia="Times New Roman" w:hAnsi="Times New Roman" w:cs="Times New Roman"/>
      <w:kern w:val="3"/>
      <w:lang w:eastAsia="zh-CN"/>
    </w:rPr>
  </w:style>
  <w:style w:type="paragraph" w:styleId="Bezodstpw">
    <w:name w:val="No Spacing"/>
    <w:qFormat/>
    <w:rsid w:val="001A0BEF"/>
    <w:pPr>
      <w:spacing w:after="0" w:line="240" w:lineRule="auto"/>
    </w:pPr>
    <w:rPr>
      <w:rFonts w:ascii="Calibri" w:eastAsia="Calibri" w:hAnsi="Calibri" w:cs="Times New Roman"/>
    </w:rPr>
  </w:style>
  <w:style w:type="character" w:customStyle="1" w:styleId="AkapitzlistZnak">
    <w:name w:val="Akapit z listą Znak"/>
    <w:aliases w:val="Numerowanie Znak,Akapit z listą BS Znak,lp1 Znak,Preambuła Znak,L1 Znak,Colorful Shading - Accent 31 Znak,Light List - Accent 51 Znak,Akapit z listą5 Znak,Kolorowa lista — akcent 11 Znak,sw tekst Znak,Colorful Shading Accent 3 Znak"/>
    <w:link w:val="Akapitzlist"/>
    <w:uiPriority w:val="99"/>
    <w:qFormat/>
    <w:locked/>
    <w:rsid w:val="00E66989"/>
  </w:style>
  <w:style w:type="paragraph" w:customStyle="1" w:styleId="xl26">
    <w:name w:val="xl26"/>
    <w:basedOn w:val="Normalny"/>
    <w:rsid w:val="00922DF6"/>
    <w:pPr>
      <w:spacing w:before="100" w:after="100" w:line="240" w:lineRule="auto"/>
      <w:jc w:val="center"/>
    </w:pPr>
    <w:rPr>
      <w:rFonts w:ascii="Arial Unicode MS" w:eastAsia="Arial Unicode MS" w:hAnsi="Arial Unicode MS" w:cs="Times New Roman"/>
      <w:sz w:val="24"/>
      <w:szCs w:val="20"/>
      <w:lang w:eastAsia="pl-PL"/>
    </w:rPr>
  </w:style>
  <w:style w:type="paragraph" w:styleId="NormalnyWeb">
    <w:name w:val="Normal (Web)"/>
    <w:basedOn w:val="Normalny"/>
    <w:rsid w:val="00922DF6"/>
    <w:pPr>
      <w:spacing w:before="100" w:after="100" w:line="240" w:lineRule="auto"/>
    </w:pPr>
    <w:rPr>
      <w:rFonts w:ascii="Arial Unicode MS" w:eastAsia="Arial Unicode MS" w:hAnsi="Arial Unicode MS" w:cs="Times New Roman"/>
      <w:sz w:val="24"/>
      <w:szCs w:val="20"/>
      <w:lang w:eastAsia="pl-PL"/>
    </w:rPr>
  </w:style>
  <w:style w:type="paragraph" w:styleId="Tekstdymka">
    <w:name w:val="Balloon Text"/>
    <w:basedOn w:val="Normalny"/>
    <w:link w:val="TekstdymkaZnak"/>
    <w:uiPriority w:val="99"/>
    <w:semiHidden/>
    <w:unhideWhenUsed/>
    <w:rsid w:val="00BE76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762E"/>
    <w:rPr>
      <w:rFonts w:ascii="Segoe UI" w:hAnsi="Segoe UI" w:cs="Segoe UI"/>
      <w:sz w:val="18"/>
      <w:szCs w:val="18"/>
    </w:rPr>
  </w:style>
  <w:style w:type="table" w:customStyle="1" w:styleId="Tabela-Siatka1">
    <w:name w:val="Tabela - Siatka1"/>
    <w:basedOn w:val="Standardowy"/>
    <w:next w:val="Tabela-Siatka"/>
    <w:uiPriority w:val="59"/>
    <w:rsid w:val="0073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CB48E1"/>
    <w:pPr>
      <w:spacing w:after="80" w:line="276" w:lineRule="auto"/>
      <w:ind w:left="720"/>
      <w:jc w:val="both"/>
    </w:pPr>
    <w:rPr>
      <w:rFonts w:ascii="Times New Roman" w:eastAsia="Times New Roman" w:hAnsi="Times New Roman" w:cs="Times New Roman"/>
      <w:sz w:val="24"/>
    </w:rPr>
  </w:style>
  <w:style w:type="paragraph" w:customStyle="1" w:styleId="akapitzlistcxsppierwsze">
    <w:name w:val="akapitzlistcxsppierwsze"/>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nazwisko">
    <w:name w:val="akapitzlistcxspnazwisko"/>
    <w:basedOn w:val="Normalny"/>
    <w:rsid w:val="008361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361ED"/>
    <w:rPr>
      <w:rFonts w:asciiTheme="majorHAnsi" w:eastAsiaTheme="majorEastAsia" w:hAnsiTheme="majorHAnsi" w:cstheme="majorBidi"/>
      <w:color w:val="2E74B5" w:themeColor="accent1" w:themeShade="BF"/>
      <w:sz w:val="32"/>
      <w:szCs w:val="32"/>
    </w:rPr>
  </w:style>
  <w:style w:type="paragraph" w:customStyle="1" w:styleId="Normalny1">
    <w:name w:val="Normalny1"/>
    <w:qFormat/>
    <w:rsid w:val="00B9488D"/>
    <w:pPr>
      <w:spacing w:line="258" w:lineRule="auto"/>
    </w:pPr>
    <w:rPr>
      <w:rFonts w:ascii="Calibri" w:eastAsia="Calibri" w:hAnsi="Calibri" w:cs="Calibri"/>
      <w:szCs w:val="20"/>
      <w:lang w:eastAsia="pl-PL"/>
    </w:rPr>
  </w:style>
  <w:style w:type="character" w:customStyle="1" w:styleId="Domylnaczcionkaakapitu1">
    <w:name w:val="Domyślna czcionka akapitu1"/>
    <w:rsid w:val="00B9488D"/>
    <w:rPr>
      <w:sz w:val="22"/>
    </w:rPr>
  </w:style>
  <w:style w:type="paragraph" w:styleId="Nagwek">
    <w:name w:val="header"/>
    <w:basedOn w:val="Normalny"/>
    <w:link w:val="NagwekZnak"/>
    <w:uiPriority w:val="99"/>
    <w:unhideWhenUsed/>
    <w:rsid w:val="006D53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309"/>
  </w:style>
  <w:style w:type="paragraph" w:styleId="Stopka">
    <w:name w:val="footer"/>
    <w:basedOn w:val="Normalny"/>
    <w:link w:val="StopkaZnak"/>
    <w:uiPriority w:val="99"/>
    <w:unhideWhenUsed/>
    <w:rsid w:val="006D53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309"/>
  </w:style>
  <w:style w:type="character" w:styleId="Odwoaniedokomentarza">
    <w:name w:val="annotation reference"/>
    <w:uiPriority w:val="99"/>
    <w:rsid w:val="000A6781"/>
    <w:rPr>
      <w:sz w:val="16"/>
      <w:szCs w:val="16"/>
    </w:rPr>
  </w:style>
  <w:style w:type="paragraph" w:styleId="Tekstkomentarza">
    <w:name w:val="annotation text"/>
    <w:basedOn w:val="Normalny"/>
    <w:link w:val="TekstkomentarzaZnak"/>
    <w:rsid w:val="000A6781"/>
    <w:pPr>
      <w:spacing w:after="0" w:line="240" w:lineRule="auto"/>
    </w:pPr>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rsid w:val="000A6781"/>
    <w:rPr>
      <w:rFonts w:ascii="Times New Roman" w:eastAsia="Calibri" w:hAnsi="Times New Roman" w:cs="Times New Roman"/>
      <w:sz w:val="20"/>
      <w:szCs w:val="20"/>
      <w:lang w:eastAsia="pl-PL"/>
    </w:rPr>
  </w:style>
  <w:style w:type="character" w:customStyle="1" w:styleId="StandardZnak">
    <w:name w:val="Standard Znak"/>
    <w:link w:val="Standard"/>
    <w:rsid w:val="005D5DCA"/>
    <w:rPr>
      <w:rFonts w:ascii="Times New Roman" w:eastAsia="Times New Roman" w:hAnsi="Times New Roman" w:cs="Times New Roman"/>
      <w:kern w:val="3"/>
      <w:lang w:eastAsia="zh-CN"/>
    </w:rPr>
  </w:style>
  <w:style w:type="paragraph" w:customStyle="1" w:styleId="xmsobodytext">
    <w:name w:val="x_msobodytext"/>
    <w:basedOn w:val="Normalny"/>
    <w:rsid w:val="00684E5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tekstdokbold">
    <w:name w:val="x_tekstdokbold"/>
    <w:basedOn w:val="Domylnaczcionkaakapitu"/>
    <w:rsid w:val="00684E5D"/>
  </w:style>
  <w:style w:type="paragraph" w:styleId="Tematkomentarza">
    <w:name w:val="annotation subject"/>
    <w:basedOn w:val="Tekstkomentarza"/>
    <w:next w:val="Tekstkomentarza"/>
    <w:link w:val="TematkomentarzaZnak"/>
    <w:uiPriority w:val="99"/>
    <w:semiHidden/>
    <w:unhideWhenUsed/>
    <w:rsid w:val="001A0DD2"/>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A0DD2"/>
    <w:rPr>
      <w:rFonts w:ascii="Times New Roman" w:eastAsia="Calibri" w:hAnsi="Times New Roman" w:cs="Times New Roman"/>
      <w:b/>
      <w:bCs/>
      <w:sz w:val="20"/>
      <w:szCs w:val="20"/>
      <w:lang w:eastAsia="pl-PL"/>
    </w:rPr>
  </w:style>
  <w:style w:type="paragraph" w:styleId="Spistreci1">
    <w:name w:val="toc 1"/>
    <w:basedOn w:val="Normalny"/>
    <w:next w:val="Normalny"/>
    <w:autoRedefine/>
    <w:rsid w:val="00756A8C"/>
    <w:pPr>
      <w:numPr>
        <w:ilvl w:val="5"/>
        <w:numId w:val="21"/>
      </w:numPr>
      <w:tabs>
        <w:tab w:val="clear" w:pos="1260"/>
      </w:tabs>
      <w:spacing w:after="0" w:line="360" w:lineRule="auto"/>
      <w:ind w:left="540" w:hanging="180"/>
    </w:pPr>
    <w:rPr>
      <w:rFonts w:ascii="Arial" w:eastAsia="Times New Roman" w:hAnsi="Arial" w:cs="Arial"/>
      <w:lang w:eastAsia="pl-PL"/>
    </w:rPr>
  </w:style>
  <w:style w:type="paragraph" w:customStyle="1" w:styleId="1NumList1">
    <w:name w:val="1Num_List1"/>
    <w:basedOn w:val="Normalny"/>
    <w:rsid w:val="00756A8C"/>
    <w:pPr>
      <w:numPr>
        <w:numId w:val="21"/>
      </w:numPr>
      <w:suppressAutoHyphens/>
      <w:spacing w:before="160" w:after="0" w:line="240" w:lineRule="auto"/>
      <w:ind w:left="1701"/>
      <w:jc w:val="both"/>
    </w:pPr>
    <w:rPr>
      <w:rFonts w:ascii="Times New Roman" w:eastAsia="Times New Roman" w:hAnsi="Times New Roman" w:cs="Times New Roman"/>
      <w:lang w:eastAsia="ar-SA"/>
    </w:rPr>
  </w:style>
  <w:style w:type="character" w:customStyle="1" w:styleId="Znakiprzypiswdolnych">
    <w:name w:val="Znaki przypisów dolnych"/>
    <w:rsid w:val="00756A8C"/>
    <w:rPr>
      <w:vertAlign w:val="superscript"/>
    </w:rPr>
  </w:style>
  <w:style w:type="character" w:customStyle="1" w:styleId="Odwoanieprzypisudolnego1">
    <w:name w:val="Odwołanie przypisu dolnego1"/>
    <w:rsid w:val="00756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8808">
      <w:bodyDiv w:val="1"/>
      <w:marLeft w:val="0"/>
      <w:marRight w:val="0"/>
      <w:marTop w:val="0"/>
      <w:marBottom w:val="0"/>
      <w:divBdr>
        <w:top w:val="none" w:sz="0" w:space="0" w:color="auto"/>
        <w:left w:val="none" w:sz="0" w:space="0" w:color="auto"/>
        <w:bottom w:val="none" w:sz="0" w:space="0" w:color="auto"/>
        <w:right w:val="none" w:sz="0" w:space="0" w:color="auto"/>
      </w:divBdr>
    </w:div>
    <w:div w:id="216866349">
      <w:bodyDiv w:val="1"/>
      <w:marLeft w:val="0"/>
      <w:marRight w:val="0"/>
      <w:marTop w:val="0"/>
      <w:marBottom w:val="0"/>
      <w:divBdr>
        <w:top w:val="none" w:sz="0" w:space="0" w:color="auto"/>
        <w:left w:val="none" w:sz="0" w:space="0" w:color="auto"/>
        <w:bottom w:val="none" w:sz="0" w:space="0" w:color="auto"/>
        <w:right w:val="none" w:sz="0" w:space="0" w:color="auto"/>
      </w:divBdr>
    </w:div>
    <w:div w:id="307635507">
      <w:bodyDiv w:val="1"/>
      <w:marLeft w:val="0"/>
      <w:marRight w:val="0"/>
      <w:marTop w:val="0"/>
      <w:marBottom w:val="0"/>
      <w:divBdr>
        <w:top w:val="none" w:sz="0" w:space="0" w:color="auto"/>
        <w:left w:val="none" w:sz="0" w:space="0" w:color="auto"/>
        <w:bottom w:val="none" w:sz="0" w:space="0" w:color="auto"/>
        <w:right w:val="none" w:sz="0" w:space="0" w:color="auto"/>
      </w:divBdr>
    </w:div>
    <w:div w:id="460458562">
      <w:bodyDiv w:val="1"/>
      <w:marLeft w:val="0"/>
      <w:marRight w:val="0"/>
      <w:marTop w:val="0"/>
      <w:marBottom w:val="0"/>
      <w:divBdr>
        <w:top w:val="none" w:sz="0" w:space="0" w:color="auto"/>
        <w:left w:val="none" w:sz="0" w:space="0" w:color="auto"/>
        <w:bottom w:val="none" w:sz="0" w:space="0" w:color="auto"/>
        <w:right w:val="none" w:sz="0" w:space="0" w:color="auto"/>
      </w:divBdr>
    </w:div>
    <w:div w:id="1134717710">
      <w:bodyDiv w:val="1"/>
      <w:marLeft w:val="0"/>
      <w:marRight w:val="0"/>
      <w:marTop w:val="0"/>
      <w:marBottom w:val="0"/>
      <w:divBdr>
        <w:top w:val="none" w:sz="0" w:space="0" w:color="auto"/>
        <w:left w:val="none" w:sz="0" w:space="0" w:color="auto"/>
        <w:bottom w:val="none" w:sz="0" w:space="0" w:color="auto"/>
        <w:right w:val="none" w:sz="0" w:space="0" w:color="auto"/>
      </w:divBdr>
    </w:div>
    <w:div w:id="20875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uthrad.pl" TargetMode="External"/><Relationship Id="rId13" Type="http://schemas.openxmlformats.org/officeDocument/2006/relationships/hyperlink" Target="https://efaktura.gov.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p@uthrad.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105wnozikf@uthrad.pl" TargetMode="External"/><Relationship Id="rId5" Type="http://schemas.openxmlformats.org/officeDocument/2006/relationships/webSettings" Target="webSettings.xml"/><Relationship Id="rId15" Type="http://schemas.openxmlformats.org/officeDocument/2006/relationships/hyperlink" Target="mailto:szp@uthrad.pl" TargetMode="External"/><Relationship Id="rId10" Type="http://schemas.openxmlformats.org/officeDocument/2006/relationships/hyperlink" Target="http://www.uniwersytetradom.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wersytetradom.pl" TargetMode="External"/><Relationship Id="rId14" Type="http://schemas.openxmlformats.org/officeDocument/2006/relationships/hyperlink" Target="mailto:szp@uthrad.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AD84-9497-4175-ABA3-B5F63F0C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10483</Words>
  <Characters>62899</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c:creator>
  <cp:lastModifiedBy>Dorota Golińska</cp:lastModifiedBy>
  <cp:revision>15</cp:revision>
  <cp:lastPrinted>2022-04-28T07:29:00Z</cp:lastPrinted>
  <dcterms:created xsi:type="dcterms:W3CDTF">2022-04-25T12:56:00Z</dcterms:created>
  <dcterms:modified xsi:type="dcterms:W3CDTF">2022-04-28T07:37:00Z</dcterms:modified>
</cp:coreProperties>
</file>