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8DAEA" w14:textId="77777777" w:rsidR="005B73EB" w:rsidRDefault="005B73EB" w:rsidP="005B73EB">
      <w:pPr>
        <w:spacing w:after="0"/>
        <w:ind w:firstLine="5812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……………….., dn. …………………… 2026 r.</w:t>
      </w:r>
    </w:p>
    <w:p w14:paraId="2CD31DAC" w14:textId="77777777" w:rsidR="005B73EB" w:rsidRDefault="005B73EB" w:rsidP="005B73EB">
      <w:pPr>
        <w:ind w:firstLine="5812"/>
        <w:jc w:val="center"/>
        <w:rPr>
          <w:rFonts w:cstheme="minorHAnsi"/>
          <w:i/>
          <w:sz w:val="20"/>
          <w:szCs w:val="20"/>
        </w:rPr>
      </w:pPr>
      <w:r w:rsidRPr="00427A6B">
        <w:rPr>
          <w:rFonts w:cstheme="minorHAnsi"/>
          <w:i/>
          <w:sz w:val="20"/>
          <w:szCs w:val="20"/>
        </w:rPr>
        <w:t>(miejscowość, 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3"/>
        <w:gridCol w:w="7259"/>
      </w:tblGrid>
      <w:tr w:rsidR="00BA2B81" w14:paraId="3B2BCA5B" w14:textId="77777777" w:rsidTr="009B3FD4">
        <w:tc>
          <w:tcPr>
            <w:tcW w:w="9062" w:type="dxa"/>
            <w:gridSpan w:val="2"/>
            <w:shd w:val="clear" w:color="auto" w:fill="D9D9D9" w:themeFill="background1" w:themeFillShade="D9"/>
          </w:tcPr>
          <w:p w14:paraId="65564F44" w14:textId="163A3939" w:rsidR="00BA2B81" w:rsidRPr="00BA2B81" w:rsidRDefault="00BA2B81" w:rsidP="00BA2B81">
            <w:pPr>
              <w:spacing w:before="100" w:after="10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A2B81">
              <w:rPr>
                <w:rFonts w:cstheme="minorHAnsi"/>
                <w:b/>
                <w:bCs/>
                <w:sz w:val="20"/>
                <w:szCs w:val="20"/>
              </w:rPr>
              <w:t>DANE WYKONAWY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Odwoanieprzypisudolnego"/>
                <w:rFonts w:cstheme="minorHAnsi"/>
                <w:b/>
                <w:bCs/>
                <w:sz w:val="20"/>
                <w:szCs w:val="20"/>
              </w:rPr>
              <w:footnoteReference w:id="1"/>
            </w:r>
          </w:p>
        </w:tc>
      </w:tr>
      <w:tr w:rsidR="005B73EB" w14:paraId="3BF8C612" w14:textId="77777777" w:rsidTr="00BA2B81">
        <w:tc>
          <w:tcPr>
            <w:tcW w:w="1803" w:type="dxa"/>
            <w:shd w:val="clear" w:color="auto" w:fill="D9D9D9" w:themeFill="background1" w:themeFillShade="D9"/>
          </w:tcPr>
          <w:p w14:paraId="3A262115" w14:textId="77777777" w:rsidR="005B73EB" w:rsidRPr="00BB0011" w:rsidRDefault="005B73EB" w:rsidP="00B7652F">
            <w:pPr>
              <w:spacing w:before="100" w:after="100"/>
              <w:rPr>
                <w:rFonts w:cstheme="minorHAnsi"/>
                <w:b/>
                <w:bCs/>
                <w:sz w:val="20"/>
                <w:szCs w:val="20"/>
              </w:rPr>
            </w:pPr>
            <w:r w:rsidRPr="00BB0011">
              <w:rPr>
                <w:rFonts w:cstheme="minorHAnsi"/>
                <w:b/>
                <w:bCs/>
                <w:sz w:val="20"/>
                <w:szCs w:val="20"/>
              </w:rPr>
              <w:t>Nazwa firmy:</w:t>
            </w:r>
          </w:p>
        </w:tc>
        <w:tc>
          <w:tcPr>
            <w:tcW w:w="7259" w:type="dxa"/>
          </w:tcPr>
          <w:p w14:paraId="63CFF50C" w14:textId="77777777" w:rsidR="005B73EB" w:rsidRDefault="005B73EB" w:rsidP="00B7652F">
            <w:pPr>
              <w:spacing w:before="100" w:after="100"/>
              <w:rPr>
                <w:rFonts w:cstheme="minorHAnsi"/>
                <w:sz w:val="20"/>
                <w:szCs w:val="20"/>
              </w:rPr>
            </w:pPr>
          </w:p>
        </w:tc>
      </w:tr>
      <w:tr w:rsidR="005B73EB" w14:paraId="46826B23" w14:textId="77777777" w:rsidTr="00BA2B81">
        <w:tc>
          <w:tcPr>
            <w:tcW w:w="1803" w:type="dxa"/>
            <w:shd w:val="clear" w:color="auto" w:fill="D9D9D9" w:themeFill="background1" w:themeFillShade="D9"/>
          </w:tcPr>
          <w:p w14:paraId="51D36BEB" w14:textId="77777777" w:rsidR="005B73EB" w:rsidRPr="00BB0011" w:rsidRDefault="005B73EB" w:rsidP="00B7652F">
            <w:pPr>
              <w:spacing w:before="100" w:after="100"/>
              <w:rPr>
                <w:rFonts w:cstheme="minorHAnsi"/>
                <w:b/>
                <w:bCs/>
                <w:sz w:val="20"/>
                <w:szCs w:val="20"/>
              </w:rPr>
            </w:pPr>
            <w:r w:rsidRPr="00BB0011">
              <w:rPr>
                <w:rFonts w:cstheme="minorHAnsi"/>
                <w:b/>
                <w:bCs/>
                <w:sz w:val="20"/>
                <w:szCs w:val="20"/>
              </w:rPr>
              <w:t>Adres siedziby:</w:t>
            </w:r>
          </w:p>
        </w:tc>
        <w:tc>
          <w:tcPr>
            <w:tcW w:w="7259" w:type="dxa"/>
          </w:tcPr>
          <w:p w14:paraId="36DFE5DF" w14:textId="77777777" w:rsidR="005B73EB" w:rsidRDefault="005B73EB" w:rsidP="00B7652F">
            <w:pPr>
              <w:spacing w:before="100" w:after="100"/>
              <w:rPr>
                <w:rFonts w:cstheme="minorHAnsi"/>
                <w:sz w:val="20"/>
                <w:szCs w:val="20"/>
              </w:rPr>
            </w:pPr>
          </w:p>
        </w:tc>
      </w:tr>
      <w:tr w:rsidR="005B73EB" w14:paraId="25D90BDD" w14:textId="77777777" w:rsidTr="00BA2B81">
        <w:tc>
          <w:tcPr>
            <w:tcW w:w="1803" w:type="dxa"/>
            <w:shd w:val="clear" w:color="auto" w:fill="D9D9D9" w:themeFill="background1" w:themeFillShade="D9"/>
          </w:tcPr>
          <w:p w14:paraId="1454F05D" w14:textId="77777777" w:rsidR="005B73EB" w:rsidRPr="00BB0011" w:rsidRDefault="005B73EB" w:rsidP="00B7652F">
            <w:pPr>
              <w:spacing w:before="100" w:after="100"/>
              <w:rPr>
                <w:rFonts w:cstheme="minorHAnsi"/>
                <w:b/>
                <w:bCs/>
                <w:sz w:val="20"/>
                <w:szCs w:val="20"/>
              </w:rPr>
            </w:pPr>
            <w:r w:rsidRPr="00BB0011">
              <w:rPr>
                <w:rFonts w:cstheme="minorHAnsi"/>
                <w:b/>
                <w:bCs/>
                <w:sz w:val="20"/>
                <w:szCs w:val="20"/>
              </w:rPr>
              <w:t>Tel</w:t>
            </w:r>
            <w:r>
              <w:rPr>
                <w:rFonts w:cstheme="minorHAnsi"/>
                <w:b/>
                <w:bCs/>
                <w:sz w:val="20"/>
                <w:szCs w:val="20"/>
              </w:rPr>
              <w:t>efon</w:t>
            </w:r>
            <w:r w:rsidRPr="00BB0011">
              <w:rPr>
                <w:rFonts w:cs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259" w:type="dxa"/>
          </w:tcPr>
          <w:p w14:paraId="1995E0AD" w14:textId="77777777" w:rsidR="005B73EB" w:rsidRDefault="005B73EB" w:rsidP="00B7652F">
            <w:pPr>
              <w:spacing w:before="100" w:after="100"/>
              <w:rPr>
                <w:rFonts w:cstheme="minorHAnsi"/>
                <w:sz w:val="20"/>
                <w:szCs w:val="20"/>
              </w:rPr>
            </w:pPr>
          </w:p>
        </w:tc>
      </w:tr>
      <w:tr w:rsidR="005B73EB" w14:paraId="3FFC5473" w14:textId="77777777" w:rsidTr="00BA2B81">
        <w:tc>
          <w:tcPr>
            <w:tcW w:w="1803" w:type="dxa"/>
            <w:shd w:val="clear" w:color="auto" w:fill="D9D9D9" w:themeFill="background1" w:themeFillShade="D9"/>
          </w:tcPr>
          <w:p w14:paraId="12A8EDE9" w14:textId="77777777" w:rsidR="005B73EB" w:rsidRPr="00BB0011" w:rsidRDefault="005B73EB" w:rsidP="00B7652F">
            <w:pPr>
              <w:spacing w:before="100" w:after="100"/>
              <w:rPr>
                <w:rFonts w:cstheme="minorHAnsi"/>
                <w:b/>
                <w:bCs/>
                <w:sz w:val="20"/>
                <w:szCs w:val="20"/>
              </w:rPr>
            </w:pPr>
            <w:r w:rsidRPr="00BB0011">
              <w:rPr>
                <w:rFonts w:cstheme="minorHAnsi"/>
                <w:b/>
                <w:bCs/>
                <w:sz w:val="20"/>
                <w:szCs w:val="20"/>
              </w:rPr>
              <w:t>NIP:</w:t>
            </w:r>
          </w:p>
        </w:tc>
        <w:tc>
          <w:tcPr>
            <w:tcW w:w="7259" w:type="dxa"/>
          </w:tcPr>
          <w:p w14:paraId="75BBC833" w14:textId="77777777" w:rsidR="005B73EB" w:rsidRDefault="005B73EB" w:rsidP="00B7652F">
            <w:pPr>
              <w:spacing w:before="100" w:after="100"/>
              <w:rPr>
                <w:rFonts w:cstheme="minorHAnsi"/>
                <w:sz w:val="20"/>
                <w:szCs w:val="20"/>
              </w:rPr>
            </w:pPr>
          </w:p>
        </w:tc>
      </w:tr>
      <w:tr w:rsidR="005B73EB" w14:paraId="646EEBEB" w14:textId="77777777" w:rsidTr="00BA2B81">
        <w:tc>
          <w:tcPr>
            <w:tcW w:w="1803" w:type="dxa"/>
            <w:shd w:val="clear" w:color="auto" w:fill="D9D9D9" w:themeFill="background1" w:themeFillShade="D9"/>
          </w:tcPr>
          <w:p w14:paraId="4E40866F" w14:textId="77777777" w:rsidR="005B73EB" w:rsidRPr="00BB0011" w:rsidRDefault="005B73EB" w:rsidP="00B7652F">
            <w:pPr>
              <w:spacing w:before="100" w:after="100"/>
              <w:rPr>
                <w:rFonts w:cstheme="minorHAnsi"/>
                <w:b/>
                <w:bCs/>
                <w:sz w:val="20"/>
                <w:szCs w:val="20"/>
              </w:rPr>
            </w:pPr>
            <w:r w:rsidRPr="00BB0011">
              <w:rPr>
                <w:rFonts w:cstheme="minorHAnsi"/>
                <w:b/>
                <w:bCs/>
                <w:sz w:val="20"/>
                <w:szCs w:val="20"/>
              </w:rPr>
              <w:t>Regon:</w:t>
            </w:r>
          </w:p>
        </w:tc>
        <w:tc>
          <w:tcPr>
            <w:tcW w:w="7259" w:type="dxa"/>
          </w:tcPr>
          <w:p w14:paraId="1C72352E" w14:textId="77777777" w:rsidR="005B73EB" w:rsidRDefault="005B73EB" w:rsidP="00B7652F">
            <w:pPr>
              <w:spacing w:before="100" w:after="100"/>
              <w:rPr>
                <w:rFonts w:cstheme="minorHAnsi"/>
                <w:sz w:val="20"/>
                <w:szCs w:val="20"/>
              </w:rPr>
            </w:pPr>
          </w:p>
        </w:tc>
      </w:tr>
      <w:tr w:rsidR="005B73EB" w14:paraId="611B4C3A" w14:textId="77777777" w:rsidTr="00BA2B81">
        <w:tc>
          <w:tcPr>
            <w:tcW w:w="1803" w:type="dxa"/>
            <w:shd w:val="clear" w:color="auto" w:fill="D9D9D9" w:themeFill="background1" w:themeFillShade="D9"/>
          </w:tcPr>
          <w:p w14:paraId="0E5D77C8" w14:textId="77777777" w:rsidR="005B73EB" w:rsidRPr="00BB0011" w:rsidRDefault="005B73EB" w:rsidP="00B7652F">
            <w:pPr>
              <w:spacing w:before="100" w:after="100"/>
              <w:rPr>
                <w:rFonts w:cstheme="minorHAnsi"/>
                <w:b/>
                <w:bCs/>
                <w:sz w:val="20"/>
                <w:szCs w:val="20"/>
              </w:rPr>
            </w:pPr>
            <w:r w:rsidRPr="00BB0011">
              <w:rPr>
                <w:rFonts w:cstheme="minorHAnsi"/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259" w:type="dxa"/>
          </w:tcPr>
          <w:p w14:paraId="32C8EC3A" w14:textId="77777777" w:rsidR="005B73EB" w:rsidRDefault="005B73EB" w:rsidP="00B7652F">
            <w:pPr>
              <w:spacing w:before="100" w:after="100"/>
              <w:rPr>
                <w:rFonts w:cstheme="minorHAnsi"/>
                <w:sz w:val="20"/>
                <w:szCs w:val="20"/>
              </w:rPr>
            </w:pPr>
          </w:p>
        </w:tc>
      </w:tr>
      <w:tr w:rsidR="005B73EB" w14:paraId="5350E48C" w14:textId="77777777" w:rsidTr="00BA2B81">
        <w:tc>
          <w:tcPr>
            <w:tcW w:w="1803" w:type="dxa"/>
            <w:shd w:val="clear" w:color="auto" w:fill="D9D9D9" w:themeFill="background1" w:themeFillShade="D9"/>
          </w:tcPr>
          <w:p w14:paraId="6F484122" w14:textId="77777777" w:rsidR="005B73EB" w:rsidRPr="00BB0011" w:rsidRDefault="005B73EB" w:rsidP="00B7652F">
            <w:pPr>
              <w:spacing w:before="100" w:after="100"/>
              <w:rPr>
                <w:rFonts w:cstheme="minorHAnsi"/>
                <w:b/>
                <w:bCs/>
                <w:sz w:val="20"/>
                <w:szCs w:val="20"/>
              </w:rPr>
            </w:pPr>
            <w:r w:rsidRPr="00BB0011">
              <w:rPr>
                <w:rFonts w:cstheme="minorHAnsi"/>
                <w:b/>
                <w:bCs/>
                <w:sz w:val="20"/>
                <w:szCs w:val="20"/>
              </w:rPr>
              <w:t>Osoba do kontaktu z Zamawiającym:</w:t>
            </w:r>
          </w:p>
        </w:tc>
        <w:tc>
          <w:tcPr>
            <w:tcW w:w="7259" w:type="dxa"/>
          </w:tcPr>
          <w:p w14:paraId="41F79D0D" w14:textId="77777777" w:rsidR="005B73EB" w:rsidRDefault="005B73EB" w:rsidP="00B7652F">
            <w:pPr>
              <w:spacing w:before="100" w:after="100"/>
              <w:rPr>
                <w:rFonts w:cstheme="minorHAnsi"/>
                <w:sz w:val="20"/>
                <w:szCs w:val="20"/>
              </w:rPr>
            </w:pPr>
          </w:p>
        </w:tc>
      </w:tr>
    </w:tbl>
    <w:p w14:paraId="6FDF54C0" w14:textId="77777777" w:rsidR="005B73EB" w:rsidRDefault="005B73EB" w:rsidP="00EA77D3"/>
    <w:p w14:paraId="381ECA69" w14:textId="676C6B02" w:rsidR="00EA77D3" w:rsidRPr="00BA2B81" w:rsidRDefault="00EA77D3" w:rsidP="005B73EB">
      <w:pPr>
        <w:spacing w:after="0"/>
        <w:rPr>
          <w:rFonts w:cstheme="minorHAnsi"/>
          <w:color w:val="000000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Znak sprawy</w:t>
      </w:r>
      <w:r w:rsidRPr="00BA2B81">
        <w:rPr>
          <w:rFonts w:cstheme="minorHAnsi"/>
          <w:color w:val="000000"/>
          <w:sz w:val="24"/>
          <w:szCs w:val="24"/>
        </w:rPr>
        <w:t>: AAZ-053-231/1</w:t>
      </w:r>
      <w:r w:rsidR="005B73EB" w:rsidRPr="00BA2B81">
        <w:rPr>
          <w:rFonts w:cstheme="minorHAnsi"/>
          <w:color w:val="000000"/>
          <w:sz w:val="24"/>
          <w:szCs w:val="24"/>
        </w:rPr>
        <w:t>8</w:t>
      </w:r>
      <w:r w:rsidRPr="00BA2B81">
        <w:rPr>
          <w:rFonts w:cstheme="minorHAnsi"/>
          <w:color w:val="000000"/>
          <w:sz w:val="24"/>
          <w:szCs w:val="24"/>
        </w:rPr>
        <w:t>/2</w:t>
      </w:r>
      <w:r w:rsidR="005B73EB" w:rsidRPr="00BA2B81">
        <w:rPr>
          <w:rFonts w:cstheme="minorHAnsi"/>
          <w:color w:val="000000"/>
          <w:sz w:val="24"/>
          <w:szCs w:val="24"/>
        </w:rPr>
        <w:t>6</w:t>
      </w:r>
    </w:p>
    <w:p w14:paraId="1047F597" w14:textId="2B6FC169" w:rsidR="00EA77D3" w:rsidRPr="00BA2B81" w:rsidRDefault="00EA77D3" w:rsidP="005B73EB">
      <w:pPr>
        <w:spacing w:after="0"/>
        <w:rPr>
          <w:rFonts w:cstheme="minorHAnsi"/>
          <w:color w:val="000000"/>
          <w:sz w:val="24"/>
          <w:szCs w:val="24"/>
        </w:rPr>
      </w:pPr>
      <w:r w:rsidRPr="00BA2B81">
        <w:rPr>
          <w:rFonts w:cstheme="minorHAnsi"/>
          <w:color w:val="000000"/>
          <w:sz w:val="24"/>
          <w:szCs w:val="24"/>
        </w:rPr>
        <w:t>WN-053_AAZ/01</w:t>
      </w:r>
      <w:r w:rsidR="005B73EB" w:rsidRPr="00BA2B81">
        <w:rPr>
          <w:rFonts w:cstheme="minorHAnsi"/>
          <w:color w:val="000000"/>
          <w:sz w:val="24"/>
          <w:szCs w:val="24"/>
        </w:rPr>
        <w:t>572</w:t>
      </w:r>
      <w:r w:rsidRPr="00BA2B81">
        <w:rPr>
          <w:rFonts w:cstheme="minorHAnsi"/>
          <w:color w:val="000000"/>
          <w:sz w:val="24"/>
          <w:szCs w:val="24"/>
        </w:rPr>
        <w:t>/202</w:t>
      </w:r>
      <w:r w:rsidR="005B73EB" w:rsidRPr="00BA2B81">
        <w:rPr>
          <w:rFonts w:cstheme="minorHAnsi"/>
          <w:color w:val="000000"/>
          <w:sz w:val="24"/>
          <w:szCs w:val="24"/>
        </w:rPr>
        <w:t>6</w:t>
      </w:r>
    </w:p>
    <w:p w14:paraId="0818D418" w14:textId="77777777" w:rsidR="00BA2B81" w:rsidRDefault="00B452E7" w:rsidP="005B73EB">
      <w:pPr>
        <w:spacing w:before="100" w:after="0"/>
        <w:rPr>
          <w:rFonts w:cstheme="minorHAnsi"/>
          <w:color w:val="000000" w:themeColor="text1"/>
          <w:sz w:val="24"/>
          <w:szCs w:val="24"/>
        </w:rPr>
      </w:pPr>
      <w:r w:rsidRPr="00BA2B81">
        <w:rPr>
          <w:rFonts w:cstheme="minorHAnsi"/>
          <w:b/>
          <w:bCs/>
          <w:sz w:val="24"/>
          <w:szCs w:val="24"/>
        </w:rPr>
        <w:t>Termin składania ofert do</w:t>
      </w:r>
      <w:r w:rsidRPr="00BA2B81">
        <w:rPr>
          <w:rFonts w:cstheme="minorHAnsi"/>
          <w:b/>
          <w:bCs/>
          <w:color w:val="000000" w:themeColor="text1"/>
          <w:sz w:val="24"/>
          <w:szCs w:val="24"/>
        </w:rPr>
        <w:t xml:space="preserve">: </w:t>
      </w:r>
      <w:r w:rsidR="00327834" w:rsidRPr="00BA2B81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="00BA2B81" w:rsidRPr="00BA2B81">
        <w:rPr>
          <w:rFonts w:cstheme="minorHAnsi"/>
          <w:b/>
          <w:bCs/>
          <w:color w:val="000000" w:themeColor="text1"/>
          <w:sz w:val="24"/>
          <w:szCs w:val="24"/>
        </w:rPr>
        <w:t>10</w:t>
      </w:r>
      <w:r w:rsidR="00327834" w:rsidRPr="00BA2B81">
        <w:rPr>
          <w:rFonts w:cstheme="minorHAnsi"/>
          <w:b/>
          <w:bCs/>
          <w:color w:val="000000" w:themeColor="text1"/>
          <w:sz w:val="24"/>
          <w:szCs w:val="24"/>
        </w:rPr>
        <w:t>.</w:t>
      </w:r>
      <w:r w:rsidR="004B4D82" w:rsidRPr="00BA2B81">
        <w:rPr>
          <w:rFonts w:cstheme="minorHAnsi"/>
          <w:b/>
          <w:bCs/>
          <w:color w:val="000000" w:themeColor="text1"/>
          <w:sz w:val="24"/>
          <w:szCs w:val="24"/>
        </w:rPr>
        <w:t>11</w:t>
      </w:r>
      <w:r w:rsidR="006A0A6A" w:rsidRPr="00BA2B81">
        <w:rPr>
          <w:rFonts w:cstheme="minorHAnsi"/>
          <w:b/>
          <w:bCs/>
          <w:color w:val="000000" w:themeColor="text1"/>
          <w:sz w:val="24"/>
          <w:szCs w:val="24"/>
        </w:rPr>
        <w:t>.202</w:t>
      </w:r>
      <w:r w:rsidR="00BA2B81" w:rsidRPr="00BA2B81">
        <w:rPr>
          <w:rFonts w:cstheme="minorHAnsi"/>
          <w:b/>
          <w:bCs/>
          <w:color w:val="000000" w:themeColor="text1"/>
          <w:sz w:val="24"/>
          <w:szCs w:val="24"/>
        </w:rPr>
        <w:t>6 r.</w:t>
      </w:r>
      <w:r w:rsidR="006A0A6A" w:rsidRPr="00BA2B81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5F919213" w14:textId="76AE862F" w:rsidR="006A1B9C" w:rsidRPr="00BA2B81" w:rsidRDefault="006A0A6A" w:rsidP="00BA2B81">
      <w:pPr>
        <w:spacing w:before="100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 xml:space="preserve">na adres </w:t>
      </w:r>
      <w:r w:rsidR="005B73EB" w:rsidRPr="00BA2B81">
        <w:rPr>
          <w:rFonts w:cstheme="minorHAnsi"/>
          <w:sz w:val="24"/>
          <w:szCs w:val="24"/>
        </w:rPr>
        <w:t>m.kaszewska@urad.edu.pl</w:t>
      </w:r>
      <w:r w:rsidR="00FE782F" w:rsidRPr="00BA2B81">
        <w:rPr>
          <w:rFonts w:cstheme="minorHAnsi"/>
          <w:sz w:val="24"/>
          <w:szCs w:val="24"/>
        </w:rPr>
        <w:t xml:space="preserve"> do godz. 1</w:t>
      </w:r>
      <w:r w:rsidR="002C317F">
        <w:rPr>
          <w:rFonts w:cstheme="minorHAnsi"/>
          <w:sz w:val="24"/>
          <w:szCs w:val="24"/>
        </w:rPr>
        <w:t>0</w:t>
      </w:r>
      <w:r w:rsidRPr="00BA2B81">
        <w:rPr>
          <w:rFonts w:cstheme="minorHAnsi"/>
          <w:sz w:val="24"/>
          <w:szCs w:val="24"/>
        </w:rPr>
        <w:t>.00</w:t>
      </w:r>
    </w:p>
    <w:p w14:paraId="6E9DC834" w14:textId="1F2CAC6C" w:rsidR="006A0A6A" w:rsidRPr="00BA2B81" w:rsidRDefault="00524C10" w:rsidP="005B73EB">
      <w:pPr>
        <w:spacing w:before="100" w:after="0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Dostawa do</w:t>
      </w:r>
      <w:r w:rsidR="006A1B9C" w:rsidRPr="00BA2B81">
        <w:rPr>
          <w:rFonts w:cstheme="minorHAnsi"/>
          <w:sz w:val="24"/>
          <w:szCs w:val="24"/>
        </w:rPr>
        <w:t xml:space="preserve">: </w:t>
      </w:r>
      <w:r w:rsidR="00EA77D3" w:rsidRPr="00BA2B81">
        <w:rPr>
          <w:rFonts w:cstheme="minorHAnsi"/>
          <w:b/>
          <w:bCs/>
          <w:color w:val="000000" w:themeColor="text1"/>
          <w:sz w:val="24"/>
          <w:szCs w:val="24"/>
        </w:rPr>
        <w:t>11</w:t>
      </w:r>
      <w:r w:rsidR="00327834" w:rsidRPr="00BA2B81">
        <w:rPr>
          <w:rFonts w:cstheme="minorHAnsi"/>
          <w:b/>
          <w:bCs/>
          <w:color w:val="000000" w:themeColor="text1"/>
          <w:sz w:val="24"/>
          <w:szCs w:val="24"/>
        </w:rPr>
        <w:t>.</w:t>
      </w:r>
      <w:r w:rsidR="00EA77D3" w:rsidRPr="00BA2B81">
        <w:rPr>
          <w:rFonts w:cstheme="minorHAnsi"/>
          <w:b/>
          <w:bCs/>
          <w:color w:val="000000" w:themeColor="text1"/>
          <w:sz w:val="24"/>
          <w:szCs w:val="24"/>
        </w:rPr>
        <w:t>12</w:t>
      </w:r>
      <w:r w:rsidR="00EA76BD" w:rsidRPr="00BA2B81">
        <w:rPr>
          <w:rFonts w:cstheme="minorHAnsi"/>
          <w:b/>
          <w:bCs/>
          <w:color w:val="000000" w:themeColor="text1"/>
          <w:sz w:val="24"/>
          <w:szCs w:val="24"/>
        </w:rPr>
        <w:t>.202</w:t>
      </w:r>
      <w:r w:rsidR="00BA2B81" w:rsidRPr="00BA2B81">
        <w:rPr>
          <w:rFonts w:cstheme="minorHAnsi"/>
          <w:b/>
          <w:bCs/>
          <w:color w:val="000000" w:themeColor="text1"/>
          <w:sz w:val="24"/>
          <w:szCs w:val="24"/>
        </w:rPr>
        <w:t>6 r.</w:t>
      </w:r>
      <w:r w:rsidR="006A0A6A" w:rsidRPr="00BA2B81">
        <w:rPr>
          <w:rFonts w:cstheme="minorHAnsi"/>
          <w:color w:val="000000" w:themeColor="text1"/>
          <w:sz w:val="24"/>
          <w:szCs w:val="24"/>
        </w:rPr>
        <w:t xml:space="preserve"> </w:t>
      </w:r>
      <w:r w:rsidR="006A0A6A" w:rsidRPr="00BA2B81">
        <w:rPr>
          <w:rFonts w:cstheme="minorHAnsi"/>
          <w:sz w:val="24"/>
          <w:szCs w:val="24"/>
        </w:rPr>
        <w:t xml:space="preserve">– postepowanie zakończone umową z Wykonawcą         </w:t>
      </w:r>
    </w:p>
    <w:p w14:paraId="3FB8F50B" w14:textId="77777777" w:rsidR="005B73EB" w:rsidRPr="00BA2B81" w:rsidRDefault="006A0A6A" w:rsidP="006A0A6A">
      <w:pPr>
        <w:spacing w:before="100" w:after="100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 xml:space="preserve">                                              </w:t>
      </w:r>
    </w:p>
    <w:p w14:paraId="361662E9" w14:textId="4EE84557" w:rsidR="007160F6" w:rsidRPr="00BA2B81" w:rsidRDefault="007160F6" w:rsidP="005B73EB">
      <w:pPr>
        <w:spacing w:before="100" w:after="100"/>
        <w:jc w:val="center"/>
        <w:rPr>
          <w:rFonts w:cstheme="minorHAnsi"/>
          <w:sz w:val="24"/>
          <w:szCs w:val="24"/>
        </w:rPr>
      </w:pPr>
      <w:r w:rsidRPr="00BA2B81">
        <w:rPr>
          <w:rFonts w:cstheme="minorHAnsi"/>
          <w:b/>
          <w:bCs/>
          <w:sz w:val="24"/>
          <w:szCs w:val="24"/>
          <w:u w:val="single"/>
        </w:rPr>
        <w:t>FORMULARZ OFERTOWY</w:t>
      </w:r>
    </w:p>
    <w:p w14:paraId="3A116BC2" w14:textId="29EA72B7" w:rsidR="00533932" w:rsidRPr="00BA2B81" w:rsidRDefault="007160F6" w:rsidP="00533932">
      <w:pPr>
        <w:ind w:right="31"/>
        <w:jc w:val="both"/>
        <w:rPr>
          <w:rFonts w:cstheme="minorHAnsi"/>
          <w:sz w:val="24"/>
          <w:szCs w:val="24"/>
        </w:rPr>
      </w:pPr>
      <w:r w:rsidRPr="00BA2B81">
        <w:rPr>
          <w:rFonts w:cstheme="minorHAnsi"/>
          <w:b/>
          <w:bCs/>
          <w:sz w:val="24"/>
          <w:szCs w:val="24"/>
        </w:rPr>
        <w:t>Dotyczy</w:t>
      </w:r>
      <w:r w:rsidR="00533932" w:rsidRPr="00BA2B81">
        <w:rPr>
          <w:rFonts w:cstheme="minorHAnsi"/>
          <w:b/>
          <w:bCs/>
          <w:sz w:val="24"/>
          <w:szCs w:val="24"/>
        </w:rPr>
        <w:t>:</w:t>
      </w:r>
      <w:r w:rsidR="00533932" w:rsidRPr="00BA2B81">
        <w:rPr>
          <w:rFonts w:cstheme="minorHAnsi"/>
          <w:sz w:val="24"/>
          <w:szCs w:val="24"/>
        </w:rPr>
        <w:t xml:space="preserve"> </w:t>
      </w:r>
      <w:r w:rsidR="00D87A58" w:rsidRPr="00BA2B81">
        <w:rPr>
          <w:rFonts w:cstheme="minorHAnsi"/>
          <w:sz w:val="24"/>
          <w:szCs w:val="24"/>
        </w:rPr>
        <w:t>Zakup wibrometru laserowego na potrzeby Uniwersytetu Radomskiego im. Kazimierza Pułaskiego w Radomiu.</w:t>
      </w:r>
    </w:p>
    <w:p w14:paraId="331FECDC" w14:textId="6020824F" w:rsidR="00B906A0" w:rsidRPr="00BA2B81" w:rsidRDefault="00B906A0" w:rsidP="00B906A0">
      <w:pPr>
        <w:rPr>
          <w:rFonts w:cstheme="minorHAnsi"/>
          <w:b/>
          <w:bCs/>
          <w:sz w:val="24"/>
          <w:szCs w:val="24"/>
        </w:rPr>
      </w:pPr>
      <w:r w:rsidRPr="00BA2B81">
        <w:rPr>
          <w:rFonts w:cstheme="minorHAnsi"/>
          <w:b/>
          <w:bCs/>
          <w:sz w:val="24"/>
          <w:szCs w:val="24"/>
        </w:rPr>
        <w:t>tj. zakup dotyczy:</w:t>
      </w:r>
    </w:p>
    <w:p w14:paraId="6ACE7F13" w14:textId="77777777" w:rsidR="00B906A0" w:rsidRPr="00BA2B81" w:rsidRDefault="00B906A0" w:rsidP="00B906A0">
      <w:pPr>
        <w:jc w:val="both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 xml:space="preserve">Dostawa fabrycznie nowego, kompletnego i gotowego do eksploatacji </w:t>
      </w:r>
      <w:r w:rsidRPr="00BA2B81">
        <w:rPr>
          <w:rStyle w:val="Pogrubienie"/>
          <w:rFonts w:cstheme="minorHAnsi"/>
          <w:sz w:val="24"/>
          <w:szCs w:val="24"/>
        </w:rPr>
        <w:t>dopplerowskiego wibrometru laserowego 100 kHz</w:t>
      </w:r>
      <w:r w:rsidRPr="00BA2B81">
        <w:rPr>
          <w:rFonts w:cstheme="minorHAnsi"/>
          <w:sz w:val="24"/>
          <w:szCs w:val="24"/>
        </w:rPr>
        <w:t xml:space="preserve"> przeznaczonego do bezkontaktowego pomiaru drgań, wraz z niezbędnym wyposażeniem, oprogramowaniem, dokumentacją techniczną, instrukcją obsługi oraz szkoleniem dla pracowników Zamawiającego.</w:t>
      </w:r>
    </w:p>
    <w:p w14:paraId="144AC56A" w14:textId="77777777" w:rsidR="00BA2B81" w:rsidRPr="008457EB" w:rsidRDefault="00BA2B81" w:rsidP="00BA2B81">
      <w:pPr>
        <w:spacing w:after="0"/>
        <w:rPr>
          <w:rFonts w:cstheme="minorHAnsi"/>
          <w:b/>
          <w:bCs/>
          <w:color w:val="000000" w:themeColor="text1"/>
        </w:rPr>
      </w:pPr>
      <w:r w:rsidRPr="008457EB">
        <w:rPr>
          <w:rFonts w:cstheme="minorHAnsi"/>
          <w:b/>
          <w:bCs/>
          <w:color w:val="000000" w:themeColor="text1"/>
        </w:rPr>
        <w:t>Przedmiot zamówienia powinien spełniać następujące wymogi:</w:t>
      </w:r>
    </w:p>
    <w:p w14:paraId="13844303" w14:textId="77777777" w:rsidR="00BA2B81" w:rsidRPr="008457EB" w:rsidRDefault="00BA2B81" w:rsidP="00BA2B81">
      <w:pPr>
        <w:pStyle w:val="Akapitzlist"/>
        <w:numPr>
          <w:ilvl w:val="0"/>
          <w:numId w:val="18"/>
        </w:numPr>
        <w:suppressAutoHyphens/>
        <w:spacing w:after="0" w:line="240" w:lineRule="auto"/>
        <w:contextualSpacing w:val="0"/>
        <w:rPr>
          <w:rFonts w:cstheme="minorHAnsi"/>
          <w:bCs/>
          <w:shd w:val="clear" w:color="auto" w:fill="FFFFFF"/>
        </w:rPr>
      </w:pPr>
      <w:r w:rsidRPr="008457EB">
        <w:rPr>
          <w:rStyle w:val="Pogrubienie"/>
          <w:rFonts w:cstheme="minorHAnsi"/>
          <w:b w:val="0"/>
          <w:bCs w:val="0"/>
          <w:shd w:val="clear" w:color="auto" w:fill="FFFFFF"/>
        </w:rPr>
        <w:t>Przedmiot umowy dostarczony do Zamawiającego ma być wolny od wad prawnych i fizycznych oraz gotowy do eksploatacji, bez konieczności dokonywania dodatkowych zakupów i nie może być przedmiotem żadnych praw osób trzecich.</w:t>
      </w:r>
    </w:p>
    <w:p w14:paraId="540B72DA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</w:rPr>
      </w:pPr>
      <w:r w:rsidRPr="008457EB">
        <w:rPr>
          <w:rFonts w:cstheme="minorHAnsi"/>
        </w:rPr>
        <w:t>posiada dotykowy wyświetlacz o przekątnej co najmniej 5”, pozwalający na podgląd parametrów i sterowanie</w:t>
      </w:r>
    </w:p>
    <w:p w14:paraId="5641E7D7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zasada działania bazuje na efekcie Dopplera</w:t>
      </w:r>
    </w:p>
    <w:p w14:paraId="39680A5B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lastRenderedPageBreak/>
        <w:t>pozwala na bezkontaktowy pomiar drgań w odległościach w zakresie co najmniej</w:t>
      </w:r>
      <w:r w:rsidRPr="008457EB">
        <w:rPr>
          <w:rFonts w:cstheme="minorHAnsi"/>
          <w:shd w:val="clear" w:color="auto" w:fill="FFFFFF"/>
        </w:rPr>
        <w:br/>
        <w:t>od 0,4 m do 30 m</w:t>
      </w:r>
    </w:p>
    <w:p w14:paraId="67622A6F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posiada funkcję automatycznego ustawienia ostrości wiązki lasera</w:t>
      </w:r>
    </w:p>
    <w:p w14:paraId="3C02DB50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 xml:space="preserve">wyposażony jest w widzialny laser klasy 2 o mocy nie większej niż 1 </w:t>
      </w:r>
      <w:proofErr w:type="spellStart"/>
      <w:r w:rsidRPr="008457EB">
        <w:rPr>
          <w:rFonts w:cstheme="minorHAnsi"/>
          <w:shd w:val="clear" w:color="auto" w:fill="FFFFFF"/>
        </w:rPr>
        <w:t>mW</w:t>
      </w:r>
      <w:proofErr w:type="spellEnd"/>
      <w:r w:rsidRPr="008457EB">
        <w:rPr>
          <w:rFonts w:cstheme="minorHAnsi"/>
          <w:shd w:val="clear" w:color="auto" w:fill="FFFFFF"/>
        </w:rPr>
        <w:t>, zgodny z IEC/EN 60825-1; dopuszcza się rozwiązanie równoważne zapewniające nie gorszą funkcję pomiarową i poziom bezpieczeństwa</w:t>
      </w:r>
    </w:p>
    <w:p w14:paraId="54A4509F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umożliwia pomiar drgań w zakresie częstotliwości od DC do co najmniej 100 kHz</w:t>
      </w:r>
    </w:p>
    <w:p w14:paraId="3EB5C552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umożliwia pomiar prędkości drgań w zakresie od co najmniej 5 mm/s do co najmniej 2 m/s</w:t>
      </w:r>
    </w:p>
    <w:p w14:paraId="5E5FA14C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umożliwia pomiar przemieszczenia drgań w zakresie od co najmniej 0,001 mm do co najmniej 50 mm</w:t>
      </w:r>
    </w:p>
    <w:p w14:paraId="15BBB787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umożliwia pomiar przyspieszenia drgań w zakresie od co najmniej 1 m/s2 do co najmniej 100 000 m/s2</w:t>
      </w:r>
    </w:p>
    <w:p w14:paraId="5D7C847E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wibrometr musi zostać wyposażony zarówno w interfejs analogowy, cyfrowy - połączenie z komputerem przy użyciu kabla sieciowego Ethernet oraz interfejsu WIFI</w:t>
      </w:r>
    </w:p>
    <w:p w14:paraId="0CF3B66F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posiada wyjścia lub funkcje udostępniające sygnał prędkości, przemieszczenia i przyspieszenia drgań; wszystkie te funkcje są dostarczone, uruchomione i objęte ceną oferty</w:t>
      </w:r>
    </w:p>
    <w:p w14:paraId="7CAA7FEF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posiada adaptacyjną funkcję poprawy jakości sygnału podczas pomiaru powierzchni słabo odbijających światło, co najmniej równoważną funkcjonalnie z adaptacyjnym wzmocnieniem sygnału</w:t>
      </w:r>
    </w:p>
    <w:p w14:paraId="33FAFC32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wyposażony w wyjście analogowe co najmniej ±4 V (pełen zakres) ze złączem BNC</w:t>
      </w:r>
    </w:p>
    <w:p w14:paraId="3EA9D41E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 xml:space="preserve">wyposażony w co najmniej dwa przełączane filtry górnoprzepustowe o częstotliwościach granicznych w zakresie 10-200 </w:t>
      </w:r>
      <w:proofErr w:type="spellStart"/>
      <w:r w:rsidRPr="008457EB">
        <w:rPr>
          <w:rFonts w:cstheme="minorHAnsi"/>
          <w:shd w:val="clear" w:color="auto" w:fill="FFFFFF"/>
        </w:rPr>
        <w:t>Hz</w:t>
      </w:r>
      <w:proofErr w:type="spellEnd"/>
      <w:r w:rsidRPr="008457EB">
        <w:rPr>
          <w:rFonts w:cstheme="minorHAnsi"/>
          <w:shd w:val="clear" w:color="auto" w:fill="FFFFFF"/>
        </w:rPr>
        <w:t xml:space="preserve"> (-3 </w:t>
      </w:r>
      <w:proofErr w:type="spellStart"/>
      <w:r w:rsidRPr="008457EB">
        <w:rPr>
          <w:rFonts w:cstheme="minorHAnsi"/>
          <w:shd w:val="clear" w:color="auto" w:fill="FFFFFF"/>
        </w:rPr>
        <w:t>dB</w:t>
      </w:r>
      <w:proofErr w:type="spellEnd"/>
      <w:r w:rsidRPr="008457EB">
        <w:rPr>
          <w:rFonts w:cstheme="minorHAnsi"/>
          <w:shd w:val="clear" w:color="auto" w:fill="FFFFFF"/>
        </w:rPr>
        <w:t>); dopuszcza się realizację cyfrową</w:t>
      </w:r>
    </w:p>
    <w:p w14:paraId="143B6775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umożliwiający ustawienie pasma pomiarowego co najmniej w zakresach do 1 kHz, 5 kHz, 10 kHz, 25 kHz, 50 kHz oraz 100 kHz</w:t>
      </w:r>
    </w:p>
    <w:p w14:paraId="45FC9DD7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</w:rPr>
      </w:pPr>
      <w:r w:rsidRPr="008457EB">
        <w:rPr>
          <w:rFonts w:cstheme="minorHAnsi"/>
        </w:rPr>
        <w:t xml:space="preserve">zestaw zawiera oprogramowanie do sterowania i akwizycji sygnału drganiowego, z licencją pozwalającą na legalne korzystanie z całego zestawu; wszystkie wymagane funkcje, w tym rejestracja danych oraz łączność Ethernet i </w:t>
      </w:r>
      <w:proofErr w:type="spellStart"/>
      <w:r w:rsidRPr="008457EB">
        <w:rPr>
          <w:rFonts w:cstheme="minorHAnsi"/>
        </w:rPr>
        <w:t>WiFi</w:t>
      </w:r>
      <w:proofErr w:type="spellEnd"/>
      <w:r w:rsidRPr="008457EB">
        <w:rPr>
          <w:rFonts w:cstheme="minorHAnsi"/>
        </w:rPr>
        <w:t>, są uruchomione i objęte ceną oferty</w:t>
      </w:r>
    </w:p>
    <w:p w14:paraId="07400CA3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umożliwiający pracę w zakresie temperatur od co najmniej +5°C do 40°C</w:t>
      </w:r>
    </w:p>
    <w:p w14:paraId="3F31804A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posiadający stopień szczelności co najmniej IP64</w:t>
      </w:r>
    </w:p>
    <w:p w14:paraId="69135DC3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pobór mocy nie większy niż 25 W</w:t>
      </w:r>
    </w:p>
    <w:p w14:paraId="2700FB9A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waga nie przekraczająca 3,5kg</w:t>
      </w:r>
    </w:p>
    <w:p w14:paraId="6BC0FCCA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zgodny z normami:</w:t>
      </w:r>
    </w:p>
    <w:p w14:paraId="65AEB3E9" w14:textId="77777777" w:rsidR="00BA2B81" w:rsidRPr="008457EB" w:rsidRDefault="00BA2B81" w:rsidP="00BA2B81">
      <w:pPr>
        <w:spacing w:after="0"/>
        <w:ind w:left="1416"/>
        <w:rPr>
          <w:rFonts w:cstheme="minorHAnsi"/>
          <w:shd w:val="clear" w:color="auto" w:fill="FFFFFF"/>
          <w:lang w:val="en-US"/>
        </w:rPr>
      </w:pPr>
      <w:r w:rsidRPr="008457EB">
        <w:rPr>
          <w:rFonts w:cstheme="minorHAnsi"/>
          <w:shd w:val="clear" w:color="auto" w:fill="FFFFFF"/>
          <w:lang w:val="en-US"/>
        </w:rPr>
        <w:t>a) laser safety IEC/EN 60825-1</w:t>
      </w:r>
    </w:p>
    <w:p w14:paraId="7A38EC73" w14:textId="77777777" w:rsidR="00BA2B81" w:rsidRPr="008457EB" w:rsidRDefault="00BA2B81" w:rsidP="00BA2B81">
      <w:pPr>
        <w:spacing w:after="0"/>
        <w:ind w:left="1416"/>
        <w:rPr>
          <w:rFonts w:cstheme="minorHAnsi"/>
          <w:shd w:val="clear" w:color="auto" w:fill="FFFFFF"/>
          <w:lang w:val="en-US"/>
        </w:rPr>
      </w:pPr>
      <w:r w:rsidRPr="008457EB">
        <w:rPr>
          <w:rFonts w:cstheme="minorHAnsi"/>
          <w:shd w:val="clear" w:color="auto" w:fill="FFFFFF"/>
          <w:lang w:val="en-US"/>
        </w:rPr>
        <w:t>b) Electrical safety IEC/EN 61010-1</w:t>
      </w:r>
    </w:p>
    <w:p w14:paraId="74D3ECD0" w14:textId="77777777" w:rsidR="00BA2B81" w:rsidRPr="008457EB" w:rsidRDefault="00BA2B81" w:rsidP="00BA2B81">
      <w:pPr>
        <w:spacing w:after="0"/>
        <w:ind w:left="1416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c) EMC IEC/EN 61326-1</w:t>
      </w:r>
    </w:p>
    <w:p w14:paraId="0130DD47" w14:textId="77777777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zestaw zawiera:</w:t>
      </w:r>
    </w:p>
    <w:p w14:paraId="4AA5AE0E" w14:textId="77777777" w:rsidR="00BA2B81" w:rsidRPr="008457EB" w:rsidRDefault="00BA2B81" w:rsidP="00BA2B81">
      <w:pPr>
        <w:spacing w:after="0"/>
        <w:ind w:left="1416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a) zasilacz o napięciu 12V</w:t>
      </w:r>
    </w:p>
    <w:p w14:paraId="511330F1" w14:textId="77777777" w:rsidR="00BA2B81" w:rsidRPr="008457EB" w:rsidRDefault="00BA2B81" w:rsidP="00BA2B81">
      <w:pPr>
        <w:spacing w:after="0"/>
        <w:ind w:left="1416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b) niezbędne przewody i walizkę transportową</w:t>
      </w:r>
    </w:p>
    <w:p w14:paraId="68497B65" w14:textId="77777777" w:rsidR="00BA2B81" w:rsidRPr="008457EB" w:rsidRDefault="00BA2B81" w:rsidP="00BA2B81">
      <w:pPr>
        <w:spacing w:after="0"/>
        <w:ind w:left="1416"/>
        <w:jc w:val="both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c) stabilny statyw z głowicą 3D umożliwiającą precyzyjne ustawienie</w:t>
      </w:r>
    </w:p>
    <w:p w14:paraId="660FB678" w14:textId="77777777" w:rsidR="00BA2B81" w:rsidRPr="008457EB" w:rsidRDefault="00BA2B81" w:rsidP="00BA2B81">
      <w:pPr>
        <w:spacing w:after="0"/>
        <w:ind w:left="1416"/>
        <w:jc w:val="both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 xml:space="preserve">    położenia punktu pomiarowego</w:t>
      </w:r>
    </w:p>
    <w:p w14:paraId="03D7FF33" w14:textId="77777777" w:rsidR="00BA2B81" w:rsidRPr="008457EB" w:rsidRDefault="00BA2B81" w:rsidP="00BA2B81">
      <w:pPr>
        <w:spacing w:after="0"/>
        <w:ind w:left="1416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d) dokumentację techniczną</w:t>
      </w:r>
    </w:p>
    <w:p w14:paraId="106606B2" w14:textId="77777777" w:rsidR="00BA2B81" w:rsidRPr="008457EB" w:rsidRDefault="00BA2B81" w:rsidP="00BA2B81">
      <w:pPr>
        <w:spacing w:after="0"/>
        <w:ind w:left="1416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e) instrukcję obsługi w języku polskim lub angielskim</w:t>
      </w:r>
    </w:p>
    <w:p w14:paraId="351B92DC" w14:textId="526A4990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gwarancja minimum 12 miesięcy</w:t>
      </w:r>
    </w:p>
    <w:p w14:paraId="7DDDE499" w14:textId="3A2F2F16" w:rsidR="00BA2B81" w:rsidRPr="008457EB" w:rsidRDefault="00BA2B81" w:rsidP="00BA2B81">
      <w:pPr>
        <w:pStyle w:val="Akapitzlist"/>
        <w:numPr>
          <w:ilvl w:val="0"/>
          <w:numId w:val="16"/>
        </w:numPr>
        <w:spacing w:after="0" w:line="240" w:lineRule="auto"/>
        <w:rPr>
          <w:rFonts w:cstheme="minorHAnsi"/>
          <w:shd w:val="clear" w:color="auto" w:fill="FFFFFF"/>
        </w:rPr>
      </w:pPr>
      <w:r w:rsidRPr="008457EB">
        <w:rPr>
          <w:rFonts w:cstheme="minorHAnsi"/>
          <w:shd w:val="clear" w:color="auto" w:fill="FFFFFF"/>
        </w:rPr>
        <w:t>termin dostawy: nie później niż do dnia 1</w:t>
      </w:r>
      <w:r w:rsidR="00236E3F">
        <w:rPr>
          <w:rFonts w:cstheme="minorHAnsi"/>
          <w:shd w:val="clear" w:color="auto" w:fill="FFFFFF"/>
        </w:rPr>
        <w:t>1</w:t>
      </w:r>
      <w:r w:rsidRPr="008457EB">
        <w:rPr>
          <w:rFonts w:cstheme="minorHAnsi"/>
          <w:shd w:val="clear" w:color="auto" w:fill="FFFFFF"/>
        </w:rPr>
        <w:t xml:space="preserve"> grudnia 2026 r.</w:t>
      </w:r>
    </w:p>
    <w:p w14:paraId="4497CA40" w14:textId="77777777" w:rsidR="00BA2B81" w:rsidRPr="008457EB" w:rsidRDefault="00BA2B81" w:rsidP="00BA2B81">
      <w:pPr>
        <w:spacing w:after="0"/>
        <w:rPr>
          <w:rFonts w:cstheme="minorHAnsi"/>
        </w:rPr>
      </w:pPr>
      <w:r w:rsidRPr="008457EB">
        <w:rPr>
          <w:rFonts w:cstheme="minorHAnsi"/>
        </w:rPr>
        <w:t>W ramach realizacji zamówienia Wykonawca zobowiązany jest do:</w:t>
      </w:r>
    </w:p>
    <w:p w14:paraId="0E36DF15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t>dostarczenia kompletnego stanowiska do siedziby Zamawiającego;</w:t>
      </w:r>
    </w:p>
    <w:p w14:paraId="6A18D655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t xml:space="preserve">przeprowadzenia szkolenia dla minimum 6 pracowników Zamawiającego, w wymiarze minimum 1 dnia roboczego. </w:t>
      </w:r>
    </w:p>
    <w:p w14:paraId="55E37370" w14:textId="77777777" w:rsidR="00BA2B81" w:rsidRPr="008457EB" w:rsidRDefault="00BA2B81" w:rsidP="00BA2B81">
      <w:pPr>
        <w:spacing w:after="0"/>
        <w:rPr>
          <w:rFonts w:cstheme="minorHAnsi"/>
        </w:rPr>
      </w:pPr>
      <w:r w:rsidRPr="008457EB">
        <w:rPr>
          <w:rFonts w:cstheme="minorHAnsi"/>
        </w:rPr>
        <w:t>Szkolenie powinno obejmować co najmniej:</w:t>
      </w:r>
    </w:p>
    <w:p w14:paraId="11D0737F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lastRenderedPageBreak/>
        <w:t xml:space="preserve">przygotowanie urządzenia do pracy, </w:t>
      </w:r>
    </w:p>
    <w:p w14:paraId="04EB8085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t xml:space="preserve">konfigurację parametrów pomiarowych, </w:t>
      </w:r>
    </w:p>
    <w:p w14:paraId="59AE1654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t xml:space="preserve">wykonywanie pomiarów drgań, </w:t>
      </w:r>
    </w:p>
    <w:p w14:paraId="069B6E35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t xml:space="preserve">obsługę oprogramowania, </w:t>
      </w:r>
    </w:p>
    <w:p w14:paraId="13DFAAFE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t xml:space="preserve">zapis i podstawową analizę danych, </w:t>
      </w:r>
    </w:p>
    <w:p w14:paraId="06AF8D8C" w14:textId="77777777" w:rsidR="00BA2B81" w:rsidRPr="008457EB" w:rsidRDefault="00BA2B81" w:rsidP="00BA2B81">
      <w:pPr>
        <w:numPr>
          <w:ilvl w:val="0"/>
          <w:numId w:val="17"/>
        </w:numPr>
        <w:spacing w:after="0" w:line="259" w:lineRule="auto"/>
        <w:rPr>
          <w:rFonts w:cstheme="minorHAnsi"/>
        </w:rPr>
      </w:pPr>
      <w:r w:rsidRPr="008457EB">
        <w:rPr>
          <w:rFonts w:cstheme="minorHAnsi"/>
        </w:rPr>
        <w:t>zasady bezpiecznej eksploatacji urządzenia laserowego.</w:t>
      </w:r>
    </w:p>
    <w:p w14:paraId="1F3E978E" w14:textId="40D1A7E4" w:rsidR="005462B7" w:rsidRPr="00BA2B81" w:rsidRDefault="005462B7" w:rsidP="005462B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F8A8A7" w14:textId="4CF74B35" w:rsidR="00BA2B81" w:rsidRPr="00BA2B81" w:rsidRDefault="00BA2B81" w:rsidP="00BA2B81">
      <w:pPr>
        <w:ind w:right="31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___________________________________________________________________________</w:t>
      </w:r>
    </w:p>
    <w:p w14:paraId="666ADD1E" w14:textId="52B20BAF" w:rsidR="00BA2B81" w:rsidRPr="00BA2B81" w:rsidRDefault="00BA2B81" w:rsidP="00BA2B81">
      <w:pPr>
        <w:ind w:right="-249"/>
        <w:outlineLvl w:val="0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Oferuję wykonanie przedmiotu zamówienia, zgodnie z wymaganiami Zamawiającego</w:t>
      </w:r>
      <w:r>
        <w:rPr>
          <w:rFonts w:cstheme="minorHAnsi"/>
          <w:sz w:val="24"/>
          <w:szCs w:val="24"/>
        </w:rPr>
        <w:t xml:space="preserve"> </w:t>
      </w:r>
      <w:r>
        <w:rPr>
          <w:rStyle w:val="Odwoanieprzypisudolnego"/>
          <w:rFonts w:cstheme="minorHAnsi"/>
          <w:sz w:val="24"/>
          <w:szCs w:val="24"/>
        </w:rPr>
        <w:footnoteReference w:id="2"/>
      </w:r>
      <w:r w:rsidRPr="00BA2B81">
        <w:rPr>
          <w:rFonts w:cstheme="minorHAnsi"/>
          <w:sz w:val="24"/>
          <w:szCs w:val="24"/>
        </w:rPr>
        <w:t>:</w:t>
      </w:r>
    </w:p>
    <w:p w14:paraId="2CB1A88F" w14:textId="4DE87E7C" w:rsidR="00BA2B81" w:rsidRPr="00BA2B81" w:rsidRDefault="00BA2B81" w:rsidP="00BA2B81">
      <w:pPr>
        <w:pStyle w:val="xl26"/>
        <w:spacing w:before="0" w:after="0"/>
        <w:jc w:val="left"/>
        <w:rPr>
          <w:rFonts w:asciiTheme="minorHAnsi" w:hAnsiTheme="minorHAnsi" w:cstheme="minorHAnsi"/>
          <w:b/>
          <w:szCs w:val="24"/>
        </w:rPr>
      </w:pPr>
      <w:r w:rsidRPr="00BA2B81">
        <w:rPr>
          <w:rFonts w:asciiTheme="minorHAnsi" w:hAnsiTheme="minorHAnsi" w:cstheme="minorHAnsi"/>
          <w:b/>
          <w:szCs w:val="24"/>
        </w:rPr>
        <w:t xml:space="preserve"> </w:t>
      </w:r>
      <w:r w:rsidRPr="00BA2B81">
        <w:rPr>
          <w:rFonts w:asciiTheme="minorHAnsi" w:hAnsiTheme="minorHAnsi" w:cstheme="minorHAnsi"/>
          <w:szCs w:val="24"/>
        </w:rPr>
        <w:t xml:space="preserve"> </w:t>
      </w:r>
      <w:r w:rsidRPr="00BA2B81">
        <w:rPr>
          <w:rFonts w:asciiTheme="minorHAnsi" w:hAnsiTheme="minorHAnsi" w:cstheme="minorHAnsi"/>
          <w:b/>
          <w:szCs w:val="24"/>
        </w:rPr>
        <w:t>KRYTERIUM CENA</w:t>
      </w:r>
      <w:r>
        <w:rPr>
          <w:rFonts w:asciiTheme="minorHAnsi" w:hAnsiTheme="minorHAnsi" w:cstheme="minorHAnsi"/>
          <w:b/>
          <w:szCs w:val="24"/>
        </w:rPr>
        <w:t>:</w:t>
      </w:r>
    </w:p>
    <w:p w14:paraId="369C3590" w14:textId="77777777" w:rsidR="00BA2B81" w:rsidRPr="00BA2B81" w:rsidRDefault="00BA2B81" w:rsidP="00BA2B81">
      <w:pPr>
        <w:pStyle w:val="xl26"/>
        <w:spacing w:before="0" w:after="0"/>
        <w:jc w:val="left"/>
        <w:rPr>
          <w:rFonts w:asciiTheme="minorHAnsi" w:hAnsiTheme="minorHAnsi" w:cstheme="minorHAnsi"/>
          <w:b/>
          <w:szCs w:val="24"/>
        </w:rPr>
      </w:pPr>
    </w:p>
    <w:p w14:paraId="21BFB752" w14:textId="77777777" w:rsidR="00BA2B81" w:rsidRPr="00BA2B81" w:rsidRDefault="00BA2B81" w:rsidP="00BA2B81">
      <w:pPr>
        <w:pStyle w:val="xl26"/>
        <w:spacing w:before="0" w:after="0"/>
        <w:jc w:val="left"/>
        <w:rPr>
          <w:rFonts w:asciiTheme="minorHAnsi" w:hAnsiTheme="minorHAnsi" w:cstheme="minorHAnsi"/>
          <w:szCs w:val="24"/>
        </w:rPr>
      </w:pPr>
      <w:r w:rsidRPr="00BA2B81">
        <w:rPr>
          <w:rFonts w:asciiTheme="minorHAnsi" w:hAnsiTheme="minorHAnsi" w:cstheme="minorHAnsi"/>
          <w:b/>
          <w:szCs w:val="24"/>
        </w:rPr>
        <w:t xml:space="preserve">    za cenę</w:t>
      </w:r>
      <w:r w:rsidRPr="00BA2B81">
        <w:rPr>
          <w:rFonts w:asciiTheme="minorHAnsi" w:hAnsiTheme="minorHAnsi" w:cstheme="minorHAnsi"/>
          <w:szCs w:val="24"/>
        </w:rPr>
        <w:t xml:space="preserve">  </w:t>
      </w:r>
      <w:r w:rsidRPr="00BA2B81">
        <w:rPr>
          <w:rFonts w:asciiTheme="minorHAnsi" w:hAnsiTheme="minorHAnsi" w:cstheme="minorHAnsi"/>
          <w:b/>
          <w:szCs w:val="24"/>
        </w:rPr>
        <w:t xml:space="preserve">BRUTTO </w:t>
      </w:r>
      <w:r w:rsidRPr="00BA2B81">
        <w:rPr>
          <w:rFonts w:asciiTheme="minorHAnsi" w:hAnsiTheme="minorHAnsi" w:cstheme="minorHAnsi"/>
          <w:szCs w:val="24"/>
        </w:rPr>
        <w:t xml:space="preserve">  w wysokości:  ………………………………………… zł    </w:t>
      </w:r>
    </w:p>
    <w:p w14:paraId="52E88EBE" w14:textId="77777777" w:rsidR="00BA2B81" w:rsidRPr="00BA2B81" w:rsidRDefault="00BA2B81" w:rsidP="00BA2B81">
      <w:pPr>
        <w:pStyle w:val="xl26"/>
        <w:spacing w:before="0" w:after="0"/>
        <w:jc w:val="left"/>
        <w:rPr>
          <w:rFonts w:asciiTheme="minorHAnsi" w:hAnsiTheme="minorHAnsi" w:cstheme="minorHAnsi"/>
          <w:szCs w:val="24"/>
        </w:rPr>
      </w:pPr>
      <w:r w:rsidRPr="00BA2B81">
        <w:rPr>
          <w:rFonts w:asciiTheme="minorHAnsi" w:hAnsiTheme="minorHAnsi" w:cstheme="minorHAnsi"/>
          <w:szCs w:val="24"/>
        </w:rPr>
        <w:t xml:space="preserve"> (słownie:………………………………………………………………………………..złotych)</w:t>
      </w:r>
    </w:p>
    <w:p w14:paraId="3EB8F394" w14:textId="77777777" w:rsidR="00BA2B81" w:rsidRPr="00BA2B81" w:rsidRDefault="00BA2B81" w:rsidP="00BA2B81">
      <w:pPr>
        <w:pStyle w:val="xl26"/>
        <w:spacing w:before="0" w:after="0"/>
        <w:jc w:val="left"/>
        <w:rPr>
          <w:rFonts w:asciiTheme="minorHAnsi" w:hAnsiTheme="minorHAnsi" w:cstheme="minorHAnsi"/>
          <w:szCs w:val="24"/>
        </w:rPr>
      </w:pPr>
    </w:p>
    <w:p w14:paraId="58654576" w14:textId="77777777" w:rsidR="00BA2B81" w:rsidRPr="00BA2B81" w:rsidRDefault="00BA2B81" w:rsidP="00BA2B81">
      <w:pPr>
        <w:spacing w:after="0"/>
        <w:rPr>
          <w:rFonts w:cstheme="minorHAnsi"/>
          <w:sz w:val="24"/>
          <w:szCs w:val="24"/>
        </w:rPr>
      </w:pPr>
      <w:r w:rsidRPr="00BA2B81">
        <w:rPr>
          <w:rFonts w:cstheme="minorHAnsi"/>
          <w:b/>
          <w:sz w:val="24"/>
          <w:szCs w:val="24"/>
        </w:rPr>
        <w:t xml:space="preserve">     w tym NETTO</w:t>
      </w:r>
      <w:r w:rsidRPr="00BA2B81">
        <w:rPr>
          <w:rFonts w:cstheme="minorHAnsi"/>
          <w:i/>
          <w:sz w:val="24"/>
          <w:szCs w:val="24"/>
        </w:rPr>
        <w:t xml:space="preserve">   </w:t>
      </w:r>
      <w:r w:rsidRPr="00BA2B81">
        <w:rPr>
          <w:rFonts w:cstheme="minorHAnsi"/>
          <w:sz w:val="24"/>
          <w:szCs w:val="24"/>
        </w:rPr>
        <w:t xml:space="preserve">w wysokości:  …………….…...... zł   </w:t>
      </w:r>
    </w:p>
    <w:p w14:paraId="4026B1C2" w14:textId="77777777" w:rsidR="00BA2B81" w:rsidRPr="00BA2B81" w:rsidRDefault="00BA2B81" w:rsidP="00BA2B81">
      <w:pPr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(słownie:………………………………………………………………..……………… złotych)</w:t>
      </w:r>
    </w:p>
    <w:p w14:paraId="5A64E9FB" w14:textId="77777777" w:rsidR="005462B7" w:rsidRPr="00BA2B81" w:rsidRDefault="005462B7" w:rsidP="005462B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78"/>
        <w:gridCol w:w="4546"/>
        <w:gridCol w:w="1014"/>
        <w:gridCol w:w="1264"/>
        <w:gridCol w:w="1265"/>
      </w:tblGrid>
      <w:tr w:rsidR="00EA77D3" w:rsidRPr="00BA2B81" w14:paraId="357C79E2" w14:textId="77777777" w:rsidTr="00BA2B81">
        <w:trPr>
          <w:trHeight w:val="425"/>
        </w:trPr>
        <w:tc>
          <w:tcPr>
            <w:tcW w:w="978" w:type="dxa"/>
            <w:shd w:val="clear" w:color="auto" w:fill="F2F2F2" w:themeFill="background1" w:themeFillShade="F2"/>
            <w:vAlign w:val="center"/>
          </w:tcPr>
          <w:p w14:paraId="568C433D" w14:textId="1921458E" w:rsidR="00EA77D3" w:rsidRPr="00BA2B81" w:rsidRDefault="00BA2B81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546" w:type="dxa"/>
            <w:shd w:val="clear" w:color="auto" w:fill="F2F2F2" w:themeFill="background1" w:themeFillShade="F2"/>
            <w:vAlign w:val="center"/>
          </w:tcPr>
          <w:p w14:paraId="5DFC62B6" w14:textId="5373E3F0" w:rsidR="00EA77D3" w:rsidRPr="00BA2B81" w:rsidRDefault="00BA2B81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14" w:type="dxa"/>
            <w:shd w:val="clear" w:color="auto" w:fill="F2F2F2" w:themeFill="background1" w:themeFillShade="F2"/>
            <w:vAlign w:val="center"/>
          </w:tcPr>
          <w:p w14:paraId="2B09FBDE" w14:textId="2C7608FE" w:rsidR="00EA77D3" w:rsidRPr="00BA2B81" w:rsidRDefault="00BA2B81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264" w:type="dxa"/>
            <w:shd w:val="clear" w:color="auto" w:fill="F2F2F2" w:themeFill="background1" w:themeFillShade="F2"/>
            <w:vAlign w:val="center"/>
          </w:tcPr>
          <w:p w14:paraId="391039B5" w14:textId="4743B8C9" w:rsidR="00EA77D3" w:rsidRPr="00BA2B81" w:rsidRDefault="00BA2B81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14:paraId="3E82A839" w14:textId="0C14DFEC" w:rsidR="00EA77D3" w:rsidRPr="00BA2B81" w:rsidRDefault="00BA2B81" w:rsidP="00BA2B81">
            <w:pPr>
              <w:ind w:left="36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</w:tr>
      <w:tr w:rsidR="00EA77D3" w:rsidRPr="00BA2B81" w14:paraId="48710B8C" w14:textId="77777777" w:rsidTr="00BA2B81">
        <w:tc>
          <w:tcPr>
            <w:tcW w:w="978" w:type="dxa"/>
            <w:shd w:val="clear" w:color="auto" w:fill="D9D9D9" w:themeFill="background1" w:themeFillShade="D9"/>
            <w:vAlign w:val="center"/>
          </w:tcPr>
          <w:p w14:paraId="035CB184" w14:textId="77777777" w:rsidR="00EA77D3" w:rsidRPr="00BA2B81" w:rsidRDefault="00EA77D3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4546" w:type="dxa"/>
            <w:shd w:val="clear" w:color="auto" w:fill="D9D9D9" w:themeFill="background1" w:themeFillShade="D9"/>
            <w:vAlign w:val="center"/>
          </w:tcPr>
          <w:p w14:paraId="1612C356" w14:textId="1595D72F" w:rsidR="00EA77D3" w:rsidRPr="00BA2B81" w:rsidRDefault="00EA77D3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Nazwa</w:t>
            </w:r>
          </w:p>
        </w:tc>
        <w:tc>
          <w:tcPr>
            <w:tcW w:w="1014" w:type="dxa"/>
            <w:shd w:val="clear" w:color="auto" w:fill="D9D9D9" w:themeFill="background1" w:themeFillShade="D9"/>
            <w:vAlign w:val="center"/>
          </w:tcPr>
          <w:p w14:paraId="6DEB00AC" w14:textId="77777777" w:rsidR="00EA77D3" w:rsidRPr="00BA2B81" w:rsidRDefault="00EA77D3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J.M</w:t>
            </w:r>
          </w:p>
          <w:p w14:paraId="6B85C7F5" w14:textId="77777777" w:rsidR="00EA77D3" w:rsidRPr="00BA2B81" w:rsidRDefault="00EA77D3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Ilość</w:t>
            </w:r>
          </w:p>
        </w:tc>
        <w:tc>
          <w:tcPr>
            <w:tcW w:w="1264" w:type="dxa"/>
            <w:shd w:val="clear" w:color="auto" w:fill="D9D9D9" w:themeFill="background1" w:themeFillShade="D9"/>
            <w:vAlign w:val="center"/>
          </w:tcPr>
          <w:p w14:paraId="0654FD6A" w14:textId="77777777" w:rsidR="00EA77D3" w:rsidRPr="00BA2B81" w:rsidRDefault="00EA77D3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Cena jedn. netto</w:t>
            </w:r>
          </w:p>
        </w:tc>
        <w:tc>
          <w:tcPr>
            <w:tcW w:w="1265" w:type="dxa"/>
            <w:shd w:val="clear" w:color="auto" w:fill="D9D9D9" w:themeFill="background1" w:themeFillShade="D9"/>
            <w:vAlign w:val="center"/>
          </w:tcPr>
          <w:p w14:paraId="058A8548" w14:textId="77777777" w:rsidR="00EA77D3" w:rsidRPr="00BA2B81" w:rsidRDefault="00EA77D3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Cena jedn.</w:t>
            </w:r>
          </w:p>
          <w:p w14:paraId="2E27D05B" w14:textId="77777777" w:rsidR="00EA77D3" w:rsidRPr="00BA2B81" w:rsidRDefault="00EA77D3" w:rsidP="00BA2B8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brutto</w:t>
            </w:r>
          </w:p>
        </w:tc>
      </w:tr>
      <w:tr w:rsidR="005462B7" w:rsidRPr="00BA2B81" w14:paraId="30170DA9" w14:textId="77777777" w:rsidTr="00BA2B81">
        <w:trPr>
          <w:trHeight w:val="1235"/>
        </w:trPr>
        <w:tc>
          <w:tcPr>
            <w:tcW w:w="978" w:type="dxa"/>
          </w:tcPr>
          <w:p w14:paraId="33D4E78E" w14:textId="77777777" w:rsidR="005462B7" w:rsidRPr="00BA2B81" w:rsidRDefault="005462B7" w:rsidP="005462B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46" w:type="dxa"/>
            <w:vAlign w:val="center"/>
          </w:tcPr>
          <w:p w14:paraId="5A472027" w14:textId="77777777" w:rsidR="005462B7" w:rsidRPr="00BA2B81" w:rsidRDefault="00D87A58" w:rsidP="005462B7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A2B8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wibrometr laserowy</w:t>
            </w:r>
          </w:p>
          <w:p w14:paraId="7E178D3D" w14:textId="77777777" w:rsidR="00D87A58" w:rsidRPr="00BA2B81" w:rsidRDefault="00D87A58" w:rsidP="005462B7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9C4096E" w14:textId="306CEFF4" w:rsidR="00D87A58" w:rsidRPr="00BA2B81" w:rsidRDefault="00D87A58" w:rsidP="005462B7">
            <w:pPr>
              <w:rPr>
                <w:rFonts w:eastAsia="Times New Roman" w:cstheme="minorHAnsi"/>
                <w:sz w:val="24"/>
                <w:szCs w:val="24"/>
              </w:rPr>
            </w:pPr>
            <w:r w:rsidRPr="00BA2B81">
              <w:rPr>
                <w:rFonts w:eastAsia="Times New Roman" w:cstheme="minorHAnsi"/>
                <w:sz w:val="24"/>
                <w:szCs w:val="24"/>
              </w:rPr>
              <w:t>Model:</w:t>
            </w:r>
            <w:r w:rsidRPr="00BA2B81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014" w:type="dxa"/>
          </w:tcPr>
          <w:p w14:paraId="69413BD4" w14:textId="7B2ECC54" w:rsidR="005462B7" w:rsidRPr="00BA2B81" w:rsidRDefault="005462B7" w:rsidP="005462B7">
            <w:pPr>
              <w:rPr>
                <w:rFonts w:cstheme="minorHAnsi"/>
                <w:sz w:val="24"/>
                <w:szCs w:val="24"/>
              </w:rPr>
            </w:pPr>
            <w:r w:rsidRPr="00BA2B8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14:paraId="06A1199F" w14:textId="77777777" w:rsidR="005462B7" w:rsidRPr="00BA2B81" w:rsidRDefault="005462B7" w:rsidP="005462B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5" w:type="dxa"/>
          </w:tcPr>
          <w:p w14:paraId="6D60A7EC" w14:textId="77777777" w:rsidR="005462B7" w:rsidRPr="00BA2B81" w:rsidRDefault="005462B7" w:rsidP="005462B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C329779" w14:textId="77777777" w:rsidR="00327834" w:rsidRDefault="00327834" w:rsidP="007160F6">
      <w:pPr>
        <w:rPr>
          <w:rFonts w:cstheme="minorHAnsi"/>
          <w:i/>
          <w:sz w:val="24"/>
          <w:szCs w:val="24"/>
        </w:rPr>
      </w:pPr>
    </w:p>
    <w:p w14:paraId="582AC631" w14:textId="7E6B8AF0" w:rsidR="00BA2B81" w:rsidRPr="00BA2B81" w:rsidRDefault="00BA2B81" w:rsidP="007160F6">
      <w:pPr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Akceptuję</w:t>
      </w:r>
      <w:r w:rsidR="005751F7">
        <w:rPr>
          <w:rFonts w:cstheme="minorHAnsi"/>
          <w:i/>
          <w:sz w:val="24"/>
          <w:szCs w:val="24"/>
        </w:rPr>
        <w:t>/oświadczam</w:t>
      </w:r>
      <w:r>
        <w:rPr>
          <w:rFonts w:cstheme="minorHAnsi"/>
          <w:i/>
          <w:sz w:val="24"/>
          <w:szCs w:val="24"/>
        </w:rPr>
        <w:t xml:space="preserve"> poniższe: </w:t>
      </w:r>
    </w:p>
    <w:p w14:paraId="7BE9C363" w14:textId="487726AF" w:rsidR="00EF0C8C" w:rsidRPr="005751F7" w:rsidRDefault="00EF0C8C" w:rsidP="00EF0C8C">
      <w:pPr>
        <w:numPr>
          <w:ilvl w:val="0"/>
          <w:numId w:val="5"/>
        </w:num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A2B81">
        <w:rPr>
          <w:rFonts w:cstheme="minorHAnsi"/>
          <w:sz w:val="24"/>
          <w:szCs w:val="24"/>
        </w:rPr>
        <w:t xml:space="preserve">Warunki </w:t>
      </w:r>
      <w:r w:rsidR="00381B68" w:rsidRPr="00BA2B81">
        <w:rPr>
          <w:rFonts w:cstheme="minorHAnsi"/>
          <w:sz w:val="24"/>
          <w:szCs w:val="24"/>
        </w:rPr>
        <w:t xml:space="preserve">płatności: </w:t>
      </w:r>
      <w:r w:rsidR="00381B68" w:rsidRPr="005751F7">
        <w:rPr>
          <w:rFonts w:cstheme="minorHAnsi"/>
          <w:b/>
          <w:bCs/>
          <w:sz w:val="24"/>
          <w:szCs w:val="24"/>
        </w:rPr>
        <w:t xml:space="preserve">przelew odroczony </w:t>
      </w:r>
      <w:r w:rsidR="005751F7" w:rsidRPr="005751F7">
        <w:rPr>
          <w:rFonts w:cstheme="minorHAnsi"/>
          <w:b/>
          <w:bCs/>
          <w:sz w:val="24"/>
          <w:szCs w:val="24"/>
        </w:rPr>
        <w:t xml:space="preserve">- </w:t>
      </w:r>
      <w:r w:rsidR="001B385E" w:rsidRPr="005751F7">
        <w:rPr>
          <w:rFonts w:cstheme="minorHAnsi"/>
          <w:b/>
          <w:bCs/>
          <w:sz w:val="24"/>
          <w:szCs w:val="24"/>
        </w:rPr>
        <w:t>14</w:t>
      </w:r>
      <w:r w:rsidRPr="005751F7">
        <w:rPr>
          <w:rFonts w:cstheme="minorHAnsi"/>
          <w:b/>
          <w:bCs/>
          <w:sz w:val="24"/>
          <w:szCs w:val="24"/>
        </w:rPr>
        <w:t xml:space="preserve"> dni</w:t>
      </w:r>
      <w:r w:rsidR="005751F7" w:rsidRPr="005751F7">
        <w:rPr>
          <w:rFonts w:cstheme="minorHAnsi"/>
          <w:b/>
          <w:bCs/>
          <w:sz w:val="24"/>
          <w:szCs w:val="24"/>
        </w:rPr>
        <w:t>.</w:t>
      </w:r>
    </w:p>
    <w:p w14:paraId="51F9A347" w14:textId="27196F73" w:rsidR="00EF0C8C" w:rsidRPr="00BA2B81" w:rsidRDefault="00EF0C8C" w:rsidP="00EF0C8C">
      <w:pPr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Warunki i ter</w:t>
      </w:r>
      <w:r w:rsidR="00327834" w:rsidRPr="00BA2B81">
        <w:rPr>
          <w:rFonts w:cstheme="minorHAnsi"/>
          <w:sz w:val="24"/>
          <w:szCs w:val="24"/>
        </w:rPr>
        <w:t xml:space="preserve">min realizacji dostawy:  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 xml:space="preserve">do </w:t>
      </w:r>
      <w:r w:rsidR="00EA77D3" w:rsidRPr="005751F7">
        <w:rPr>
          <w:rFonts w:cstheme="minorHAnsi"/>
          <w:b/>
          <w:bCs/>
          <w:color w:val="000000" w:themeColor="text1"/>
          <w:sz w:val="24"/>
          <w:szCs w:val="24"/>
        </w:rPr>
        <w:t>11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>.</w:t>
      </w:r>
      <w:r w:rsidR="00EA77D3" w:rsidRPr="005751F7">
        <w:rPr>
          <w:rFonts w:cstheme="minorHAnsi"/>
          <w:b/>
          <w:bCs/>
          <w:color w:val="000000" w:themeColor="text1"/>
          <w:sz w:val="24"/>
          <w:szCs w:val="24"/>
        </w:rPr>
        <w:t>12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>.202</w:t>
      </w:r>
      <w:r w:rsidR="005751F7" w:rsidRPr="005751F7">
        <w:rPr>
          <w:rFonts w:cstheme="minorHAnsi"/>
          <w:b/>
          <w:bCs/>
          <w:color w:val="000000" w:themeColor="text1"/>
          <w:sz w:val="24"/>
          <w:szCs w:val="24"/>
        </w:rPr>
        <w:t xml:space="preserve">6 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>r</w:t>
      </w:r>
      <w:r w:rsidR="005751F7" w:rsidRPr="005751F7">
        <w:rPr>
          <w:rFonts w:cstheme="minorHAnsi"/>
          <w:b/>
          <w:bCs/>
          <w:color w:val="000000" w:themeColor="text1"/>
          <w:sz w:val="24"/>
          <w:szCs w:val="24"/>
        </w:rPr>
        <w:t>.</w:t>
      </w:r>
    </w:p>
    <w:p w14:paraId="70F9AD70" w14:textId="51A888A0" w:rsidR="00EF0C8C" w:rsidRPr="005751F7" w:rsidRDefault="00EF0C8C" w:rsidP="00EF0C8C">
      <w:pPr>
        <w:numPr>
          <w:ilvl w:val="0"/>
          <w:numId w:val="5"/>
        </w:numPr>
        <w:spacing w:after="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Ofertę należ</w:t>
      </w:r>
      <w:r w:rsidR="00327834" w:rsidRPr="00BA2B81">
        <w:rPr>
          <w:rFonts w:cstheme="minorHAnsi"/>
          <w:sz w:val="24"/>
          <w:szCs w:val="24"/>
        </w:rPr>
        <w:t>y złożyć</w:t>
      </w:r>
      <w:r w:rsidR="005751F7">
        <w:rPr>
          <w:rFonts w:cstheme="minorHAnsi"/>
          <w:sz w:val="24"/>
          <w:szCs w:val="24"/>
        </w:rPr>
        <w:t xml:space="preserve">: </w:t>
      </w:r>
      <w:r w:rsidR="00327834" w:rsidRPr="00BA2B81">
        <w:rPr>
          <w:rFonts w:cstheme="minorHAnsi"/>
          <w:sz w:val="24"/>
          <w:szCs w:val="24"/>
        </w:rPr>
        <w:t xml:space="preserve"> 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>do</w:t>
      </w:r>
      <w:r w:rsidR="005751F7" w:rsidRPr="005751F7">
        <w:rPr>
          <w:rFonts w:cstheme="minorHAnsi"/>
          <w:b/>
          <w:bCs/>
          <w:color w:val="000000" w:themeColor="text1"/>
          <w:sz w:val="24"/>
          <w:szCs w:val="24"/>
        </w:rPr>
        <w:t xml:space="preserve"> 10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>.</w:t>
      </w:r>
      <w:r w:rsidR="00EA77D3" w:rsidRPr="005751F7">
        <w:rPr>
          <w:rFonts w:cstheme="minorHAnsi"/>
          <w:b/>
          <w:bCs/>
          <w:color w:val="000000" w:themeColor="text1"/>
          <w:sz w:val="24"/>
          <w:szCs w:val="24"/>
        </w:rPr>
        <w:t>11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>.202</w:t>
      </w:r>
      <w:r w:rsidR="005751F7" w:rsidRPr="005751F7">
        <w:rPr>
          <w:rFonts w:cstheme="minorHAnsi"/>
          <w:b/>
          <w:bCs/>
          <w:color w:val="000000" w:themeColor="text1"/>
          <w:sz w:val="24"/>
          <w:szCs w:val="24"/>
        </w:rPr>
        <w:t>6 r</w:t>
      </w:r>
      <w:r w:rsidR="00327834" w:rsidRPr="005751F7">
        <w:rPr>
          <w:rFonts w:cstheme="minorHAnsi"/>
          <w:b/>
          <w:bCs/>
          <w:color w:val="000000" w:themeColor="text1"/>
          <w:sz w:val="24"/>
          <w:szCs w:val="24"/>
        </w:rPr>
        <w:t>. godz. 1</w:t>
      </w:r>
      <w:r w:rsidR="005751F7" w:rsidRPr="005751F7">
        <w:rPr>
          <w:rFonts w:cstheme="minorHAnsi"/>
          <w:b/>
          <w:bCs/>
          <w:color w:val="000000" w:themeColor="text1"/>
          <w:sz w:val="24"/>
          <w:szCs w:val="24"/>
        </w:rPr>
        <w:t>0</w:t>
      </w:r>
      <w:r w:rsidRPr="005751F7">
        <w:rPr>
          <w:rFonts w:cstheme="minorHAnsi"/>
          <w:b/>
          <w:bCs/>
          <w:color w:val="000000" w:themeColor="text1"/>
          <w:sz w:val="24"/>
          <w:szCs w:val="24"/>
        </w:rPr>
        <w:t>.00</w:t>
      </w:r>
      <w:r w:rsidR="005751F7">
        <w:rPr>
          <w:rFonts w:cstheme="minorHAnsi"/>
          <w:b/>
          <w:bCs/>
          <w:color w:val="000000" w:themeColor="text1"/>
          <w:sz w:val="24"/>
          <w:szCs w:val="24"/>
        </w:rPr>
        <w:t>.</w:t>
      </w:r>
    </w:p>
    <w:p w14:paraId="357F88F1" w14:textId="77777777" w:rsidR="00EF0C8C" w:rsidRPr="00BA2B81" w:rsidRDefault="00EF0C8C" w:rsidP="00EF0C8C">
      <w:pPr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Zamawiający zastrzega możliwość unieważnienia postępowania bez podania przyczyn.</w:t>
      </w:r>
    </w:p>
    <w:p w14:paraId="3A12BC85" w14:textId="77777777" w:rsidR="00BA2B81" w:rsidRPr="00BA2B81" w:rsidRDefault="00EF0C8C" w:rsidP="00E04F25">
      <w:pPr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Minimalny okres gwarancji na urządz</w:t>
      </w:r>
      <w:r w:rsidR="0039402A" w:rsidRPr="00BA2B81">
        <w:rPr>
          <w:rFonts w:cstheme="minorHAnsi"/>
          <w:sz w:val="24"/>
          <w:szCs w:val="24"/>
        </w:rPr>
        <w:t xml:space="preserve">enia: </w:t>
      </w:r>
      <w:r w:rsidR="00BA2B81" w:rsidRPr="005751F7">
        <w:rPr>
          <w:rFonts w:cstheme="minorHAnsi"/>
          <w:b/>
          <w:bCs/>
          <w:color w:val="000000" w:themeColor="text1"/>
          <w:sz w:val="24"/>
          <w:szCs w:val="24"/>
        </w:rPr>
        <w:t>12 miesięcy.</w:t>
      </w:r>
    </w:p>
    <w:p w14:paraId="33D89369" w14:textId="2CE7C1A4" w:rsidR="005462B7" w:rsidRPr="00BA2B81" w:rsidRDefault="00BA2B81" w:rsidP="00E04F25">
      <w:pPr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Powyższa c</w:t>
      </w:r>
      <w:r w:rsidR="005462B7" w:rsidRPr="00BA2B81">
        <w:rPr>
          <w:rFonts w:cstheme="minorHAnsi"/>
          <w:color w:val="000000" w:themeColor="text1"/>
          <w:sz w:val="24"/>
          <w:szCs w:val="24"/>
        </w:rPr>
        <w:t>ena obejmująca sprzęt, transport, uruchomienie i szkolenie stanowiskowe</w:t>
      </w:r>
      <w:r>
        <w:rPr>
          <w:rFonts w:cstheme="minorHAnsi"/>
          <w:color w:val="000000" w:themeColor="text1"/>
          <w:sz w:val="24"/>
          <w:szCs w:val="24"/>
        </w:rPr>
        <w:t>.</w:t>
      </w:r>
    </w:p>
    <w:p w14:paraId="495A0577" w14:textId="1C50940D" w:rsidR="00327834" w:rsidRPr="00BA2B81" w:rsidRDefault="007160F6" w:rsidP="007160F6">
      <w:pPr>
        <w:rPr>
          <w:rFonts w:cstheme="minorHAnsi"/>
          <w:i/>
          <w:sz w:val="24"/>
          <w:szCs w:val="24"/>
        </w:rPr>
      </w:pPr>
      <w:r w:rsidRPr="00BA2B81">
        <w:rPr>
          <w:rFonts w:cstheme="minorHAnsi"/>
          <w:i/>
          <w:sz w:val="24"/>
          <w:szCs w:val="24"/>
        </w:rPr>
        <w:t xml:space="preserve">    </w:t>
      </w:r>
    </w:p>
    <w:p w14:paraId="1D90701D" w14:textId="37D77AE3" w:rsidR="007160F6" w:rsidRPr="00BA2B81" w:rsidRDefault="007160F6" w:rsidP="00907F6B">
      <w:pPr>
        <w:pStyle w:val="Akapitzlist"/>
        <w:numPr>
          <w:ilvl w:val="1"/>
          <w:numId w:val="14"/>
        </w:numPr>
        <w:ind w:left="709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Jednocześnie oświadczam, że znajduję się w sytuacji ekonomicznej i finansowej zapewniającej wykonanie zamówienia i nie zalegam z płatnością podatków do Urzędu Skarbowego oraz z opłatą składek do Zakładu Ubezpieczeń Społecznych.</w:t>
      </w:r>
    </w:p>
    <w:p w14:paraId="4929BFC2" w14:textId="4B695507" w:rsidR="007160F6" w:rsidRPr="00BA2B81" w:rsidRDefault="007160F6" w:rsidP="00907F6B">
      <w:pPr>
        <w:pStyle w:val="Akapitzlist"/>
        <w:numPr>
          <w:ilvl w:val="1"/>
          <w:numId w:val="14"/>
        </w:numPr>
        <w:ind w:left="709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lastRenderedPageBreak/>
        <w:t>Oświadczam(my), że ja (my) niżej podpisany(ni) działając na podstawie udzielonego pełnomocnictwa/wpisu w odpowiednim rejestrze, jestem/jesteśmy upoważniony/ upoważnieni do reprezentowania ww. wykonawcy.</w:t>
      </w:r>
    </w:p>
    <w:p w14:paraId="766510C2" w14:textId="6DE8A611" w:rsidR="00524C10" w:rsidRPr="00BA2B81" w:rsidRDefault="00D87A58" w:rsidP="00907F6B">
      <w:pPr>
        <w:pStyle w:val="Akapitzlist"/>
        <w:numPr>
          <w:ilvl w:val="1"/>
          <w:numId w:val="14"/>
        </w:numPr>
        <w:spacing w:after="0" w:line="240" w:lineRule="auto"/>
        <w:ind w:left="709"/>
        <w:rPr>
          <w:rFonts w:cstheme="minorHAnsi"/>
          <w:sz w:val="24"/>
          <w:szCs w:val="24"/>
        </w:rPr>
      </w:pPr>
      <w:r w:rsidRPr="00BA2B81">
        <w:rPr>
          <w:rFonts w:cstheme="minorHAnsi"/>
          <w:color w:val="000000"/>
          <w:sz w:val="24"/>
          <w:szCs w:val="24"/>
        </w:rPr>
        <w:t>Wykonawca oświadcza, że nie podlega wykluczeniu na podstawie art. 7 ust. 1 ustawy z dnia 13 kwietnia 2022 r. o szczególnych rozwiązaniach w zakresie przeciwdziałania wspieraniu agresji na Ukrainę oraz służących ochronie bezpieczeństwa narodowego (tj. Dz. U. z 2025 r. poz. 514).</w:t>
      </w:r>
    </w:p>
    <w:p w14:paraId="152D0A66" w14:textId="5F05B6AE" w:rsidR="00907F6B" w:rsidRPr="00BA2B81" w:rsidRDefault="00907F6B" w:rsidP="00907F6B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Zamawiający wymaga, aby realizowany przedmiot umowy spełniał wymagania dostępności dla osób ze szczególnymi potrzebami, określone w ustawie z dnia 19 lipca 2019 r. o zapewnieniu dostępności osobom ze szczególnymi potrzebami (</w:t>
      </w:r>
      <w:proofErr w:type="spellStart"/>
      <w:r w:rsidRPr="00BA2B81">
        <w:rPr>
          <w:rFonts w:cstheme="minorHAnsi"/>
          <w:sz w:val="24"/>
          <w:szCs w:val="24"/>
        </w:rPr>
        <w:t>t.j</w:t>
      </w:r>
      <w:proofErr w:type="spellEnd"/>
      <w:r w:rsidRPr="00BA2B81">
        <w:rPr>
          <w:rFonts w:cstheme="minorHAnsi"/>
          <w:sz w:val="24"/>
          <w:szCs w:val="24"/>
        </w:rPr>
        <w:t>. Dz. U. z 2024 r., poz. 1411), ustawie z dnia 4 kwietnia 2019 r. o dostępności cyfrowej stron internetowych i aplikacji mobilnych podmiotów publicznych (Dz. U. z 2019 r., poz. 1440) oraz w ustawie z dnia 26 kwietnia 2024 r. o zapewnieniu spełniania wymagań dostępności niektórych produktów i usług przez podmioty gospodarcze (Dz.U. z 2024 r., poz. 731), a także były realizowane zgodnie z zasadami projektowania uniwersalnego dla wszystkich osób fizycznych (w tym osób ze szczególnymi potrzebami z niepełnosprawnościami).</w:t>
      </w:r>
    </w:p>
    <w:p w14:paraId="7BF4AAF7" w14:textId="56256E50" w:rsidR="00907F6B" w:rsidRPr="00BA2B81" w:rsidRDefault="00907F6B" w:rsidP="00907F6B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W przypadku, gdy zapewnienie dostępności nie jest możliwe z przyczyn technicznych lub organizacyjnych Zamawiający oraz Wykonawca zapewnią racjonalne usprawnienia, rozumiane jako niezbędne i odpowiednie dostosowania, które nie nakładają nieproporcjonalnego lub nadmiernego obciążenia, a są konieczne, aby osoby ze szczególnymi potrzebami lub osoby z niepełnosprawnościami mogły skutecznie korzystać z usług, produktów lub efektów/rezultatów realizowanego zamówienia.</w:t>
      </w:r>
    </w:p>
    <w:p w14:paraId="4A94D83B" w14:textId="08A83E35" w:rsidR="00907F6B" w:rsidRPr="00BA2B81" w:rsidRDefault="00907F6B" w:rsidP="00907F6B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  <w:sz w:val="24"/>
          <w:szCs w:val="24"/>
        </w:rPr>
      </w:pPr>
      <w:r w:rsidRPr="00BA2B81">
        <w:rPr>
          <w:rFonts w:cstheme="minorHAnsi"/>
          <w:sz w:val="24"/>
          <w:szCs w:val="24"/>
        </w:rPr>
        <w:t>Cena oferty musi zawierać należny podatek VAT, wszystkie przewidywane koszty kompletnego wykonania przedmiotu zamówienia, musi uwzględniać wszystkie wymagania obejmować wszelkie koszty, jakie poniesie Wykonawca z tytułu należytej oraz zgodnej z obowiązującymi przepisami realizacji przedmiotu zamówienia. Skutki finansowe jakichkolwiek błędów obciążają Wykonawcę, który musi przewidzieć wszystkie okoliczności mogące mieć wpływ na cenę zamówienia.</w:t>
      </w:r>
    </w:p>
    <w:p w14:paraId="1E40E9CD" w14:textId="77777777" w:rsidR="00524C10" w:rsidRPr="00BA2B81" w:rsidRDefault="00524C10" w:rsidP="007160F6">
      <w:pPr>
        <w:rPr>
          <w:rFonts w:cstheme="minorHAnsi"/>
          <w:sz w:val="24"/>
          <w:szCs w:val="24"/>
        </w:rPr>
      </w:pPr>
    </w:p>
    <w:p w14:paraId="3C9B35A1" w14:textId="77777777" w:rsidR="00907F6B" w:rsidRPr="00BA2B81" w:rsidRDefault="00907F6B" w:rsidP="007160F6">
      <w:pPr>
        <w:rPr>
          <w:rFonts w:cstheme="minorHAnsi"/>
          <w:sz w:val="24"/>
          <w:szCs w:val="24"/>
        </w:rPr>
      </w:pPr>
    </w:p>
    <w:p w14:paraId="2BE11458" w14:textId="77777777" w:rsidR="00907F6B" w:rsidRPr="00BA2B81" w:rsidRDefault="00907F6B" w:rsidP="007160F6">
      <w:pPr>
        <w:rPr>
          <w:rFonts w:cstheme="minorHAnsi"/>
          <w:sz w:val="24"/>
          <w:szCs w:val="24"/>
        </w:rPr>
      </w:pPr>
    </w:p>
    <w:p w14:paraId="4B1BA29C" w14:textId="77777777" w:rsidR="00BA2B81" w:rsidRDefault="00BA2B81" w:rsidP="007160F6">
      <w:pPr>
        <w:rPr>
          <w:rFonts w:cstheme="minorHAnsi"/>
        </w:rPr>
        <w:sectPr w:rsidR="00BA2B81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A4BE8B3" w14:textId="04410105" w:rsidR="00907F6B" w:rsidRDefault="00BA2B81" w:rsidP="00BA2B81">
      <w:pPr>
        <w:spacing w:after="0"/>
        <w:jc w:val="center"/>
        <w:rPr>
          <w:rFonts w:cstheme="minorHAnsi"/>
        </w:rPr>
      </w:pPr>
      <w:r>
        <w:rPr>
          <w:rFonts w:cstheme="minorHAnsi"/>
        </w:rPr>
        <w:t>. . . . . . . . . . . . . . . . . . . . . . . . . .</w:t>
      </w:r>
    </w:p>
    <w:p w14:paraId="4A767DE3" w14:textId="33C53DF8" w:rsidR="00BA2B81" w:rsidRPr="00BA2B81" w:rsidRDefault="00BA2B81" w:rsidP="00BA2B81">
      <w:pPr>
        <w:jc w:val="center"/>
        <w:rPr>
          <w:rFonts w:cstheme="minorHAnsi"/>
          <w:i/>
          <w:iCs/>
          <w:sz w:val="20"/>
          <w:szCs w:val="20"/>
        </w:rPr>
      </w:pPr>
      <w:r w:rsidRPr="00BA2B81">
        <w:rPr>
          <w:rFonts w:cstheme="minorHAnsi"/>
          <w:i/>
          <w:iCs/>
          <w:sz w:val="20"/>
          <w:szCs w:val="20"/>
        </w:rPr>
        <w:t>(Miejscowość i data)</w:t>
      </w:r>
    </w:p>
    <w:p w14:paraId="0F6CC094" w14:textId="77777777" w:rsidR="00BA2B81" w:rsidRDefault="00BA2B81" w:rsidP="00BA2B81">
      <w:pPr>
        <w:jc w:val="center"/>
        <w:rPr>
          <w:rFonts w:cstheme="minorHAnsi"/>
          <w:sz w:val="24"/>
          <w:szCs w:val="24"/>
        </w:rPr>
      </w:pPr>
    </w:p>
    <w:p w14:paraId="02055D15" w14:textId="74B36CBE" w:rsidR="00BA2B81" w:rsidRPr="00BA2B81" w:rsidRDefault="00BA2B81" w:rsidP="00BA2B81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</w:rPr>
        <w:t>. . . . . . . . . . . . . . . . . . . . . . . . . .</w:t>
      </w:r>
    </w:p>
    <w:p w14:paraId="76963B0D" w14:textId="77777777" w:rsidR="00BA2B81" w:rsidRDefault="007160F6" w:rsidP="00BA2B81">
      <w:pPr>
        <w:spacing w:after="0"/>
        <w:jc w:val="center"/>
        <w:rPr>
          <w:rFonts w:cstheme="minorHAnsi"/>
          <w:i/>
          <w:iCs/>
          <w:sz w:val="20"/>
          <w:szCs w:val="20"/>
        </w:rPr>
      </w:pPr>
      <w:r w:rsidRPr="00BA2B81">
        <w:rPr>
          <w:rFonts w:cstheme="minorHAnsi"/>
          <w:i/>
          <w:iCs/>
          <w:sz w:val="20"/>
          <w:szCs w:val="20"/>
        </w:rPr>
        <w:t>(</w:t>
      </w:r>
      <w:r w:rsidR="00BA2B81" w:rsidRPr="00BA2B81">
        <w:rPr>
          <w:rFonts w:cstheme="minorHAnsi"/>
          <w:i/>
          <w:iCs/>
          <w:sz w:val="20"/>
          <w:szCs w:val="20"/>
        </w:rPr>
        <w:t>P</w:t>
      </w:r>
      <w:r w:rsidRPr="00BA2B81">
        <w:rPr>
          <w:rFonts w:cstheme="minorHAnsi"/>
          <w:i/>
          <w:iCs/>
          <w:sz w:val="20"/>
          <w:szCs w:val="20"/>
        </w:rPr>
        <w:t xml:space="preserve">odpis </w:t>
      </w:r>
      <w:r w:rsidR="00BA2B81">
        <w:rPr>
          <w:rFonts w:cstheme="minorHAnsi"/>
          <w:i/>
          <w:iCs/>
          <w:sz w:val="20"/>
          <w:szCs w:val="20"/>
        </w:rPr>
        <w:t xml:space="preserve">Wykonawcy lub </w:t>
      </w:r>
      <w:r w:rsidRPr="00BA2B81">
        <w:rPr>
          <w:rFonts w:cstheme="minorHAnsi"/>
          <w:i/>
          <w:iCs/>
          <w:sz w:val="20"/>
          <w:szCs w:val="20"/>
        </w:rPr>
        <w:t>osoby uprawnionej</w:t>
      </w:r>
      <w:r w:rsidR="00AF3ECF" w:rsidRPr="00BA2B81">
        <w:rPr>
          <w:rFonts w:cstheme="minorHAnsi"/>
          <w:i/>
          <w:iCs/>
          <w:sz w:val="20"/>
          <w:szCs w:val="20"/>
        </w:rPr>
        <w:t xml:space="preserve"> </w:t>
      </w:r>
    </w:p>
    <w:p w14:paraId="3B5612BF" w14:textId="2F4148E5" w:rsidR="007160F6" w:rsidRPr="00BA2B81" w:rsidRDefault="00BA2B81" w:rsidP="00BA2B81">
      <w:pPr>
        <w:spacing w:after="0"/>
        <w:jc w:val="center"/>
        <w:rPr>
          <w:rFonts w:cstheme="minorHAnsi"/>
          <w:i/>
          <w:iCs/>
          <w:sz w:val="20"/>
          <w:szCs w:val="20"/>
        </w:rPr>
      </w:pPr>
      <w:r w:rsidRPr="00BA2B81">
        <w:rPr>
          <w:rFonts w:cstheme="minorHAnsi"/>
          <w:i/>
          <w:iCs/>
          <w:sz w:val="20"/>
          <w:szCs w:val="20"/>
        </w:rPr>
        <w:t>do reprezentowania Wykonawcy</w:t>
      </w:r>
      <w:r w:rsidR="00E51379" w:rsidRPr="00BA2B81">
        <w:rPr>
          <w:rFonts w:cstheme="minorHAnsi"/>
          <w:i/>
          <w:iCs/>
          <w:sz w:val="20"/>
          <w:szCs w:val="20"/>
        </w:rPr>
        <w:t>)</w:t>
      </w:r>
    </w:p>
    <w:p w14:paraId="7E3A23CB" w14:textId="77777777" w:rsidR="00BA2B81" w:rsidRDefault="00BA2B81">
      <w:pPr>
        <w:rPr>
          <w:rFonts w:cstheme="minorHAnsi"/>
          <w:sz w:val="24"/>
          <w:szCs w:val="24"/>
        </w:rPr>
        <w:sectPr w:rsidR="00BA2B81" w:rsidSect="00BA2B8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5FFC3E64" w14:textId="301C494B" w:rsidR="00BA2B81" w:rsidRPr="00BA2B81" w:rsidRDefault="00BA2B81">
      <w:pPr>
        <w:rPr>
          <w:rFonts w:cstheme="minorHAnsi"/>
          <w:sz w:val="24"/>
          <w:szCs w:val="24"/>
        </w:rPr>
      </w:pPr>
    </w:p>
    <w:sectPr w:rsidR="00BA2B81" w:rsidRPr="00BA2B81" w:rsidSect="00BA2B8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798F6" w14:textId="77777777" w:rsidR="000A4B93" w:rsidRDefault="000A4B93" w:rsidP="00AF3ECF">
      <w:pPr>
        <w:spacing w:after="0" w:line="240" w:lineRule="auto"/>
      </w:pPr>
      <w:r>
        <w:separator/>
      </w:r>
    </w:p>
  </w:endnote>
  <w:endnote w:type="continuationSeparator" w:id="0">
    <w:p w14:paraId="421CF759" w14:textId="77777777" w:rsidR="000A4B93" w:rsidRDefault="000A4B93" w:rsidP="00AF3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39169" w14:textId="77777777" w:rsidR="00BA2B81" w:rsidRDefault="00BA2B81">
    <w:pPr>
      <w:pStyle w:val="Stopka"/>
      <w:jc w:val="right"/>
    </w:pPr>
    <w:r>
      <w:rPr>
        <w:color w:val="4F81BD" w:themeColor="accent1"/>
        <w:sz w:val="20"/>
        <w:szCs w:val="20"/>
      </w:rPr>
      <w:t xml:space="preserve">str. </w:t>
    </w:r>
    <w:r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\ * arabskie</w:instrText>
    </w:r>
    <w:r>
      <w:rPr>
        <w:color w:val="4F81BD" w:themeColor="accent1"/>
        <w:sz w:val="20"/>
        <w:szCs w:val="20"/>
      </w:rPr>
      <w:fldChar w:fldCharType="separate"/>
    </w:r>
    <w:r>
      <w:rPr>
        <w:color w:val="4F81BD" w:themeColor="accent1"/>
        <w:sz w:val="20"/>
        <w:szCs w:val="20"/>
      </w:rPr>
      <w:t>1</w:t>
    </w:r>
    <w:r>
      <w:rPr>
        <w:color w:val="4F81BD" w:themeColor="accent1"/>
        <w:sz w:val="20"/>
        <w:szCs w:val="20"/>
      </w:rPr>
      <w:fldChar w:fldCharType="end"/>
    </w:r>
  </w:p>
  <w:p w14:paraId="28C78CFB" w14:textId="77777777" w:rsidR="00AF3ECF" w:rsidRDefault="00AF3E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7997B" w14:textId="77777777" w:rsidR="000A4B93" w:rsidRDefault="000A4B93" w:rsidP="00AF3ECF">
      <w:pPr>
        <w:spacing w:after="0" w:line="240" w:lineRule="auto"/>
      </w:pPr>
      <w:r>
        <w:separator/>
      </w:r>
    </w:p>
  </w:footnote>
  <w:footnote w:type="continuationSeparator" w:id="0">
    <w:p w14:paraId="5D4090E7" w14:textId="77777777" w:rsidR="000A4B93" w:rsidRDefault="000A4B93" w:rsidP="00AF3ECF">
      <w:pPr>
        <w:spacing w:after="0" w:line="240" w:lineRule="auto"/>
      </w:pPr>
      <w:r>
        <w:continuationSeparator/>
      </w:r>
    </w:p>
  </w:footnote>
  <w:footnote w:id="1">
    <w:p w14:paraId="015123C4" w14:textId="032C189E" w:rsidR="00BA2B81" w:rsidRDefault="00BA2B81">
      <w:pPr>
        <w:pStyle w:val="Tekstprzypisudolnego"/>
      </w:pPr>
      <w:r>
        <w:rPr>
          <w:rStyle w:val="Odwoanieprzypisudolnego"/>
        </w:rPr>
        <w:footnoteRef/>
      </w:r>
      <w:r>
        <w:t xml:space="preserve"> Wypełnia Wykonawca.</w:t>
      </w:r>
    </w:p>
  </w:footnote>
  <w:footnote w:id="2">
    <w:p w14:paraId="729E58B6" w14:textId="35167320" w:rsidR="00BA2B81" w:rsidRDefault="00BA2B81">
      <w:pPr>
        <w:pStyle w:val="Tekstprzypisudolnego"/>
      </w:pPr>
      <w:r>
        <w:rPr>
          <w:rStyle w:val="Odwoanieprzypisudolnego"/>
        </w:rPr>
        <w:footnoteRef/>
      </w:r>
      <w:r>
        <w:t xml:space="preserve"> Poniższe wypełnia </w:t>
      </w:r>
      <w:r w:rsidR="005751F7">
        <w:t>Wykonawca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B2CFF"/>
    <w:multiLevelType w:val="hybridMultilevel"/>
    <w:tmpl w:val="FD7AE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80AE5"/>
    <w:multiLevelType w:val="hybridMultilevel"/>
    <w:tmpl w:val="615678DA"/>
    <w:lvl w:ilvl="0" w:tplc="181C576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D4212"/>
    <w:multiLevelType w:val="hybridMultilevel"/>
    <w:tmpl w:val="CFDEF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16CB6"/>
    <w:multiLevelType w:val="multilevel"/>
    <w:tmpl w:val="85EA0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CA49DE"/>
    <w:multiLevelType w:val="hybridMultilevel"/>
    <w:tmpl w:val="197AB3F4"/>
    <w:lvl w:ilvl="0" w:tplc="0415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5" w15:restartNumberingAfterBreak="0">
    <w:nsid w:val="31C87C20"/>
    <w:multiLevelType w:val="hybridMultilevel"/>
    <w:tmpl w:val="F0301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12C476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C7CF2"/>
    <w:multiLevelType w:val="multilevel"/>
    <w:tmpl w:val="68701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131000"/>
    <w:multiLevelType w:val="hybridMultilevel"/>
    <w:tmpl w:val="1E200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972B8A"/>
    <w:multiLevelType w:val="hybridMultilevel"/>
    <w:tmpl w:val="276CA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D0C6A"/>
    <w:multiLevelType w:val="hybridMultilevel"/>
    <w:tmpl w:val="BD24B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E5EDC"/>
    <w:multiLevelType w:val="hybridMultilevel"/>
    <w:tmpl w:val="AE4AC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60249F"/>
    <w:multiLevelType w:val="hybridMultilevel"/>
    <w:tmpl w:val="3FE0C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FE24D2"/>
    <w:multiLevelType w:val="hybridMultilevel"/>
    <w:tmpl w:val="78C21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194D6A"/>
    <w:multiLevelType w:val="hybridMultilevel"/>
    <w:tmpl w:val="20C80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346916"/>
    <w:multiLevelType w:val="hybridMultilevel"/>
    <w:tmpl w:val="5FACA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477855"/>
    <w:multiLevelType w:val="multilevel"/>
    <w:tmpl w:val="E69EE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0A2EE6"/>
    <w:multiLevelType w:val="hybridMultilevel"/>
    <w:tmpl w:val="B87CF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34C6B"/>
    <w:multiLevelType w:val="hybridMultilevel"/>
    <w:tmpl w:val="3A309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800944">
    <w:abstractNumId w:val="0"/>
  </w:num>
  <w:num w:numId="2" w16cid:durableId="239022824">
    <w:abstractNumId w:val="8"/>
  </w:num>
  <w:num w:numId="3" w16cid:durableId="324821730">
    <w:abstractNumId w:val="9"/>
  </w:num>
  <w:num w:numId="4" w16cid:durableId="1718238796">
    <w:abstractNumId w:val="11"/>
  </w:num>
  <w:num w:numId="5" w16cid:durableId="391274856">
    <w:abstractNumId w:val="4"/>
  </w:num>
  <w:num w:numId="6" w16cid:durableId="1973359459">
    <w:abstractNumId w:val="13"/>
  </w:num>
  <w:num w:numId="7" w16cid:durableId="56124324">
    <w:abstractNumId w:val="12"/>
  </w:num>
  <w:num w:numId="8" w16cid:durableId="549532759">
    <w:abstractNumId w:val="10"/>
  </w:num>
  <w:num w:numId="9" w16cid:durableId="1658797771">
    <w:abstractNumId w:val="16"/>
  </w:num>
  <w:num w:numId="10" w16cid:durableId="1271010089">
    <w:abstractNumId w:val="7"/>
  </w:num>
  <w:num w:numId="11" w16cid:durableId="996156524">
    <w:abstractNumId w:val="14"/>
  </w:num>
  <w:num w:numId="12" w16cid:durableId="86927607">
    <w:abstractNumId w:val="6"/>
  </w:num>
  <w:num w:numId="13" w16cid:durableId="1177773173">
    <w:abstractNumId w:val="15"/>
  </w:num>
  <w:num w:numId="14" w16cid:durableId="1506900464">
    <w:abstractNumId w:val="5"/>
  </w:num>
  <w:num w:numId="15" w16cid:durableId="96022841">
    <w:abstractNumId w:val="1"/>
  </w:num>
  <w:num w:numId="16" w16cid:durableId="50808985">
    <w:abstractNumId w:val="17"/>
  </w:num>
  <w:num w:numId="17" w16cid:durableId="243271592">
    <w:abstractNumId w:val="3"/>
  </w:num>
  <w:num w:numId="18" w16cid:durableId="1757168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0F6"/>
    <w:rsid w:val="00062BD3"/>
    <w:rsid w:val="00082713"/>
    <w:rsid w:val="000A4B93"/>
    <w:rsid w:val="00156E5A"/>
    <w:rsid w:val="00160332"/>
    <w:rsid w:val="001746A5"/>
    <w:rsid w:val="00190040"/>
    <w:rsid w:val="001B21D1"/>
    <w:rsid w:val="001B385E"/>
    <w:rsid w:val="001F26E1"/>
    <w:rsid w:val="00236E3F"/>
    <w:rsid w:val="00237B61"/>
    <w:rsid w:val="00247DB2"/>
    <w:rsid w:val="00280258"/>
    <w:rsid w:val="00287B14"/>
    <w:rsid w:val="00293B6B"/>
    <w:rsid w:val="002A0B62"/>
    <w:rsid w:val="002C317F"/>
    <w:rsid w:val="002E577F"/>
    <w:rsid w:val="003176DF"/>
    <w:rsid w:val="00327834"/>
    <w:rsid w:val="00381B68"/>
    <w:rsid w:val="003926C6"/>
    <w:rsid w:val="0039402A"/>
    <w:rsid w:val="003F1057"/>
    <w:rsid w:val="00402143"/>
    <w:rsid w:val="004B4D82"/>
    <w:rsid w:val="00524C10"/>
    <w:rsid w:val="00533932"/>
    <w:rsid w:val="005462B7"/>
    <w:rsid w:val="005751F7"/>
    <w:rsid w:val="00591694"/>
    <w:rsid w:val="005B73EB"/>
    <w:rsid w:val="005C5396"/>
    <w:rsid w:val="00610225"/>
    <w:rsid w:val="00610B02"/>
    <w:rsid w:val="00625D64"/>
    <w:rsid w:val="006267D1"/>
    <w:rsid w:val="00657B77"/>
    <w:rsid w:val="006A0A6A"/>
    <w:rsid w:val="006A1B9C"/>
    <w:rsid w:val="006A6F85"/>
    <w:rsid w:val="006D690D"/>
    <w:rsid w:val="006E38D8"/>
    <w:rsid w:val="007160F6"/>
    <w:rsid w:val="007E05DF"/>
    <w:rsid w:val="0083039F"/>
    <w:rsid w:val="00893562"/>
    <w:rsid w:val="00897981"/>
    <w:rsid w:val="008C180C"/>
    <w:rsid w:val="008C3B8D"/>
    <w:rsid w:val="00907F6B"/>
    <w:rsid w:val="009616AD"/>
    <w:rsid w:val="009E624C"/>
    <w:rsid w:val="00A17E43"/>
    <w:rsid w:val="00A27B97"/>
    <w:rsid w:val="00AD67F6"/>
    <w:rsid w:val="00AE4C9A"/>
    <w:rsid w:val="00AF3ECF"/>
    <w:rsid w:val="00B4066F"/>
    <w:rsid w:val="00B452E7"/>
    <w:rsid w:val="00B704A8"/>
    <w:rsid w:val="00B906A0"/>
    <w:rsid w:val="00B960C4"/>
    <w:rsid w:val="00BA2B81"/>
    <w:rsid w:val="00BB0ED3"/>
    <w:rsid w:val="00BD3949"/>
    <w:rsid w:val="00C43435"/>
    <w:rsid w:val="00C575F6"/>
    <w:rsid w:val="00C729D4"/>
    <w:rsid w:val="00CB27A8"/>
    <w:rsid w:val="00CC5A71"/>
    <w:rsid w:val="00D628B2"/>
    <w:rsid w:val="00D70C49"/>
    <w:rsid w:val="00D87A58"/>
    <w:rsid w:val="00DC7983"/>
    <w:rsid w:val="00E51379"/>
    <w:rsid w:val="00EA76BD"/>
    <w:rsid w:val="00EA77D3"/>
    <w:rsid w:val="00ED167F"/>
    <w:rsid w:val="00EF0C8C"/>
    <w:rsid w:val="00F05424"/>
    <w:rsid w:val="00F11D9D"/>
    <w:rsid w:val="00F3233A"/>
    <w:rsid w:val="00F450CC"/>
    <w:rsid w:val="00FA6441"/>
    <w:rsid w:val="00FC35AB"/>
    <w:rsid w:val="00FE782F"/>
    <w:rsid w:val="00FF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08A97"/>
  <w15:docId w15:val="{49D07472-EA79-4DB1-A542-EE3387E5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0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6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0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0F6"/>
    <w:rPr>
      <w:rFonts w:ascii="Tahoma" w:hAnsi="Tahoma" w:cs="Tahoma"/>
      <w:sz w:val="16"/>
      <w:szCs w:val="16"/>
    </w:rPr>
  </w:style>
  <w:style w:type="paragraph" w:customStyle="1" w:styleId="xl26">
    <w:name w:val="xl26"/>
    <w:basedOn w:val="Normalny"/>
    <w:rsid w:val="007160F6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3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ECF"/>
  </w:style>
  <w:style w:type="paragraph" w:styleId="Stopka">
    <w:name w:val="footer"/>
    <w:basedOn w:val="Normalny"/>
    <w:link w:val="StopkaZnak"/>
    <w:uiPriority w:val="99"/>
    <w:unhideWhenUsed/>
    <w:rsid w:val="00AF3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ECF"/>
  </w:style>
  <w:style w:type="paragraph" w:customStyle="1" w:styleId="ZnakZnak1">
    <w:name w:val="Znak Znak1"/>
    <w:basedOn w:val="Normalny"/>
    <w:rsid w:val="00524C10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contentpasted0">
    <w:name w:val="contentpasted0"/>
    <w:basedOn w:val="Domylnaczcionkaakapitu"/>
    <w:rsid w:val="006A1B9C"/>
  </w:style>
  <w:style w:type="character" w:styleId="Hipercze">
    <w:name w:val="Hyperlink"/>
    <w:basedOn w:val="Domylnaczcionkaakapitu"/>
    <w:uiPriority w:val="99"/>
    <w:unhideWhenUsed/>
    <w:rsid w:val="006A0A6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0A6A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77D3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906A0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2B8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2B8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A2B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9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F061D-DE8F-45E9-936E-15D41B97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1114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gutkowska</dc:creator>
  <cp:keywords/>
  <dc:description/>
  <cp:lastModifiedBy>Maria Kaszewska</cp:lastModifiedBy>
  <cp:revision>11</cp:revision>
  <cp:lastPrinted>2022-03-17T10:23:00Z</cp:lastPrinted>
  <dcterms:created xsi:type="dcterms:W3CDTF">2025-10-27T10:18:00Z</dcterms:created>
  <dcterms:modified xsi:type="dcterms:W3CDTF">2026-10-26T10:43:00Z</dcterms:modified>
</cp:coreProperties>
</file>