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862" w:rsidRPr="008E5862" w:rsidRDefault="00780945" w:rsidP="006C5335">
      <w:pPr>
        <w:pStyle w:val="Tekstpodstawowy3"/>
        <w:jc w:val="right"/>
        <w:rPr>
          <w:rFonts w:ascii="Times New Roman" w:hAnsi="Times New Roman" w:cs="Times New Roman"/>
          <w:b/>
          <w:color w:val="FF0000"/>
          <w:sz w:val="22"/>
          <w:szCs w:val="22"/>
        </w:rPr>
      </w:pPr>
      <w:r>
        <w:rPr>
          <w:rFonts w:ascii="Times New Roman" w:hAnsi="Times New Roman" w:cs="Times New Roman"/>
          <w:b/>
          <w:sz w:val="22"/>
          <w:szCs w:val="22"/>
        </w:rPr>
        <w:t>Radom, dnia 04</w:t>
      </w:r>
      <w:r w:rsidR="006C5335">
        <w:rPr>
          <w:rFonts w:ascii="Times New Roman" w:hAnsi="Times New Roman" w:cs="Times New Roman"/>
          <w:b/>
          <w:sz w:val="22"/>
          <w:szCs w:val="22"/>
        </w:rPr>
        <w:t>.11</w:t>
      </w:r>
      <w:r w:rsidR="008E5862" w:rsidRPr="008E5862">
        <w:rPr>
          <w:rFonts w:ascii="Times New Roman" w:hAnsi="Times New Roman" w:cs="Times New Roman"/>
          <w:b/>
          <w:sz w:val="22"/>
          <w:szCs w:val="22"/>
        </w:rPr>
        <w:t>.2022</w:t>
      </w:r>
      <w:r w:rsidR="000755DB">
        <w:rPr>
          <w:rFonts w:ascii="Times New Roman" w:hAnsi="Times New Roman" w:cs="Times New Roman"/>
          <w:b/>
          <w:sz w:val="22"/>
          <w:szCs w:val="22"/>
        </w:rPr>
        <w:t xml:space="preserve"> </w:t>
      </w:r>
      <w:r w:rsidR="008E5862" w:rsidRPr="008E5862">
        <w:rPr>
          <w:rFonts w:ascii="Times New Roman" w:hAnsi="Times New Roman" w:cs="Times New Roman"/>
          <w:b/>
          <w:sz w:val="22"/>
          <w:szCs w:val="22"/>
        </w:rPr>
        <w:t xml:space="preserve">r.  </w:t>
      </w:r>
    </w:p>
    <w:p w:rsidR="006C5335" w:rsidRPr="008E5862" w:rsidRDefault="008E5862" w:rsidP="006C5335">
      <w:pPr>
        <w:pStyle w:val="Tekstpodstawowy3"/>
        <w:rPr>
          <w:rFonts w:ascii="Times New Roman" w:hAnsi="Times New Roman" w:cs="Times New Roman"/>
          <w:b/>
          <w:sz w:val="22"/>
          <w:szCs w:val="22"/>
        </w:rPr>
      </w:pPr>
      <w:r w:rsidRPr="006C5335">
        <w:rPr>
          <w:rFonts w:ascii="Times New Roman" w:hAnsi="Times New Roman" w:cs="Times New Roman"/>
          <w:color w:val="000000"/>
          <w:sz w:val="22"/>
          <w:szCs w:val="22"/>
        </w:rPr>
        <w:t xml:space="preserve">ZNAK SPRAWY: </w:t>
      </w:r>
      <w:r w:rsidR="00C220F5">
        <w:rPr>
          <w:rFonts w:ascii="Times New Roman" w:hAnsi="Times New Roman" w:cs="Times New Roman"/>
          <w:b/>
          <w:sz w:val="22"/>
          <w:szCs w:val="22"/>
        </w:rPr>
        <w:t>ZP-</w:t>
      </w:r>
      <w:r w:rsidR="00E468BA">
        <w:rPr>
          <w:rFonts w:ascii="Times New Roman" w:hAnsi="Times New Roman" w:cs="Times New Roman"/>
          <w:b/>
          <w:sz w:val="22"/>
          <w:szCs w:val="22"/>
        </w:rPr>
        <w:t>30</w:t>
      </w:r>
      <w:r w:rsidR="006C5335" w:rsidRPr="008E5862">
        <w:rPr>
          <w:rFonts w:ascii="Times New Roman" w:hAnsi="Times New Roman" w:cs="Times New Roman"/>
          <w:b/>
          <w:sz w:val="22"/>
          <w:szCs w:val="22"/>
        </w:rPr>
        <w:t>b/22</w:t>
      </w:r>
    </w:p>
    <w:p w:rsidR="008E5862" w:rsidRPr="008E5862" w:rsidRDefault="008E5862" w:rsidP="008E5862">
      <w:pPr>
        <w:pStyle w:val="Tekstpodstawowy3"/>
        <w:rPr>
          <w:rFonts w:ascii="Times New Roman" w:hAnsi="Times New Roman" w:cs="Times New Roman"/>
          <w:b/>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Pr="008E5862" w:rsidRDefault="008E5862" w:rsidP="008E5862">
      <w:pPr>
        <w:pStyle w:val="Default"/>
        <w:jc w:val="center"/>
        <w:rPr>
          <w:rFonts w:ascii="Times New Roman" w:hAnsi="Times New Roman" w:cs="Times New Roman"/>
          <w:b/>
          <w:bCs/>
          <w:color w:val="auto"/>
          <w:sz w:val="22"/>
          <w:szCs w:val="22"/>
        </w:rPr>
      </w:pPr>
    </w:p>
    <w:p w:rsidR="008E5862" w:rsidRPr="006C5335" w:rsidRDefault="008E5862" w:rsidP="008E5862">
      <w:pPr>
        <w:pStyle w:val="Default"/>
        <w:jc w:val="center"/>
        <w:rPr>
          <w:rFonts w:ascii="Times New Roman" w:hAnsi="Times New Roman" w:cs="Times New Roman"/>
          <w:color w:val="auto"/>
          <w:sz w:val="28"/>
          <w:szCs w:val="28"/>
        </w:rPr>
      </w:pPr>
      <w:r w:rsidRPr="006C5335">
        <w:rPr>
          <w:rFonts w:ascii="Times New Roman" w:hAnsi="Times New Roman" w:cs="Times New Roman"/>
          <w:b/>
          <w:bCs/>
          <w:color w:val="auto"/>
          <w:sz w:val="28"/>
          <w:szCs w:val="28"/>
        </w:rPr>
        <w:t xml:space="preserve">SPECYFIKACJA </w:t>
      </w:r>
      <w:r w:rsidRPr="006C5335">
        <w:rPr>
          <w:rFonts w:ascii="Times New Roman" w:hAnsi="Times New Roman" w:cs="Times New Roman"/>
          <w:color w:val="auto"/>
          <w:sz w:val="28"/>
          <w:szCs w:val="28"/>
        </w:rPr>
        <w:t xml:space="preserve"> </w:t>
      </w:r>
      <w:r w:rsidRPr="006C5335">
        <w:rPr>
          <w:rFonts w:ascii="Times New Roman" w:hAnsi="Times New Roman" w:cs="Times New Roman"/>
          <w:b/>
          <w:bCs/>
          <w:color w:val="auto"/>
          <w:sz w:val="28"/>
          <w:szCs w:val="28"/>
        </w:rPr>
        <w:t>WARUNKÓW  ZAMÓWIENIA</w:t>
      </w:r>
    </w:p>
    <w:p w:rsidR="008E5862" w:rsidRDefault="008E5862" w:rsidP="008E5862">
      <w:pPr>
        <w:spacing w:line="240" w:lineRule="auto"/>
        <w:jc w:val="center"/>
        <w:rPr>
          <w:rFonts w:ascii="Times New Roman" w:hAnsi="Times New Roman" w:cs="Times New Roman"/>
          <w:u w:val="single"/>
        </w:rPr>
      </w:pPr>
    </w:p>
    <w:p w:rsidR="00940A85" w:rsidRPr="008E5862" w:rsidRDefault="00940A85" w:rsidP="008E5862">
      <w:pPr>
        <w:spacing w:line="240" w:lineRule="auto"/>
        <w:jc w:val="center"/>
        <w:rPr>
          <w:rFonts w:ascii="Times New Roman" w:hAnsi="Times New Roman" w:cs="Times New Roman"/>
          <w:u w:val="single"/>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PRZEDMIOT ZAMÓWIENIA:</w:t>
      </w:r>
    </w:p>
    <w:p w:rsidR="00AD15A5" w:rsidRDefault="00E210C9" w:rsidP="008E5862">
      <w:pPr>
        <w:pStyle w:val="Default"/>
        <w:jc w:val="both"/>
        <w:rPr>
          <w:rFonts w:ascii="Times New Roman" w:hAnsi="Times New Roman" w:cs="Times New Roman"/>
          <w:b/>
          <w:bCs/>
          <w:color w:val="auto"/>
          <w:sz w:val="22"/>
          <w:szCs w:val="22"/>
        </w:rPr>
      </w:pPr>
      <w:r w:rsidRPr="00E210C9">
        <w:rPr>
          <w:rFonts w:ascii="Times New Roman" w:hAnsi="Times New Roman" w:cs="Times New Roman"/>
          <w:b/>
          <w:bCs/>
          <w:color w:val="auto"/>
          <w:sz w:val="22"/>
          <w:szCs w:val="22"/>
        </w:rPr>
        <w:t>Zaprojektowanie i wykonanie przebudowy istniejącego szybu wraz z montażem windy, budowy nowego szybu wraz z montażem windy i budowy nowego wejścia w budynkach UTH, w systemie zaprojektuj i wybuduj</w:t>
      </w:r>
    </w:p>
    <w:p w:rsidR="007E6DCA" w:rsidRPr="008E5862" w:rsidRDefault="007E6DCA" w:rsidP="008E5862">
      <w:pPr>
        <w:pStyle w:val="Default"/>
        <w:jc w:val="both"/>
        <w:rPr>
          <w:rFonts w:ascii="Times New Roman" w:hAnsi="Times New Roman" w:cs="Times New Roman"/>
          <w:b/>
          <w:bCs/>
          <w:color w:val="auto"/>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Pr="008E5862" w:rsidRDefault="008E5862" w:rsidP="008E5862">
      <w:pPr>
        <w:pStyle w:val="Tekstpodstawowy"/>
        <w:spacing w:line="240" w:lineRule="auto"/>
        <w:jc w:val="center"/>
        <w:rPr>
          <w:rFonts w:ascii="Times New Roman" w:hAnsi="Times New Roman"/>
          <w:b/>
          <w:sz w:val="22"/>
          <w:szCs w:val="22"/>
          <w:u w:val="single"/>
        </w:rPr>
      </w:pPr>
      <w:r w:rsidRPr="008E5862">
        <w:rPr>
          <w:rFonts w:ascii="Times New Roman" w:hAnsi="Times New Roman"/>
          <w:sz w:val="22"/>
          <w:szCs w:val="22"/>
          <w:u w:val="single"/>
        </w:rPr>
        <w:t>TRYB POSTĘPOWANIA:</w:t>
      </w:r>
    </w:p>
    <w:p w:rsidR="00940A85" w:rsidRPr="00A44EFF" w:rsidRDefault="00940A85" w:rsidP="00A44EFF">
      <w:pPr>
        <w:jc w:val="both"/>
        <w:rPr>
          <w:rFonts w:ascii="Times New Roman" w:hAnsi="Times New Roman" w:cs="Times New Roman"/>
          <w:b/>
          <w:shd w:val="clear" w:color="auto" w:fill="FFFFFF"/>
        </w:rPr>
      </w:pPr>
      <w:r w:rsidRPr="00A44EFF">
        <w:rPr>
          <w:rFonts w:ascii="Times New Roman" w:hAnsi="Times New Roman" w:cs="Times New Roman"/>
          <w:b/>
        </w:rPr>
        <w:t xml:space="preserve">Postępowanie jest prowadzone w trybie podstawowym bez przeprowadzenia negocjacji </w:t>
      </w:r>
      <w:r w:rsidRPr="00A44EFF">
        <w:rPr>
          <w:rFonts w:ascii="Times New Roman" w:hAnsi="Times New Roman" w:cs="Times New Roman"/>
          <w:b/>
        </w:rPr>
        <w:br/>
        <w:t xml:space="preserve">(art. 275 pkt 1) </w:t>
      </w:r>
      <w:r w:rsidRPr="00A44EFF">
        <w:rPr>
          <w:rFonts w:ascii="Times New Roman" w:hAnsi="Times New Roman" w:cs="Times New Roman"/>
          <w:b/>
          <w:shd w:val="clear" w:color="auto" w:fill="FFFFFF"/>
        </w:rPr>
        <w:t xml:space="preserve">o wartości zamówienia nieprzekraczającej progów unijnych o jakich stanowi </w:t>
      </w:r>
      <w:r w:rsidRPr="00A44EFF">
        <w:rPr>
          <w:rFonts w:ascii="Times New Roman" w:hAnsi="Times New Roman" w:cs="Times New Roman"/>
          <w:b/>
          <w:shd w:val="clear" w:color="auto" w:fill="FFFFFF"/>
        </w:rPr>
        <w:br/>
        <w:t>art. 3 ustawy z dnia 11 września 2019 r. - Prawo zamówień publicznych (</w:t>
      </w:r>
      <w:proofErr w:type="spellStart"/>
      <w:r w:rsidRPr="00A44EFF">
        <w:rPr>
          <w:rFonts w:ascii="Times New Roman" w:hAnsi="Times New Roman" w:cs="Times New Roman"/>
          <w:b/>
          <w:shd w:val="clear" w:color="auto" w:fill="FFFFFF"/>
        </w:rPr>
        <w:t>t.j</w:t>
      </w:r>
      <w:proofErr w:type="spellEnd"/>
      <w:r w:rsidRPr="00A44EFF">
        <w:rPr>
          <w:rFonts w:ascii="Times New Roman" w:hAnsi="Times New Roman" w:cs="Times New Roman"/>
          <w:b/>
          <w:shd w:val="clear" w:color="auto" w:fill="FFFFFF"/>
        </w:rPr>
        <w:t xml:space="preserve">. Dz. U. z 2022 r. </w:t>
      </w:r>
      <w:r w:rsidRPr="00A44EFF">
        <w:rPr>
          <w:rFonts w:ascii="Times New Roman" w:hAnsi="Times New Roman" w:cs="Times New Roman"/>
          <w:b/>
          <w:shd w:val="clear" w:color="auto" w:fill="FFFFFF"/>
        </w:rPr>
        <w:br/>
        <w:t xml:space="preserve">poz. 1710 z </w:t>
      </w:r>
      <w:proofErr w:type="spellStart"/>
      <w:r w:rsidRPr="00A44EFF">
        <w:rPr>
          <w:rFonts w:ascii="Times New Roman" w:hAnsi="Times New Roman" w:cs="Times New Roman"/>
          <w:b/>
          <w:shd w:val="clear" w:color="auto" w:fill="FFFFFF"/>
        </w:rPr>
        <w:t>późn</w:t>
      </w:r>
      <w:proofErr w:type="spellEnd"/>
      <w:r w:rsidRPr="00A44EFF">
        <w:rPr>
          <w:rFonts w:ascii="Times New Roman" w:hAnsi="Times New Roman" w:cs="Times New Roman"/>
          <w:b/>
          <w:shd w:val="clear" w:color="auto" w:fill="FFFFFF"/>
        </w:rPr>
        <w:t>. zm.)</w:t>
      </w:r>
    </w:p>
    <w:p w:rsidR="00A44EFF" w:rsidRPr="008E5862" w:rsidRDefault="00A44EFF" w:rsidP="00A44EFF">
      <w:pPr>
        <w:pStyle w:val="Tekstpodstawowy"/>
        <w:spacing w:after="0"/>
        <w:rPr>
          <w:rFonts w:ascii="Times New Roman" w:hAnsi="Times New Roman"/>
          <w:b/>
          <w:sz w:val="22"/>
          <w:szCs w:val="22"/>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OZNACZENIE PRZEDMIOTU ZAMÓWIENIA WG KOD CPV:</w:t>
      </w:r>
    </w:p>
    <w:p w:rsidR="008E5862" w:rsidRPr="008E5862" w:rsidRDefault="00FD11BD" w:rsidP="008E5862">
      <w:pPr>
        <w:pStyle w:val="Bezodstpw"/>
        <w:rPr>
          <w:rFonts w:ascii="Times New Roman" w:hAnsi="Times New Roman"/>
        </w:rPr>
      </w:pPr>
      <w:r>
        <w:rPr>
          <w:rFonts w:ascii="Times New Roman" w:hAnsi="Times New Roman"/>
        </w:rPr>
        <w:t>71.</w:t>
      </w:r>
      <w:r w:rsidR="008E5862" w:rsidRPr="008E5862">
        <w:rPr>
          <w:rFonts w:ascii="Times New Roman" w:hAnsi="Times New Roman"/>
        </w:rPr>
        <w:t xml:space="preserve">22.00.00-6 Usługi projektowania architektonicznego </w:t>
      </w:r>
    </w:p>
    <w:p w:rsidR="008E5862" w:rsidRPr="008E5862" w:rsidRDefault="008E5862" w:rsidP="008E5862">
      <w:pPr>
        <w:pStyle w:val="Bezodstpw"/>
        <w:rPr>
          <w:rFonts w:ascii="Times New Roman" w:hAnsi="Times New Roman"/>
        </w:rPr>
      </w:pPr>
      <w:r w:rsidRPr="008E5862">
        <w:rPr>
          <w:rFonts w:ascii="Times New Roman" w:hAnsi="Times New Roman"/>
        </w:rPr>
        <w:t xml:space="preserve">45.45.30.00-7 Roboty remontowe i renowacyjne </w:t>
      </w:r>
    </w:p>
    <w:p w:rsidR="008E5862" w:rsidRPr="008E5862" w:rsidRDefault="008E5862" w:rsidP="008E5862">
      <w:pPr>
        <w:pStyle w:val="Bezodstpw"/>
        <w:rPr>
          <w:rFonts w:ascii="Times New Roman" w:hAnsi="Times New Roman"/>
        </w:rPr>
      </w:pPr>
      <w:r w:rsidRPr="008E5862">
        <w:rPr>
          <w:rFonts w:ascii="Times New Roman" w:hAnsi="Times New Roman"/>
        </w:rPr>
        <w:t xml:space="preserve">71.32.00.00-7 </w:t>
      </w:r>
      <w:r w:rsidR="00FD11BD">
        <w:rPr>
          <w:rFonts w:ascii="Times New Roman" w:hAnsi="Times New Roman"/>
        </w:rPr>
        <w:t>Usługi inżynieryjne w zakresie projektowania</w:t>
      </w:r>
    </w:p>
    <w:p w:rsidR="008E5862" w:rsidRPr="008E5862" w:rsidRDefault="008E5862" w:rsidP="008E5862">
      <w:pPr>
        <w:pStyle w:val="Bezodstpw"/>
        <w:rPr>
          <w:rFonts w:ascii="Times New Roman" w:hAnsi="Times New Roman"/>
        </w:rPr>
      </w:pPr>
      <w:r w:rsidRPr="008E5862">
        <w:rPr>
          <w:rFonts w:ascii="Times New Roman" w:hAnsi="Times New Roman"/>
        </w:rPr>
        <w:t xml:space="preserve">71.70.00.00-5 Usługi nadzoru i kontroli </w:t>
      </w:r>
    </w:p>
    <w:p w:rsidR="008E5862" w:rsidRPr="008E5862" w:rsidRDefault="008E5862" w:rsidP="008E5862">
      <w:pPr>
        <w:pStyle w:val="Bezodstpw"/>
        <w:rPr>
          <w:rFonts w:ascii="Times New Roman" w:hAnsi="Times New Roman"/>
        </w:rPr>
      </w:pPr>
      <w:r w:rsidRPr="008E5862">
        <w:rPr>
          <w:rFonts w:ascii="Times New Roman" w:hAnsi="Times New Roman"/>
        </w:rPr>
        <w:t xml:space="preserve">45.00.00.00-7 Roboty budowlane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45.33.20.00-3 Roboty instalacyjne wodne i kanalizacyjne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45.33.12.00-8 Instalacje urządzeń wentylacyjnych i klimatyzacyjnych </w:t>
      </w:r>
    </w:p>
    <w:p w:rsidR="008E5862" w:rsidRPr="008E5862" w:rsidRDefault="00FD11BD" w:rsidP="008E5862">
      <w:pPr>
        <w:pStyle w:val="Bezodstpw"/>
        <w:rPr>
          <w:rFonts w:ascii="Times New Roman" w:hAnsi="Times New Roman"/>
        </w:rPr>
      </w:pPr>
      <w:r>
        <w:rPr>
          <w:rFonts w:ascii="Times New Roman" w:hAnsi="Times New Roman"/>
        </w:rPr>
        <w:t>45.32.10.00-3 Izolacja</w:t>
      </w:r>
      <w:r w:rsidR="008E5862" w:rsidRPr="008E5862">
        <w:rPr>
          <w:rFonts w:ascii="Times New Roman" w:hAnsi="Times New Roman"/>
        </w:rPr>
        <w:t xml:space="preserve"> cieplna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45.33.11.00-7 Instalowanie centralnego ogrzewania  </w:t>
      </w:r>
    </w:p>
    <w:p w:rsidR="008E5862" w:rsidRPr="008E5862" w:rsidRDefault="008E5862" w:rsidP="008E5862">
      <w:pPr>
        <w:pStyle w:val="Bezodstpw"/>
        <w:rPr>
          <w:rFonts w:ascii="Times New Roman" w:hAnsi="Times New Roman"/>
        </w:rPr>
      </w:pPr>
      <w:r w:rsidRPr="008E5862">
        <w:rPr>
          <w:rFonts w:ascii="Times New Roman" w:hAnsi="Times New Roman"/>
        </w:rPr>
        <w:t>45.31.00.00</w:t>
      </w:r>
      <w:r w:rsidR="00FD11BD">
        <w:rPr>
          <w:rFonts w:ascii="Times New Roman" w:hAnsi="Times New Roman"/>
        </w:rPr>
        <w:t>-3 Roboty instalacyjne elektryczne</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45.31.10.00-0 Roboty w zakresie okablowania oraz instalacji elektrycznych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45.31.20.00-7 Instalowanie systemów alarmowych i anten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45.31.40.00-1 Instalowanie urządzeń telekomunikacyjnych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45.31.60.00-5 Instalowanie systemów oświetleniowych i sygnalizacyjnych </w:t>
      </w:r>
    </w:p>
    <w:p w:rsidR="008E5862" w:rsidRPr="008E5862" w:rsidRDefault="008E5862" w:rsidP="008E5862">
      <w:pPr>
        <w:pStyle w:val="Bezodstpw"/>
        <w:rPr>
          <w:rFonts w:ascii="Times New Roman" w:hAnsi="Times New Roman"/>
        </w:rPr>
      </w:pPr>
      <w:r w:rsidRPr="008E5862">
        <w:rPr>
          <w:rFonts w:ascii="Times New Roman" w:hAnsi="Times New Roman"/>
        </w:rPr>
        <w:t>45.31.70.00-2 Inne instalacje elektryczne</w:t>
      </w:r>
    </w:p>
    <w:p w:rsidR="008E5862" w:rsidRPr="008E5862" w:rsidRDefault="008E5862" w:rsidP="008E5862">
      <w:pPr>
        <w:pStyle w:val="Bezodstpw"/>
        <w:rPr>
          <w:rFonts w:ascii="Times New Roman" w:hAnsi="Times New Roman"/>
        </w:rPr>
      </w:pPr>
    </w:p>
    <w:p w:rsidR="008E5862" w:rsidRPr="008E5862" w:rsidRDefault="008E5862" w:rsidP="008E5862">
      <w:pPr>
        <w:pStyle w:val="Default"/>
        <w:pageBreakBefore/>
        <w:rPr>
          <w:rFonts w:ascii="Times New Roman" w:hAnsi="Times New Roman" w:cs="Times New Roman"/>
          <w:b/>
          <w:color w:val="auto"/>
          <w:sz w:val="22"/>
          <w:szCs w:val="22"/>
        </w:rPr>
      </w:pPr>
      <w:r w:rsidRPr="008E5862">
        <w:rPr>
          <w:rFonts w:ascii="Times New Roman" w:hAnsi="Times New Roman" w:cs="Times New Roman"/>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Zamawiającym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Tryb udzielenia zamówienia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przedmiotu zamówienia, termin wykonania zamówienia</w:t>
            </w:r>
          </w:p>
        </w:tc>
      </w:tr>
      <w:tr w:rsidR="008E5862" w:rsidRPr="008E5862" w:rsidTr="00A02F33">
        <w:trPr>
          <w:trHeight w:val="463"/>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Informacja o środkach komunikacji elektronicznej, przy użyciu których Zamawiający będzie komunikował się </w:t>
            </w:r>
            <w:r w:rsidR="002B528F">
              <w:rPr>
                <w:rFonts w:ascii="Times New Roman" w:hAnsi="Times New Roman" w:cs="Times New Roman"/>
                <w:sz w:val="22"/>
                <w:szCs w:val="22"/>
              </w:rPr>
              <w:br/>
            </w:r>
            <w:r w:rsidRPr="008E5862">
              <w:rPr>
                <w:rFonts w:ascii="Times New Roman" w:hAnsi="Times New Roman" w:cs="Times New Roman"/>
                <w:sz w:val="22"/>
                <w:szCs w:val="22"/>
              </w:rPr>
              <w:t xml:space="preserve">z Wykonawcami, oraz informacje </w:t>
            </w:r>
            <w:r w:rsidR="002B528F">
              <w:rPr>
                <w:rFonts w:ascii="Times New Roman" w:hAnsi="Times New Roman" w:cs="Times New Roman"/>
                <w:sz w:val="22"/>
                <w:szCs w:val="22"/>
              </w:rPr>
              <w:br/>
            </w:r>
            <w:r w:rsidRPr="008E5862">
              <w:rPr>
                <w:rFonts w:ascii="Times New Roman" w:hAnsi="Times New Roman" w:cs="Times New Roman"/>
                <w:sz w:val="22"/>
                <w:szCs w:val="22"/>
              </w:rPr>
              <w:t>o wymaganiach technicznych i organizacyjnych sporządzania, wysyłania i odbierania korespondencji elektronicznej</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Warunki udziału w postępowaniu oraz sposób oceny ich oceniania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Podstawy wykluczenia Wykonawcy </w:t>
            </w:r>
            <w:r w:rsidR="002B528F">
              <w:rPr>
                <w:rFonts w:ascii="Times New Roman" w:hAnsi="Times New Roman" w:cs="Times New Roman"/>
                <w:sz w:val="22"/>
                <w:szCs w:val="22"/>
              </w:rPr>
              <w:br/>
            </w:r>
            <w:r w:rsidRPr="008E5862">
              <w:rPr>
                <w:rFonts w:ascii="Times New Roman" w:hAnsi="Times New Roman" w:cs="Times New Roman"/>
                <w:sz w:val="22"/>
                <w:szCs w:val="22"/>
              </w:rPr>
              <w:t>z postępowania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Rozdział VII</w:t>
            </w:r>
          </w:p>
        </w:tc>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Informacja o przedmiotowych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Informacja o podmiotowych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związania ofertą</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sposobu przygotowania oferty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Wymagania dotyczące wadium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oraz termin składania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otwarcia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obliczenia ceny</w:t>
            </w:r>
          </w:p>
        </w:tc>
      </w:tr>
      <w:tr w:rsidR="008E5862" w:rsidRPr="008E5862" w:rsidTr="00A02F33">
        <w:trPr>
          <w:trHeight w:val="217"/>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kryteriów oceny ofert wraz z podaniem wag tych kryteriów i sposobu oceny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dotyczące zabezpieczenia należytego wykonania umowy</w:t>
            </w:r>
          </w:p>
        </w:tc>
      </w:tr>
      <w:tr w:rsidR="008E5862" w:rsidRPr="008E5862" w:rsidTr="00A02F33">
        <w:trPr>
          <w:trHeight w:val="219"/>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formalnościach, jakie muszą zostać dopełnione po wyborze oferty w celu zawarcia umowy w sprawie zamówienia publicznego</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Pouczenie o środkach ochrony prawnej przysługujących Wykonawcy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Klauzula informacyjna dotycząca przetwarzania danych osobowych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Projektowane postanowi</w:t>
            </w:r>
            <w:r w:rsidR="00B41FAB">
              <w:rPr>
                <w:rFonts w:ascii="Times New Roman" w:hAnsi="Times New Roman" w:cs="Times New Roman"/>
                <w:sz w:val="22"/>
                <w:szCs w:val="22"/>
              </w:rPr>
              <w:t>enia umowy w sprawie zamówienia</w:t>
            </w:r>
            <w:r w:rsidRPr="008E5862">
              <w:rPr>
                <w:rFonts w:ascii="Times New Roman" w:hAnsi="Times New Roman" w:cs="Times New Roman"/>
                <w:sz w:val="22"/>
                <w:szCs w:val="22"/>
              </w:rPr>
              <w:t>, które zostaną wprowadzone do treści tej umowy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dodatkowe</w:t>
            </w:r>
          </w:p>
        </w:tc>
      </w:tr>
    </w:tbl>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8E5862">
      <w:pPr>
        <w:pStyle w:val="Default"/>
        <w:rPr>
          <w:rFonts w:ascii="Times New Roman" w:hAnsi="Times New Roman" w:cs="Times New Roman"/>
          <w:b/>
          <w:sz w:val="22"/>
          <w:szCs w:val="22"/>
        </w:rPr>
      </w:pPr>
      <w:r w:rsidRPr="008E5862">
        <w:rPr>
          <w:rFonts w:ascii="Times New Roman" w:hAnsi="Times New Roman" w:cs="Times New Roman"/>
          <w:b/>
          <w:sz w:val="22"/>
          <w:szCs w:val="22"/>
        </w:rPr>
        <w:t xml:space="preserve"> Załączniki do SWZ:</w:t>
      </w:r>
    </w:p>
    <w:tbl>
      <w:tblPr>
        <w:tblStyle w:val="Tabela-Siatka"/>
        <w:tblW w:w="9209" w:type="dxa"/>
        <w:tblLayout w:type="fixed"/>
        <w:tblLook w:val="04A0" w:firstRow="1" w:lastRow="0" w:firstColumn="1" w:lastColumn="0" w:noHBand="0" w:noVBand="1"/>
      </w:tblPr>
      <w:tblGrid>
        <w:gridCol w:w="4531"/>
        <w:gridCol w:w="4678"/>
      </w:tblGrid>
      <w:tr w:rsidR="008E5862" w:rsidRPr="008E5862" w:rsidTr="00A02F33">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ałącznik nr 1</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 xml:space="preserve">Oferta Wykonawcy </w:t>
            </w:r>
          </w:p>
        </w:tc>
      </w:tr>
      <w:tr w:rsidR="008E5862" w:rsidRPr="008E5862" w:rsidTr="00A02F33">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 xml:space="preserve">ałącznik nr 2 </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Oświadczenie o spełnianiu warunków udziału</w:t>
            </w:r>
            <w:r w:rsidR="006C5335">
              <w:rPr>
                <w:rFonts w:ascii="Times New Roman" w:hAnsi="Times New Roman" w:cs="Times New Roman"/>
                <w:color w:val="000000"/>
              </w:rPr>
              <w:br/>
              <w:t xml:space="preserve">w postępowaniu i </w:t>
            </w:r>
            <w:r w:rsidRPr="008E5862">
              <w:rPr>
                <w:rFonts w:ascii="Times New Roman" w:hAnsi="Times New Roman" w:cs="Times New Roman"/>
                <w:color w:val="000000"/>
              </w:rPr>
              <w:t>braku podstaw do wykluczenia</w:t>
            </w:r>
          </w:p>
        </w:tc>
      </w:tr>
      <w:tr w:rsidR="008E5862" w:rsidRPr="008E5862" w:rsidTr="006C5335">
        <w:trPr>
          <w:trHeight w:hRule="exact" w:val="902"/>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lastRenderedPageBreak/>
              <w:t>Wzór – Z</w:t>
            </w:r>
            <w:r w:rsidR="008630EE">
              <w:rPr>
                <w:rFonts w:ascii="Times New Roman" w:hAnsi="Times New Roman" w:cs="Times New Roman"/>
                <w:color w:val="000000"/>
              </w:rPr>
              <w:t>ałącznik nr 2a</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Oświadczenie o spe</w:t>
            </w:r>
            <w:r w:rsidR="006C5335">
              <w:rPr>
                <w:rFonts w:ascii="Times New Roman" w:hAnsi="Times New Roman" w:cs="Times New Roman"/>
                <w:color w:val="000000"/>
              </w:rPr>
              <w:t xml:space="preserve">łnianiu warunków udziału </w:t>
            </w:r>
            <w:r w:rsidR="006C5335">
              <w:rPr>
                <w:rFonts w:ascii="Times New Roman" w:hAnsi="Times New Roman" w:cs="Times New Roman"/>
                <w:color w:val="000000"/>
              </w:rPr>
              <w:br/>
              <w:t xml:space="preserve">w postępowaniu i </w:t>
            </w:r>
            <w:r w:rsidRPr="008E5862">
              <w:rPr>
                <w:rFonts w:ascii="Times New Roman" w:hAnsi="Times New Roman" w:cs="Times New Roman"/>
                <w:color w:val="000000"/>
              </w:rPr>
              <w:t>braku podstaw do wykluczenia podmiotu udostępniającego zasoby</w:t>
            </w:r>
          </w:p>
        </w:tc>
      </w:tr>
      <w:tr w:rsidR="00A33E0F" w:rsidRPr="008E5862" w:rsidTr="00A33E0F">
        <w:trPr>
          <w:trHeight w:hRule="exact" w:val="418"/>
        </w:trPr>
        <w:tc>
          <w:tcPr>
            <w:tcW w:w="4531" w:type="dxa"/>
          </w:tcPr>
          <w:p w:rsidR="00A33E0F" w:rsidRPr="00321FD9" w:rsidRDefault="00A33E0F" w:rsidP="00A33E0F">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załącznik nr 3</w:t>
            </w:r>
          </w:p>
        </w:tc>
        <w:tc>
          <w:tcPr>
            <w:tcW w:w="4678" w:type="dxa"/>
          </w:tcPr>
          <w:p w:rsidR="00A33E0F" w:rsidRPr="00321FD9" w:rsidRDefault="00A33E0F" w:rsidP="00A33E0F">
            <w:pPr>
              <w:autoSpaceDE w:val="0"/>
              <w:autoSpaceDN w:val="0"/>
              <w:adjustRightInd w:val="0"/>
              <w:rPr>
                <w:rFonts w:ascii="Times New Roman" w:hAnsi="Times New Roman" w:cs="Times New Roman"/>
                <w:color w:val="000000"/>
              </w:rPr>
            </w:pPr>
            <w:r w:rsidRPr="00321FD9">
              <w:rPr>
                <w:rFonts w:ascii="Times New Roman" w:hAnsi="Times New Roman" w:cs="Times New Roman"/>
                <w:color w:val="000000"/>
              </w:rPr>
              <w:t>Zobowiązanie podmiotu udostępniającego zasoby</w:t>
            </w:r>
          </w:p>
        </w:tc>
      </w:tr>
      <w:tr w:rsidR="008E5862" w:rsidRPr="008E5862" w:rsidTr="006C5335">
        <w:trPr>
          <w:trHeight w:hRule="exact" w:val="960"/>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A33E0F">
              <w:rPr>
                <w:rFonts w:ascii="Times New Roman" w:hAnsi="Times New Roman" w:cs="Times New Roman"/>
                <w:color w:val="000000"/>
              </w:rPr>
              <w:t>ałącznik nr 4</w:t>
            </w:r>
          </w:p>
        </w:tc>
        <w:tc>
          <w:tcPr>
            <w:tcW w:w="4678" w:type="dxa"/>
          </w:tcPr>
          <w:p w:rsidR="008E5862" w:rsidRPr="008E5862" w:rsidRDefault="008E5862" w:rsidP="006C5335">
            <w:pPr>
              <w:autoSpaceDE w:val="0"/>
              <w:autoSpaceDN w:val="0"/>
              <w:adjustRightInd w:val="0"/>
              <w:rPr>
                <w:rFonts w:ascii="Times New Roman" w:hAnsi="Times New Roman" w:cs="Times New Roman"/>
                <w:color w:val="FF0000"/>
              </w:rPr>
            </w:pPr>
            <w:r w:rsidRPr="008E5862">
              <w:rPr>
                <w:rFonts w:ascii="Times New Roman" w:hAnsi="Times New Roman" w:cs="Times New Roman"/>
              </w:rPr>
              <w:t>Projektowane postanowi</w:t>
            </w:r>
            <w:r w:rsidR="003765CE">
              <w:rPr>
                <w:rFonts w:ascii="Times New Roman" w:hAnsi="Times New Roman" w:cs="Times New Roman"/>
              </w:rPr>
              <w:t>enia umowy w sprawie zamówienia</w:t>
            </w:r>
            <w:r w:rsidRPr="008E5862">
              <w:rPr>
                <w:rFonts w:ascii="Times New Roman" w:hAnsi="Times New Roman" w:cs="Times New Roman"/>
              </w:rPr>
              <w:t>, które zostaną wp</w:t>
            </w:r>
            <w:r w:rsidR="006C5335">
              <w:rPr>
                <w:rFonts w:ascii="Times New Roman" w:hAnsi="Times New Roman" w:cs="Times New Roman"/>
              </w:rPr>
              <w:t>rowadzone do treści tej umowy</w:t>
            </w:r>
          </w:p>
        </w:tc>
      </w:tr>
      <w:tr w:rsidR="008E5862" w:rsidRPr="008E5862" w:rsidTr="00A33E0F">
        <w:trPr>
          <w:trHeight w:hRule="exact" w:val="466"/>
        </w:trPr>
        <w:tc>
          <w:tcPr>
            <w:tcW w:w="4531"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Wzór</w:t>
            </w:r>
            <w:r w:rsidR="006C5335">
              <w:rPr>
                <w:rFonts w:ascii="Times New Roman" w:hAnsi="Times New Roman" w:cs="Times New Roman"/>
                <w:color w:val="000000"/>
              </w:rPr>
              <w:t xml:space="preserve"> – Z</w:t>
            </w:r>
            <w:r w:rsidR="00A33E0F">
              <w:rPr>
                <w:rFonts w:ascii="Times New Roman" w:hAnsi="Times New Roman" w:cs="Times New Roman"/>
                <w:color w:val="000000"/>
              </w:rPr>
              <w:t>ałącznik nr 5</w:t>
            </w:r>
          </w:p>
        </w:tc>
        <w:tc>
          <w:tcPr>
            <w:tcW w:w="4678" w:type="dxa"/>
          </w:tcPr>
          <w:p w:rsidR="008E5862" w:rsidRPr="008E5862" w:rsidRDefault="008E5862" w:rsidP="006C5335">
            <w:pPr>
              <w:autoSpaceDE w:val="0"/>
              <w:autoSpaceDN w:val="0"/>
              <w:adjustRightInd w:val="0"/>
              <w:rPr>
                <w:rFonts w:ascii="Times New Roman" w:hAnsi="Times New Roman" w:cs="Times New Roman"/>
              </w:rPr>
            </w:pPr>
            <w:r w:rsidRPr="008E5862">
              <w:rPr>
                <w:rFonts w:ascii="Times New Roman" w:hAnsi="Times New Roman" w:cs="Times New Roman"/>
              </w:rPr>
              <w:t>Wykaz robót</w:t>
            </w:r>
            <w:r w:rsidR="006C5335">
              <w:rPr>
                <w:rFonts w:ascii="Times New Roman" w:hAnsi="Times New Roman" w:cs="Times New Roman"/>
              </w:rPr>
              <w:t xml:space="preserve"> </w:t>
            </w:r>
            <w:r w:rsidR="002E7E86">
              <w:rPr>
                <w:rFonts w:ascii="Times New Roman" w:hAnsi="Times New Roman" w:cs="Times New Roman"/>
              </w:rPr>
              <w:t>i projektów wielobranżowych</w:t>
            </w:r>
          </w:p>
        </w:tc>
      </w:tr>
      <w:tr w:rsidR="008E5862" w:rsidRPr="008E5862" w:rsidTr="00A33E0F">
        <w:trPr>
          <w:trHeight w:val="410"/>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ałączni</w:t>
            </w:r>
            <w:r w:rsidR="00A33E0F">
              <w:rPr>
                <w:rFonts w:ascii="Times New Roman" w:hAnsi="Times New Roman" w:cs="Times New Roman"/>
                <w:color w:val="000000"/>
              </w:rPr>
              <w:t>k nr 6</w:t>
            </w:r>
          </w:p>
        </w:tc>
        <w:tc>
          <w:tcPr>
            <w:tcW w:w="4678" w:type="dxa"/>
          </w:tcPr>
          <w:p w:rsidR="008E5862" w:rsidRPr="008E5862" w:rsidRDefault="008E5862" w:rsidP="00A02F33">
            <w:pPr>
              <w:autoSpaceDE w:val="0"/>
              <w:autoSpaceDN w:val="0"/>
              <w:adjustRightInd w:val="0"/>
              <w:rPr>
                <w:rFonts w:ascii="Times New Roman" w:hAnsi="Times New Roman" w:cs="Times New Roman"/>
              </w:rPr>
            </w:pPr>
            <w:r w:rsidRPr="008E5862">
              <w:rPr>
                <w:rFonts w:ascii="Times New Roman" w:hAnsi="Times New Roman" w:cs="Times New Roman"/>
              </w:rPr>
              <w:t>Wykaz osób</w:t>
            </w:r>
          </w:p>
        </w:tc>
      </w:tr>
      <w:tr w:rsidR="008E5862" w:rsidRPr="008E5862" w:rsidTr="00A02F33">
        <w:trPr>
          <w:trHeight w:val="95"/>
        </w:trPr>
        <w:tc>
          <w:tcPr>
            <w:tcW w:w="4531" w:type="dxa"/>
          </w:tcPr>
          <w:p w:rsidR="008E5862" w:rsidRPr="008E5862" w:rsidRDefault="00A33E0F"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Załącznik nr 7</w:t>
            </w:r>
          </w:p>
        </w:tc>
        <w:tc>
          <w:tcPr>
            <w:tcW w:w="4678" w:type="dxa"/>
          </w:tcPr>
          <w:p w:rsidR="008E5862" w:rsidRPr="008E5862" w:rsidRDefault="00680057" w:rsidP="00A02F33">
            <w:pPr>
              <w:autoSpaceDE w:val="0"/>
              <w:autoSpaceDN w:val="0"/>
              <w:adjustRightInd w:val="0"/>
              <w:rPr>
                <w:rFonts w:ascii="Times New Roman" w:hAnsi="Times New Roman" w:cs="Times New Roman"/>
              </w:rPr>
            </w:pPr>
            <w:r>
              <w:rPr>
                <w:rFonts w:ascii="Times New Roman" w:hAnsi="Times New Roman" w:cs="Times New Roman"/>
              </w:rPr>
              <w:t xml:space="preserve">Program </w:t>
            </w:r>
            <w:r w:rsidR="008E5862" w:rsidRPr="008E5862">
              <w:rPr>
                <w:rFonts w:ascii="Times New Roman" w:hAnsi="Times New Roman" w:cs="Times New Roman"/>
              </w:rPr>
              <w:t>Funkcjonalno-Użytkowy</w:t>
            </w:r>
          </w:p>
        </w:tc>
      </w:tr>
    </w:tbl>
    <w:p w:rsidR="008E5862" w:rsidRPr="008E5862" w:rsidRDefault="008E5862" w:rsidP="008E5862">
      <w:pPr>
        <w:pStyle w:val="Default"/>
        <w:rPr>
          <w:rFonts w:ascii="Times New Roman" w:hAnsi="Times New Roman" w:cs="Times New Roman"/>
          <w:color w:val="auto"/>
          <w:sz w:val="22"/>
          <w:szCs w:val="22"/>
        </w:rPr>
      </w:pPr>
    </w:p>
    <w:p w:rsidR="006C5335" w:rsidRPr="008E5862" w:rsidRDefault="006C5335" w:rsidP="006C5335">
      <w:pPr>
        <w:pStyle w:val="Default"/>
        <w:spacing w:after="86"/>
        <w:jc w:val="both"/>
        <w:rPr>
          <w:rFonts w:ascii="Times New Roman" w:hAnsi="Times New Roman" w:cs="Times New Roman"/>
          <w:color w:val="auto"/>
          <w:sz w:val="22"/>
          <w:szCs w:val="22"/>
        </w:rPr>
      </w:pPr>
      <w:r w:rsidRPr="008E5862">
        <w:rPr>
          <w:rFonts w:ascii="Times New Roman" w:hAnsi="Times New Roman" w:cs="Times New Roman"/>
          <w:b/>
          <w:bCs/>
          <w:color w:val="auto"/>
          <w:sz w:val="22"/>
          <w:szCs w:val="22"/>
        </w:rPr>
        <w:t>I. Informacje o Zamawiającym</w:t>
      </w:r>
    </w:p>
    <w:p w:rsidR="006C5335" w:rsidRPr="00A82891" w:rsidRDefault="006C5335" w:rsidP="0027570E">
      <w:pPr>
        <w:pStyle w:val="Nagwek2"/>
        <w:numPr>
          <w:ilvl w:val="0"/>
          <w:numId w:val="24"/>
        </w:numPr>
        <w:spacing w:before="0" w:after="0"/>
        <w:jc w:val="both"/>
        <w:rPr>
          <w:rFonts w:ascii="Times New Roman" w:hAnsi="Times New Roman"/>
          <w:b w:val="0"/>
          <w:i w:val="0"/>
          <w:sz w:val="22"/>
          <w:szCs w:val="22"/>
        </w:rPr>
      </w:pPr>
      <w:r w:rsidRPr="00A82891">
        <w:rPr>
          <w:rFonts w:ascii="Times New Roman" w:hAnsi="Times New Roman"/>
          <w:b w:val="0"/>
          <w:i w:val="0"/>
          <w:sz w:val="22"/>
          <w:szCs w:val="22"/>
        </w:rPr>
        <w:t xml:space="preserve">Zamawiający: </w:t>
      </w:r>
      <w:r w:rsidR="00D42787">
        <w:rPr>
          <w:rFonts w:ascii="Times New Roman" w:hAnsi="Times New Roman"/>
          <w:i w:val="0"/>
          <w:sz w:val="22"/>
          <w:szCs w:val="22"/>
        </w:rPr>
        <w:t xml:space="preserve">Uniwersytet </w:t>
      </w:r>
      <w:r w:rsidRPr="00A82891">
        <w:rPr>
          <w:rFonts w:ascii="Times New Roman" w:hAnsi="Times New Roman"/>
          <w:i w:val="0"/>
          <w:sz w:val="22"/>
          <w:szCs w:val="22"/>
        </w:rPr>
        <w:t>Technologiczno-Humanistyc</w:t>
      </w:r>
      <w:r w:rsidR="00564DF9">
        <w:rPr>
          <w:rFonts w:ascii="Times New Roman" w:hAnsi="Times New Roman"/>
          <w:i w:val="0"/>
          <w:sz w:val="22"/>
          <w:szCs w:val="22"/>
        </w:rPr>
        <w:t xml:space="preserve">zny im. Kazimierza Pułaskiego </w:t>
      </w:r>
      <w:r w:rsidR="00564DF9">
        <w:rPr>
          <w:rFonts w:ascii="Times New Roman" w:hAnsi="Times New Roman"/>
          <w:i w:val="0"/>
          <w:sz w:val="22"/>
          <w:szCs w:val="22"/>
        </w:rPr>
        <w:br/>
      </w:r>
      <w:r w:rsidRPr="00A82891">
        <w:rPr>
          <w:rFonts w:ascii="Times New Roman" w:hAnsi="Times New Roman"/>
          <w:i w:val="0"/>
          <w:sz w:val="22"/>
          <w:szCs w:val="22"/>
        </w:rPr>
        <w:t>w Radomiu</w:t>
      </w:r>
    </w:p>
    <w:p w:rsidR="006C5335" w:rsidRPr="00A82891" w:rsidRDefault="00700ECB" w:rsidP="006C5335">
      <w:pPr>
        <w:spacing w:after="0" w:line="240" w:lineRule="auto"/>
        <w:ind w:firstLine="360"/>
        <w:jc w:val="both"/>
        <w:rPr>
          <w:rFonts w:ascii="Times New Roman" w:hAnsi="Times New Roman" w:cs="Times New Roman"/>
        </w:rPr>
      </w:pPr>
      <w:r>
        <w:rPr>
          <w:rFonts w:ascii="Times New Roman" w:hAnsi="Times New Roman" w:cs="Times New Roman"/>
        </w:rPr>
        <w:t>NIP 79601064</w:t>
      </w:r>
      <w:r w:rsidR="006C5335" w:rsidRPr="00A82891">
        <w:rPr>
          <w:rFonts w:ascii="Times New Roman" w:hAnsi="Times New Roman" w:cs="Times New Roman"/>
        </w:rPr>
        <w:t>39, REGON 000805181</w:t>
      </w:r>
    </w:p>
    <w:p w:rsidR="006C5335" w:rsidRPr="00A82891" w:rsidRDefault="006C5335" w:rsidP="0027570E">
      <w:pPr>
        <w:pStyle w:val="Default"/>
        <w:numPr>
          <w:ilvl w:val="0"/>
          <w:numId w:val="24"/>
        </w:numPr>
        <w:jc w:val="both"/>
        <w:rPr>
          <w:rFonts w:ascii="Times New Roman" w:hAnsi="Times New Roman" w:cs="Times New Roman"/>
          <w:sz w:val="22"/>
          <w:szCs w:val="22"/>
        </w:rPr>
      </w:pPr>
      <w:r w:rsidRPr="00A82891">
        <w:rPr>
          <w:rFonts w:ascii="Times New Roman" w:hAnsi="Times New Roman" w:cs="Times New Roman"/>
          <w:color w:val="auto"/>
          <w:sz w:val="22"/>
          <w:szCs w:val="22"/>
        </w:rPr>
        <w:t xml:space="preserve">Adres Zamawiającego: </w:t>
      </w:r>
      <w:r w:rsidRPr="00A82891">
        <w:rPr>
          <w:rFonts w:ascii="Times New Roman" w:hAnsi="Times New Roman" w:cs="Times New Roman"/>
          <w:b/>
          <w:sz w:val="22"/>
          <w:szCs w:val="22"/>
        </w:rPr>
        <w:t>ul. Malczewskiego 29, 26-600 Radom</w:t>
      </w:r>
    </w:p>
    <w:p w:rsidR="006C5335" w:rsidRPr="00A82891" w:rsidRDefault="006C5335" w:rsidP="0027570E">
      <w:pPr>
        <w:pStyle w:val="Default"/>
        <w:numPr>
          <w:ilvl w:val="0"/>
          <w:numId w:val="24"/>
        </w:numPr>
        <w:jc w:val="both"/>
        <w:rPr>
          <w:rFonts w:ascii="Times New Roman" w:hAnsi="Times New Roman" w:cs="Times New Roman"/>
          <w:sz w:val="22"/>
          <w:szCs w:val="22"/>
        </w:rPr>
      </w:pPr>
      <w:r w:rsidRPr="00A82891">
        <w:rPr>
          <w:rFonts w:ascii="Times New Roman" w:hAnsi="Times New Roman" w:cs="Times New Roman"/>
          <w:color w:val="auto"/>
          <w:sz w:val="22"/>
          <w:szCs w:val="22"/>
        </w:rPr>
        <w:t>Dane kontaktowe:</w:t>
      </w:r>
    </w:p>
    <w:p w:rsidR="006C5335" w:rsidRDefault="006C5335" w:rsidP="006C5335">
      <w:pPr>
        <w:pStyle w:val="Default"/>
        <w:ind w:left="360"/>
        <w:jc w:val="both"/>
        <w:rPr>
          <w:rFonts w:ascii="Times New Roman" w:hAnsi="Times New Roman" w:cs="Times New Roman"/>
          <w:sz w:val="22"/>
          <w:szCs w:val="22"/>
        </w:rPr>
      </w:pPr>
      <w:r w:rsidRPr="00A82891">
        <w:rPr>
          <w:rFonts w:ascii="Times New Roman" w:hAnsi="Times New Roman" w:cs="Times New Roman"/>
          <w:sz w:val="22"/>
          <w:szCs w:val="22"/>
        </w:rPr>
        <w:t>Sekcja Zamówień Publicznych, pok. 205, tel. 48 361-73-00, 48 361-73-26, 48 361- 73-90</w:t>
      </w:r>
    </w:p>
    <w:p w:rsidR="006C5335" w:rsidRPr="00A82891" w:rsidRDefault="006C5335" w:rsidP="006C5335">
      <w:pPr>
        <w:pStyle w:val="Default"/>
        <w:ind w:left="360"/>
        <w:jc w:val="both"/>
        <w:rPr>
          <w:rStyle w:val="Hipercze"/>
          <w:rFonts w:ascii="Times New Roman" w:hAnsi="Times New Roman" w:cs="Times New Roman"/>
          <w:color w:val="000000"/>
          <w:sz w:val="22"/>
          <w:szCs w:val="22"/>
          <w:u w:val="none"/>
        </w:rPr>
      </w:pPr>
      <w:r w:rsidRPr="00A82891">
        <w:rPr>
          <w:rFonts w:ascii="Times New Roman" w:hAnsi="Times New Roman" w:cs="Times New Roman"/>
          <w:sz w:val="22"/>
          <w:szCs w:val="22"/>
        </w:rPr>
        <w:t xml:space="preserve">adres poczty elektronicznej Zamawiającego: </w:t>
      </w:r>
      <w:hyperlink r:id="rId8" w:history="1">
        <w:r w:rsidRPr="00A82891">
          <w:rPr>
            <w:rStyle w:val="Hipercze"/>
            <w:rFonts w:ascii="Times New Roman" w:hAnsi="Times New Roman" w:cs="Times New Roman"/>
            <w:sz w:val="22"/>
            <w:szCs w:val="22"/>
          </w:rPr>
          <w:t>szp@uthrad.pl</w:t>
        </w:r>
      </w:hyperlink>
    </w:p>
    <w:p w:rsidR="006C5335" w:rsidRPr="00A82891" w:rsidRDefault="006C5335" w:rsidP="0027570E">
      <w:pPr>
        <w:pStyle w:val="Default"/>
        <w:numPr>
          <w:ilvl w:val="0"/>
          <w:numId w:val="24"/>
        </w:numPr>
        <w:jc w:val="both"/>
        <w:rPr>
          <w:rStyle w:val="Hipercze"/>
          <w:rFonts w:ascii="Times New Roman" w:hAnsi="Times New Roman" w:cs="Times New Roman"/>
          <w:color w:val="000000"/>
          <w:sz w:val="22"/>
          <w:szCs w:val="22"/>
          <w:u w:val="none"/>
        </w:rPr>
      </w:pPr>
      <w:r w:rsidRPr="00A82891">
        <w:rPr>
          <w:rFonts w:ascii="Times New Roman" w:hAnsi="Times New Roman" w:cs="Times New Roman"/>
          <w:color w:val="auto"/>
          <w:sz w:val="22"/>
          <w:szCs w:val="22"/>
        </w:rPr>
        <w:t xml:space="preserve">Adres strony internetowej prowadzonego postępowania: </w:t>
      </w:r>
      <w:hyperlink r:id="rId9" w:history="1">
        <w:r w:rsidRPr="00A82891">
          <w:rPr>
            <w:rStyle w:val="Hipercze"/>
            <w:rFonts w:ascii="Times New Roman" w:hAnsi="Times New Roman" w:cs="Times New Roman"/>
            <w:sz w:val="22"/>
            <w:szCs w:val="22"/>
          </w:rPr>
          <w:t>www.uniwersytetradom.pl</w:t>
        </w:r>
      </w:hyperlink>
    </w:p>
    <w:p w:rsidR="006C5335" w:rsidRPr="00A82891" w:rsidRDefault="006C5335" w:rsidP="0027570E">
      <w:pPr>
        <w:pStyle w:val="Default"/>
        <w:numPr>
          <w:ilvl w:val="0"/>
          <w:numId w:val="24"/>
        </w:numPr>
        <w:jc w:val="both"/>
        <w:rPr>
          <w:rStyle w:val="Hipercze"/>
          <w:rFonts w:ascii="Times New Roman" w:hAnsi="Times New Roman" w:cs="Times New Roman"/>
          <w:color w:val="000000"/>
          <w:sz w:val="22"/>
          <w:szCs w:val="22"/>
          <w:u w:val="none"/>
        </w:rPr>
      </w:pPr>
      <w:r w:rsidRPr="00A82891">
        <w:rPr>
          <w:rFonts w:ascii="Times New Roman" w:hAnsi="Times New Roman" w:cs="Times New Roman"/>
          <w:color w:val="auto"/>
          <w:sz w:val="22"/>
          <w:szCs w:val="22"/>
        </w:rPr>
        <w:t xml:space="preserve">Adres strony internetowej, na której udostępniane będą zmiany i wyjaśnienia treści SWZ oraz inne dokumenty zamówienia bezpośrednio związane z postępowaniem o udzielenie zamówienia: </w:t>
      </w:r>
      <w:hyperlink r:id="rId10" w:history="1">
        <w:r w:rsidRPr="00A82891">
          <w:rPr>
            <w:rStyle w:val="Hipercze"/>
            <w:rFonts w:ascii="Times New Roman" w:hAnsi="Times New Roman" w:cs="Times New Roman"/>
            <w:sz w:val="22"/>
            <w:szCs w:val="22"/>
          </w:rPr>
          <w:t>www.uniwersytetradom.pl</w:t>
        </w:r>
      </w:hyperlink>
    </w:p>
    <w:p w:rsidR="006C5335" w:rsidRPr="00A82891" w:rsidRDefault="006C5335" w:rsidP="0027570E">
      <w:pPr>
        <w:pStyle w:val="Default"/>
        <w:numPr>
          <w:ilvl w:val="0"/>
          <w:numId w:val="24"/>
        </w:numPr>
        <w:jc w:val="both"/>
        <w:rPr>
          <w:rFonts w:ascii="Times New Roman" w:hAnsi="Times New Roman" w:cs="Times New Roman"/>
          <w:sz w:val="22"/>
          <w:szCs w:val="22"/>
        </w:rPr>
      </w:pPr>
      <w:r w:rsidRPr="00A82891">
        <w:rPr>
          <w:rFonts w:ascii="Times New Roman" w:hAnsi="Times New Roman" w:cs="Times New Roman"/>
          <w:color w:val="auto"/>
          <w:sz w:val="22"/>
          <w:szCs w:val="22"/>
        </w:rPr>
        <w:t>Osobami uprawnionymi do komunikowania się z Wykonawcami są:</w:t>
      </w:r>
    </w:p>
    <w:p w:rsidR="006C5335" w:rsidRPr="008E5862" w:rsidRDefault="006C5335" w:rsidP="006C5335">
      <w:pPr>
        <w:pStyle w:val="Tekstpodstawowy"/>
        <w:spacing w:after="0" w:line="240" w:lineRule="auto"/>
        <w:ind w:left="360"/>
        <w:rPr>
          <w:rFonts w:ascii="Times New Roman" w:hAnsi="Times New Roman"/>
          <w:b/>
          <w:sz w:val="22"/>
          <w:szCs w:val="22"/>
        </w:rPr>
      </w:pPr>
      <w:r>
        <w:rPr>
          <w:rFonts w:ascii="Times New Roman" w:hAnsi="Times New Roman"/>
          <w:b/>
          <w:sz w:val="22"/>
          <w:szCs w:val="22"/>
        </w:rPr>
        <w:t>Małgorzata Makowiecka</w:t>
      </w:r>
      <w:r w:rsidRPr="00EC6336">
        <w:rPr>
          <w:rFonts w:ascii="Times New Roman" w:hAnsi="Times New Roman"/>
          <w:sz w:val="22"/>
          <w:szCs w:val="22"/>
        </w:rPr>
        <w:t xml:space="preserve">, e-mail: </w:t>
      </w:r>
      <w:hyperlink r:id="rId11" w:history="1">
        <w:r w:rsidRPr="00EC6336">
          <w:rPr>
            <w:rStyle w:val="Hipercze"/>
            <w:rFonts w:ascii="Times New Roman" w:hAnsi="Times New Roman"/>
            <w:sz w:val="22"/>
            <w:szCs w:val="22"/>
          </w:rPr>
          <w:t>m.makowiecka@uthrad.pl</w:t>
        </w:r>
      </w:hyperlink>
    </w:p>
    <w:p w:rsidR="006C5335" w:rsidRPr="008E5862" w:rsidRDefault="006C5335" w:rsidP="006C5335">
      <w:pPr>
        <w:pStyle w:val="Tekstpodstawowy"/>
        <w:spacing w:after="0" w:line="240" w:lineRule="auto"/>
        <w:ind w:left="360"/>
        <w:rPr>
          <w:rFonts w:ascii="Times New Roman" w:hAnsi="Times New Roman"/>
          <w:b/>
          <w:sz w:val="22"/>
          <w:szCs w:val="22"/>
        </w:rPr>
      </w:pPr>
      <w:r>
        <w:rPr>
          <w:rFonts w:ascii="Times New Roman" w:hAnsi="Times New Roman"/>
          <w:b/>
          <w:sz w:val="22"/>
          <w:szCs w:val="22"/>
        </w:rPr>
        <w:t>Edyta Potocka</w:t>
      </w:r>
      <w:r w:rsidRPr="00EC6336">
        <w:rPr>
          <w:rFonts w:ascii="Times New Roman" w:hAnsi="Times New Roman"/>
          <w:sz w:val="22"/>
          <w:szCs w:val="22"/>
        </w:rPr>
        <w:t xml:space="preserve">, e-mail: </w:t>
      </w:r>
      <w:hyperlink r:id="rId12" w:history="1">
        <w:r w:rsidRPr="00EC6336">
          <w:rPr>
            <w:rStyle w:val="Hipercze"/>
            <w:rFonts w:ascii="Times New Roman" w:hAnsi="Times New Roman"/>
            <w:sz w:val="22"/>
            <w:szCs w:val="22"/>
          </w:rPr>
          <w:t>e.potocka@uthrad.pl</w:t>
        </w:r>
      </w:hyperlink>
    </w:p>
    <w:p w:rsidR="006C5335" w:rsidRDefault="006C5335" w:rsidP="006C5335">
      <w:pPr>
        <w:spacing w:after="0" w:line="240" w:lineRule="auto"/>
        <w:ind w:left="360"/>
        <w:jc w:val="both"/>
        <w:rPr>
          <w:rFonts w:ascii="Times New Roman" w:hAnsi="Times New Roman" w:cs="Times New Roman"/>
          <w:b/>
        </w:rPr>
      </w:pPr>
      <w:r w:rsidRPr="004C0CE4">
        <w:rPr>
          <w:rFonts w:ascii="Times New Roman" w:hAnsi="Times New Roman" w:cs="Times New Roman"/>
          <w:b/>
        </w:rPr>
        <w:t xml:space="preserve">Edyta </w:t>
      </w:r>
      <w:r>
        <w:rPr>
          <w:rFonts w:ascii="Times New Roman" w:hAnsi="Times New Roman" w:cs="Times New Roman"/>
          <w:b/>
        </w:rPr>
        <w:t>Białczak</w:t>
      </w:r>
      <w:r w:rsidRPr="00940A85">
        <w:rPr>
          <w:rFonts w:ascii="Times New Roman" w:hAnsi="Times New Roman" w:cs="Times New Roman"/>
        </w:rPr>
        <w:t>,</w:t>
      </w:r>
      <w:r>
        <w:rPr>
          <w:rFonts w:ascii="Times New Roman" w:hAnsi="Times New Roman" w:cs="Times New Roman"/>
          <w:b/>
        </w:rPr>
        <w:t xml:space="preserve"> Dorota Golińsk</w:t>
      </w:r>
      <w:r w:rsidRPr="00940A85">
        <w:rPr>
          <w:rFonts w:ascii="Times New Roman" w:hAnsi="Times New Roman" w:cs="Times New Roman"/>
        </w:rPr>
        <w:t>a,</w:t>
      </w:r>
      <w:r>
        <w:rPr>
          <w:rFonts w:ascii="Times New Roman" w:hAnsi="Times New Roman" w:cs="Times New Roman"/>
          <w:b/>
        </w:rPr>
        <w:t xml:space="preserve"> Dariusz Duda</w:t>
      </w:r>
      <w:r w:rsidRPr="00EC6336">
        <w:rPr>
          <w:rFonts w:ascii="Times New Roman" w:hAnsi="Times New Roman" w:cs="Times New Roman"/>
        </w:rPr>
        <w:t xml:space="preserve"> - sprawy formalne, e-mail:  </w:t>
      </w:r>
      <w:hyperlink r:id="rId13" w:history="1">
        <w:r w:rsidRPr="00EC6336">
          <w:rPr>
            <w:rStyle w:val="Hipercze"/>
            <w:rFonts w:ascii="Times New Roman" w:hAnsi="Times New Roman" w:cs="Times New Roman"/>
          </w:rPr>
          <w:t>szp@uthrad.pl</w:t>
        </w:r>
      </w:hyperlink>
    </w:p>
    <w:p w:rsidR="006C5335" w:rsidRPr="008E5862" w:rsidRDefault="006C5335" w:rsidP="006C5335">
      <w:pPr>
        <w:spacing w:after="0" w:line="240" w:lineRule="auto"/>
        <w:jc w:val="both"/>
        <w:rPr>
          <w:rFonts w:ascii="Times New Roman" w:hAnsi="Times New Roman" w:cs="Times New Roman"/>
          <w:b/>
        </w:rPr>
      </w:pPr>
    </w:p>
    <w:p w:rsidR="006C5335" w:rsidRDefault="006C5335" w:rsidP="006C5335">
      <w:pPr>
        <w:pStyle w:val="Default"/>
        <w:spacing w:after="84"/>
        <w:rPr>
          <w:rFonts w:ascii="Times New Roman" w:hAnsi="Times New Roman" w:cs="Times New Roman"/>
          <w:color w:val="auto"/>
          <w:sz w:val="22"/>
          <w:szCs w:val="22"/>
        </w:rPr>
      </w:pPr>
      <w:r w:rsidRPr="008E5862">
        <w:rPr>
          <w:rFonts w:ascii="Times New Roman" w:hAnsi="Times New Roman" w:cs="Times New Roman"/>
          <w:b/>
          <w:bCs/>
          <w:color w:val="auto"/>
          <w:sz w:val="22"/>
          <w:szCs w:val="22"/>
        </w:rPr>
        <w:t>II. Tryb udzielenia zamówienia</w:t>
      </w:r>
    </w:p>
    <w:p w:rsidR="006C5335" w:rsidRPr="00582524" w:rsidRDefault="006C5335" w:rsidP="0027570E">
      <w:pPr>
        <w:pStyle w:val="Default"/>
        <w:numPr>
          <w:ilvl w:val="0"/>
          <w:numId w:val="25"/>
        </w:numPr>
        <w:spacing w:after="84"/>
        <w:jc w:val="both"/>
        <w:rPr>
          <w:rFonts w:ascii="Times New Roman" w:hAnsi="Times New Roman" w:cs="Times New Roman"/>
          <w:color w:val="auto"/>
          <w:sz w:val="22"/>
          <w:szCs w:val="22"/>
        </w:rPr>
      </w:pPr>
      <w:r w:rsidRPr="00582524">
        <w:rPr>
          <w:rFonts w:ascii="Times New Roman" w:hAnsi="Times New Roman" w:cs="Times New Roman"/>
          <w:color w:val="auto"/>
          <w:sz w:val="22"/>
          <w:szCs w:val="22"/>
        </w:rPr>
        <w:t xml:space="preserve">Postępowanie o udzielenie zamówienia prowadzone jest w </w:t>
      </w:r>
      <w:r w:rsidRPr="00582524">
        <w:rPr>
          <w:rFonts w:ascii="Times New Roman" w:hAnsi="Times New Roman" w:cs="Times New Roman"/>
          <w:b/>
          <w:bCs/>
          <w:color w:val="auto"/>
          <w:sz w:val="22"/>
          <w:szCs w:val="22"/>
        </w:rPr>
        <w:t xml:space="preserve">trybie podstawowym, na podstawie </w:t>
      </w:r>
      <w:r w:rsidRPr="00582524">
        <w:rPr>
          <w:rFonts w:ascii="Times New Roman" w:hAnsi="Times New Roman" w:cs="Times New Roman"/>
          <w:b/>
          <w:bCs/>
          <w:color w:val="auto"/>
          <w:sz w:val="22"/>
          <w:szCs w:val="22"/>
        </w:rPr>
        <w:br/>
        <w:t xml:space="preserve">art. 275 pkt. 1 ustawy </w:t>
      </w:r>
      <w:proofErr w:type="spellStart"/>
      <w:r w:rsidRPr="00582524">
        <w:rPr>
          <w:rFonts w:ascii="Times New Roman" w:hAnsi="Times New Roman" w:cs="Times New Roman"/>
          <w:b/>
          <w:bCs/>
          <w:color w:val="auto"/>
          <w:sz w:val="22"/>
          <w:szCs w:val="22"/>
        </w:rPr>
        <w:t>Pzp</w:t>
      </w:r>
      <w:proofErr w:type="spellEnd"/>
      <w:r w:rsidRPr="00582524">
        <w:rPr>
          <w:rFonts w:ascii="Times New Roman" w:hAnsi="Times New Roman" w:cs="Times New Roman"/>
          <w:bCs/>
          <w:color w:val="auto"/>
          <w:sz w:val="22"/>
          <w:szCs w:val="22"/>
        </w:rPr>
        <w:t>.</w:t>
      </w:r>
    </w:p>
    <w:p w:rsidR="006C5335" w:rsidRPr="00582524" w:rsidRDefault="006C5335" w:rsidP="0027570E">
      <w:pPr>
        <w:pStyle w:val="Default"/>
        <w:numPr>
          <w:ilvl w:val="0"/>
          <w:numId w:val="25"/>
        </w:numPr>
        <w:spacing w:after="84"/>
        <w:jc w:val="both"/>
        <w:rPr>
          <w:rFonts w:ascii="Times New Roman" w:hAnsi="Times New Roman" w:cs="Times New Roman"/>
          <w:color w:val="auto"/>
          <w:sz w:val="22"/>
          <w:szCs w:val="22"/>
        </w:rPr>
      </w:pPr>
      <w:r w:rsidRPr="00582524">
        <w:rPr>
          <w:rFonts w:ascii="Times New Roman" w:hAnsi="Times New Roman" w:cs="Times New Roman"/>
          <w:color w:val="auto"/>
          <w:sz w:val="22"/>
          <w:szCs w:val="22"/>
        </w:rPr>
        <w:t xml:space="preserve">Zamawiający </w:t>
      </w:r>
      <w:r w:rsidRPr="00582524">
        <w:rPr>
          <w:rFonts w:ascii="Times New Roman" w:hAnsi="Times New Roman" w:cs="Times New Roman"/>
          <w:b/>
          <w:color w:val="auto"/>
          <w:sz w:val="22"/>
          <w:szCs w:val="22"/>
        </w:rPr>
        <w:t>nie przewiduje</w:t>
      </w:r>
      <w:r w:rsidRPr="00582524">
        <w:rPr>
          <w:rFonts w:ascii="Times New Roman" w:hAnsi="Times New Roman" w:cs="Times New Roman"/>
          <w:color w:val="auto"/>
          <w:sz w:val="22"/>
          <w:szCs w:val="22"/>
        </w:rPr>
        <w:t xml:space="preserve"> wyboru najkorzystniejszej oferty z możliwością prowadzenia negocjacji w celu ulepszenia treści ofert, które podlegają ocenie w ramach kryteriów oceny ofert.</w:t>
      </w:r>
    </w:p>
    <w:p w:rsidR="008E5862" w:rsidRPr="008E5862" w:rsidRDefault="008E5862" w:rsidP="008E5862">
      <w:pPr>
        <w:pStyle w:val="Default"/>
        <w:rPr>
          <w:rFonts w:ascii="Times New Roman" w:hAnsi="Times New Roman" w:cs="Times New Roman"/>
          <w:color w:val="auto"/>
          <w:sz w:val="22"/>
          <w:szCs w:val="22"/>
        </w:rPr>
      </w:pPr>
    </w:p>
    <w:p w:rsidR="008E5862" w:rsidRPr="008E5862" w:rsidRDefault="008E5862" w:rsidP="008E5862">
      <w:pPr>
        <w:pStyle w:val="Default"/>
        <w:rPr>
          <w:rFonts w:ascii="Times New Roman" w:hAnsi="Times New Roman" w:cs="Times New Roman"/>
          <w:color w:val="auto"/>
          <w:sz w:val="22"/>
          <w:szCs w:val="22"/>
        </w:rPr>
      </w:pPr>
      <w:r w:rsidRPr="008E5862">
        <w:rPr>
          <w:rFonts w:ascii="Times New Roman" w:hAnsi="Times New Roman" w:cs="Times New Roman"/>
          <w:b/>
          <w:bCs/>
          <w:color w:val="auto"/>
          <w:sz w:val="22"/>
          <w:szCs w:val="22"/>
        </w:rPr>
        <w:t>III. Opis przedmiotu zamówienia, termin wykonania zamówienia</w:t>
      </w:r>
    </w:p>
    <w:p w:rsidR="00AD15A5" w:rsidRDefault="008E5862" w:rsidP="00AD15A5">
      <w:pPr>
        <w:pStyle w:val="Default"/>
        <w:jc w:val="both"/>
        <w:rPr>
          <w:rFonts w:ascii="Times New Roman" w:hAnsi="Times New Roman" w:cs="Times New Roman"/>
          <w:b/>
          <w:iCs/>
          <w:color w:val="000000" w:themeColor="text1"/>
          <w:sz w:val="22"/>
          <w:szCs w:val="22"/>
        </w:rPr>
      </w:pPr>
      <w:r w:rsidRPr="00C37AC2">
        <w:rPr>
          <w:rFonts w:ascii="Times New Roman" w:hAnsi="Times New Roman" w:cs="Times New Roman"/>
          <w:b/>
        </w:rPr>
        <w:t>Przedmiotem zamówienia jest</w:t>
      </w:r>
      <w:r w:rsidR="00AD15A5">
        <w:rPr>
          <w:rFonts w:ascii="Times New Roman" w:hAnsi="Times New Roman" w:cs="Times New Roman"/>
        </w:rPr>
        <w:t xml:space="preserve"> </w:t>
      </w:r>
      <w:r w:rsidR="00AD15A5" w:rsidRPr="00AD15A5">
        <w:rPr>
          <w:rFonts w:ascii="Times New Roman" w:hAnsi="Times New Roman" w:cs="Times New Roman"/>
          <w:b/>
        </w:rPr>
        <w:t>z</w:t>
      </w:r>
      <w:r w:rsidR="00AD15A5">
        <w:rPr>
          <w:rFonts w:ascii="Times New Roman" w:hAnsi="Times New Roman" w:cs="Times New Roman"/>
          <w:b/>
          <w:bCs/>
          <w:color w:val="auto"/>
          <w:sz w:val="22"/>
          <w:szCs w:val="22"/>
        </w:rPr>
        <w:t xml:space="preserve">aprojektowanie, montaż oraz dostawa dźwigu osobowego wraz z robotami dostosowawczymi  w budynku Skrzydła laboratoryjnego, zaprojektowanie </w:t>
      </w:r>
      <w:r w:rsidR="00AD15A5">
        <w:rPr>
          <w:rFonts w:ascii="Times New Roman" w:hAnsi="Times New Roman" w:cs="Times New Roman"/>
          <w:b/>
          <w:bCs/>
          <w:color w:val="auto"/>
          <w:sz w:val="22"/>
          <w:szCs w:val="22"/>
        </w:rPr>
        <w:br/>
        <w:t xml:space="preserve">i wykonanie budowy wewnętrznego szybu windowego wraz z dostawą i montażem dźwigu osobowego oraz zaprojektowanie i wykonanie nowego wejścia do budynku </w:t>
      </w:r>
      <w:proofErr w:type="spellStart"/>
      <w:r w:rsidR="00AD15A5">
        <w:rPr>
          <w:rFonts w:ascii="Times New Roman" w:hAnsi="Times New Roman" w:cs="Times New Roman"/>
          <w:b/>
          <w:bCs/>
          <w:color w:val="auto"/>
          <w:sz w:val="22"/>
          <w:szCs w:val="22"/>
        </w:rPr>
        <w:t>WICHiT</w:t>
      </w:r>
      <w:proofErr w:type="spellEnd"/>
      <w:r w:rsidR="00AD15A5">
        <w:rPr>
          <w:rFonts w:ascii="Times New Roman" w:hAnsi="Times New Roman" w:cs="Times New Roman"/>
          <w:b/>
          <w:bCs/>
          <w:color w:val="auto"/>
          <w:sz w:val="22"/>
          <w:szCs w:val="22"/>
        </w:rPr>
        <w:t xml:space="preserve"> i </w:t>
      </w:r>
      <w:proofErr w:type="spellStart"/>
      <w:r w:rsidR="00AD15A5" w:rsidRPr="008E5862">
        <w:rPr>
          <w:rFonts w:ascii="Times New Roman" w:hAnsi="Times New Roman" w:cs="Times New Roman"/>
          <w:b/>
          <w:bCs/>
          <w:color w:val="auto"/>
          <w:sz w:val="22"/>
          <w:szCs w:val="22"/>
        </w:rPr>
        <w:t>WNMiNoZ</w:t>
      </w:r>
      <w:proofErr w:type="spellEnd"/>
      <w:r w:rsidR="00AD15A5" w:rsidRPr="008E5862">
        <w:rPr>
          <w:rFonts w:ascii="Times New Roman" w:hAnsi="Times New Roman" w:cs="Times New Roman"/>
          <w:b/>
          <w:bCs/>
          <w:color w:val="auto"/>
          <w:sz w:val="22"/>
          <w:szCs w:val="22"/>
        </w:rPr>
        <w:t xml:space="preserve"> </w:t>
      </w:r>
      <w:r w:rsidR="00AD15A5">
        <w:rPr>
          <w:rFonts w:ascii="Times New Roman" w:hAnsi="Times New Roman" w:cs="Times New Roman"/>
          <w:b/>
          <w:bCs/>
          <w:color w:val="auto"/>
          <w:sz w:val="22"/>
          <w:szCs w:val="22"/>
        </w:rPr>
        <w:br/>
      </w:r>
      <w:r w:rsidR="00AD15A5" w:rsidRPr="008E5862">
        <w:rPr>
          <w:rFonts w:ascii="Times New Roman" w:hAnsi="Times New Roman" w:cs="Times New Roman"/>
          <w:b/>
          <w:color w:val="000000" w:themeColor="text1"/>
          <w:sz w:val="22"/>
          <w:szCs w:val="22"/>
        </w:rPr>
        <w:t>Uniwersytetu Technologiczno-Humanistycznego im. Kazimierza Pułaskiego w Radomiu</w:t>
      </w:r>
      <w:r w:rsidR="00AD15A5">
        <w:rPr>
          <w:rFonts w:ascii="Times New Roman" w:hAnsi="Times New Roman" w:cs="Times New Roman"/>
          <w:b/>
          <w:color w:val="000000" w:themeColor="text1"/>
          <w:sz w:val="22"/>
          <w:szCs w:val="22"/>
        </w:rPr>
        <w:t>,</w:t>
      </w:r>
      <w:r w:rsidR="00AD15A5" w:rsidRPr="008E5862">
        <w:rPr>
          <w:rFonts w:ascii="Times New Roman" w:hAnsi="Times New Roman" w:cs="Times New Roman"/>
          <w:b/>
          <w:color w:val="000000" w:themeColor="text1"/>
          <w:sz w:val="22"/>
          <w:szCs w:val="22"/>
        </w:rPr>
        <w:t xml:space="preserve"> </w:t>
      </w:r>
      <w:r w:rsidR="00AD15A5">
        <w:rPr>
          <w:rFonts w:ascii="Times New Roman" w:hAnsi="Times New Roman" w:cs="Times New Roman"/>
          <w:b/>
          <w:color w:val="000000" w:themeColor="text1"/>
          <w:sz w:val="22"/>
          <w:szCs w:val="22"/>
        </w:rPr>
        <w:br/>
      </w:r>
      <w:r w:rsidR="00AD15A5" w:rsidRPr="008E5862">
        <w:rPr>
          <w:rFonts w:ascii="Times New Roman" w:hAnsi="Times New Roman" w:cs="Times New Roman"/>
          <w:b/>
          <w:color w:val="000000" w:themeColor="text1"/>
          <w:sz w:val="22"/>
          <w:szCs w:val="22"/>
        </w:rPr>
        <w:t>w</w:t>
      </w:r>
      <w:r w:rsidR="00AD15A5" w:rsidRPr="008E5862">
        <w:rPr>
          <w:rFonts w:ascii="Times New Roman" w:hAnsi="Times New Roman" w:cs="Times New Roman"/>
          <w:b/>
          <w:iCs/>
          <w:color w:val="000000" w:themeColor="text1"/>
          <w:sz w:val="22"/>
          <w:szCs w:val="22"/>
        </w:rPr>
        <w:t xml:space="preserve"> systemie zaprojektuj i wybuduj</w:t>
      </w:r>
      <w:r w:rsidR="00AD15A5">
        <w:rPr>
          <w:rFonts w:ascii="Times New Roman" w:hAnsi="Times New Roman" w:cs="Times New Roman"/>
          <w:b/>
          <w:iCs/>
          <w:color w:val="000000" w:themeColor="text1"/>
          <w:sz w:val="22"/>
          <w:szCs w:val="22"/>
        </w:rPr>
        <w:t>.</w:t>
      </w:r>
    </w:p>
    <w:p w:rsidR="0040017A" w:rsidRPr="00AD15A5" w:rsidRDefault="0040017A" w:rsidP="00AD15A5">
      <w:pPr>
        <w:spacing w:after="160" w:line="240" w:lineRule="auto"/>
        <w:contextualSpacing/>
        <w:jc w:val="both"/>
        <w:rPr>
          <w:rFonts w:ascii="Times New Roman" w:hAnsi="Times New Roman" w:cs="Times New Roman"/>
        </w:rPr>
      </w:pPr>
    </w:p>
    <w:p w:rsidR="008E5862" w:rsidRPr="006C5335" w:rsidRDefault="008E5862" w:rsidP="00C37AC2">
      <w:pPr>
        <w:pStyle w:val="Akapitzlist"/>
        <w:spacing w:after="120" w:line="240" w:lineRule="auto"/>
        <w:ind w:left="397"/>
        <w:jc w:val="both"/>
        <w:rPr>
          <w:rFonts w:ascii="Times New Roman" w:hAnsi="Times New Roman" w:cs="Times New Roman"/>
          <w:b/>
          <w:u w:val="single"/>
        </w:rPr>
      </w:pPr>
      <w:r w:rsidRPr="006C5335">
        <w:rPr>
          <w:rFonts w:ascii="Times New Roman" w:hAnsi="Times New Roman" w:cs="Times New Roman"/>
          <w:b/>
          <w:u w:val="single"/>
        </w:rPr>
        <w:lastRenderedPageBreak/>
        <w:t>Z</w:t>
      </w:r>
      <w:r w:rsidR="006C5335">
        <w:rPr>
          <w:rFonts w:ascii="Times New Roman" w:hAnsi="Times New Roman" w:cs="Times New Roman"/>
          <w:b/>
          <w:u w:val="single"/>
        </w:rPr>
        <w:t>adanie 1</w:t>
      </w:r>
    </w:p>
    <w:p w:rsidR="00B1255D" w:rsidRPr="00A14F0E" w:rsidRDefault="006C5335" w:rsidP="00C37AC2">
      <w:pPr>
        <w:spacing w:after="120"/>
        <w:ind w:left="397"/>
        <w:jc w:val="both"/>
        <w:rPr>
          <w:rFonts w:ascii="Times New Roman" w:hAnsi="Times New Roman" w:cs="Times New Roman"/>
          <w:b/>
        </w:rPr>
      </w:pPr>
      <w:r>
        <w:rPr>
          <w:rFonts w:ascii="Times New Roman" w:hAnsi="Times New Roman" w:cs="Times New Roman"/>
          <w:b/>
        </w:rPr>
        <w:t xml:space="preserve">Zaprojektowanie, </w:t>
      </w:r>
      <w:r w:rsidR="003B7152">
        <w:rPr>
          <w:rFonts w:ascii="Times New Roman" w:hAnsi="Times New Roman" w:cs="Times New Roman"/>
          <w:b/>
        </w:rPr>
        <w:t xml:space="preserve">montaż oraz </w:t>
      </w:r>
      <w:r>
        <w:rPr>
          <w:rFonts w:ascii="Times New Roman" w:hAnsi="Times New Roman" w:cs="Times New Roman"/>
          <w:b/>
        </w:rPr>
        <w:t xml:space="preserve">dostawa dźwigu osobowego wraz z </w:t>
      </w:r>
      <w:r w:rsidR="003B7152">
        <w:rPr>
          <w:rFonts w:ascii="Times New Roman" w:hAnsi="Times New Roman" w:cs="Times New Roman"/>
          <w:b/>
        </w:rPr>
        <w:t xml:space="preserve">robotami dostosowawczymi w budynku </w:t>
      </w:r>
      <w:r w:rsidR="00A82B70">
        <w:rPr>
          <w:rFonts w:ascii="Times New Roman" w:hAnsi="Times New Roman" w:cs="Times New Roman"/>
          <w:b/>
        </w:rPr>
        <w:t xml:space="preserve">Skrzydła </w:t>
      </w:r>
      <w:r w:rsidR="003B7152">
        <w:rPr>
          <w:rFonts w:ascii="Times New Roman" w:hAnsi="Times New Roman" w:cs="Times New Roman"/>
          <w:b/>
        </w:rPr>
        <w:t>laboratoriu</w:t>
      </w:r>
      <w:r w:rsidR="00940A85">
        <w:rPr>
          <w:rFonts w:ascii="Times New Roman" w:hAnsi="Times New Roman" w:cs="Times New Roman"/>
          <w:b/>
        </w:rPr>
        <w:t>m Uniwersytetu Technologiczno-</w:t>
      </w:r>
      <w:r w:rsidR="003B7152">
        <w:rPr>
          <w:rFonts w:ascii="Times New Roman" w:hAnsi="Times New Roman" w:cs="Times New Roman"/>
          <w:b/>
        </w:rPr>
        <w:t xml:space="preserve">Humanistycznego im. </w:t>
      </w:r>
      <w:r>
        <w:rPr>
          <w:rFonts w:ascii="Times New Roman" w:hAnsi="Times New Roman" w:cs="Times New Roman"/>
          <w:b/>
        </w:rPr>
        <w:t>Kazimierza Pułaskiego w Radomiu</w:t>
      </w:r>
      <w:r w:rsidR="00940A85">
        <w:rPr>
          <w:rFonts w:ascii="Times New Roman" w:hAnsi="Times New Roman" w:cs="Times New Roman"/>
          <w:b/>
        </w:rPr>
        <w:t>,</w:t>
      </w:r>
    </w:p>
    <w:p w:rsidR="000A2DE8" w:rsidRDefault="000A2DE8" w:rsidP="006C5335">
      <w:pPr>
        <w:pStyle w:val="Akapitzlist"/>
        <w:spacing w:after="120" w:line="240" w:lineRule="auto"/>
        <w:ind w:left="426"/>
        <w:jc w:val="both"/>
        <w:rPr>
          <w:rFonts w:ascii="Times New Roman" w:hAnsi="Times New Roman" w:cs="Times New Roman"/>
          <w:b/>
          <w:u w:val="single"/>
        </w:rPr>
      </w:pPr>
    </w:p>
    <w:p w:rsidR="006C5335" w:rsidRPr="00224ECD" w:rsidRDefault="006C5335" w:rsidP="00C37AC2">
      <w:pPr>
        <w:spacing w:after="120" w:line="240" w:lineRule="auto"/>
        <w:ind w:left="397"/>
        <w:jc w:val="both"/>
        <w:rPr>
          <w:rFonts w:ascii="Times New Roman" w:hAnsi="Times New Roman" w:cs="Times New Roman"/>
          <w:b/>
          <w:u w:val="single"/>
        </w:rPr>
      </w:pPr>
      <w:r w:rsidRPr="00224ECD">
        <w:rPr>
          <w:rFonts w:ascii="Times New Roman" w:hAnsi="Times New Roman" w:cs="Times New Roman"/>
          <w:b/>
          <w:u w:val="single"/>
        </w:rPr>
        <w:t>Zadanie 2</w:t>
      </w:r>
    </w:p>
    <w:p w:rsidR="00EA7316" w:rsidRPr="006C5335" w:rsidRDefault="00EA7316" w:rsidP="00C37AC2">
      <w:pPr>
        <w:pStyle w:val="Akapitzlist"/>
        <w:spacing w:after="120" w:line="240" w:lineRule="auto"/>
        <w:ind w:left="397"/>
        <w:jc w:val="both"/>
        <w:rPr>
          <w:rFonts w:ascii="Times New Roman" w:hAnsi="Times New Roman" w:cs="Times New Roman"/>
          <w:b/>
          <w:u w:val="single"/>
        </w:rPr>
      </w:pPr>
      <w:r w:rsidRPr="006C5335">
        <w:rPr>
          <w:rFonts w:ascii="Times New Roman" w:hAnsi="Times New Roman" w:cs="Times New Roman"/>
          <w:b/>
        </w:rPr>
        <w:t xml:space="preserve">Zaprojektowanie i wykonanie budowy wewnętrznego szybu windowego wraz </w:t>
      </w:r>
      <w:r w:rsidRPr="006C5335">
        <w:rPr>
          <w:rFonts w:ascii="Times New Roman" w:hAnsi="Times New Roman" w:cs="Times New Roman"/>
          <w:b/>
        </w:rPr>
        <w:br/>
        <w:t>z dostawą i montażem dźwigu oso</w:t>
      </w:r>
      <w:r w:rsidR="00A82B70" w:rsidRPr="006C5335">
        <w:rPr>
          <w:rFonts w:ascii="Times New Roman" w:hAnsi="Times New Roman" w:cs="Times New Roman"/>
          <w:b/>
        </w:rPr>
        <w:t xml:space="preserve">bowego w Budynku Dydaktycznym </w:t>
      </w:r>
      <w:proofErr w:type="spellStart"/>
      <w:r w:rsidR="00A82B70" w:rsidRPr="006C5335">
        <w:rPr>
          <w:rFonts w:ascii="Times New Roman" w:hAnsi="Times New Roman" w:cs="Times New Roman"/>
          <w:b/>
        </w:rPr>
        <w:t>WI</w:t>
      </w:r>
      <w:r w:rsidRPr="006C5335">
        <w:rPr>
          <w:rFonts w:ascii="Times New Roman" w:hAnsi="Times New Roman" w:cs="Times New Roman"/>
          <w:b/>
        </w:rPr>
        <w:t>CHiT</w:t>
      </w:r>
      <w:proofErr w:type="spellEnd"/>
      <w:r w:rsidRPr="006C5335">
        <w:rPr>
          <w:rFonts w:ascii="Times New Roman" w:hAnsi="Times New Roman" w:cs="Times New Roman"/>
          <w:b/>
        </w:rPr>
        <w:t xml:space="preserve"> i </w:t>
      </w:r>
      <w:proofErr w:type="spellStart"/>
      <w:r w:rsidRPr="006C5335">
        <w:rPr>
          <w:rFonts w:ascii="Times New Roman" w:hAnsi="Times New Roman" w:cs="Times New Roman"/>
          <w:b/>
        </w:rPr>
        <w:t>WNMiNo</w:t>
      </w:r>
      <w:r w:rsidR="00940A85">
        <w:rPr>
          <w:rFonts w:ascii="Times New Roman" w:hAnsi="Times New Roman" w:cs="Times New Roman"/>
          <w:b/>
        </w:rPr>
        <w:t>Z</w:t>
      </w:r>
      <w:proofErr w:type="spellEnd"/>
      <w:r w:rsidR="00940A85">
        <w:rPr>
          <w:rFonts w:ascii="Times New Roman" w:hAnsi="Times New Roman" w:cs="Times New Roman"/>
          <w:b/>
        </w:rPr>
        <w:t xml:space="preserve"> Uniwersytetu Technologiczno-</w:t>
      </w:r>
      <w:r w:rsidRPr="006C5335">
        <w:rPr>
          <w:rFonts w:ascii="Times New Roman" w:hAnsi="Times New Roman" w:cs="Times New Roman"/>
          <w:b/>
        </w:rPr>
        <w:t>Humanistyczne</w:t>
      </w:r>
      <w:r w:rsidR="00670EC6" w:rsidRPr="006C5335">
        <w:rPr>
          <w:rFonts w:ascii="Times New Roman" w:hAnsi="Times New Roman" w:cs="Times New Roman"/>
          <w:b/>
        </w:rPr>
        <w:t xml:space="preserve">go im. Kazimierza Pułaskiego </w:t>
      </w:r>
      <w:r w:rsidR="006C5335">
        <w:rPr>
          <w:rFonts w:ascii="Times New Roman" w:hAnsi="Times New Roman" w:cs="Times New Roman"/>
          <w:b/>
        </w:rPr>
        <w:t>w Radomiu</w:t>
      </w:r>
      <w:r w:rsidR="00940A85">
        <w:rPr>
          <w:rFonts w:ascii="Times New Roman" w:hAnsi="Times New Roman" w:cs="Times New Roman"/>
          <w:b/>
        </w:rPr>
        <w:t>,</w:t>
      </w:r>
    </w:p>
    <w:p w:rsidR="006C5335" w:rsidRDefault="008E5862" w:rsidP="00C37AC2">
      <w:pPr>
        <w:spacing w:after="120" w:line="240" w:lineRule="auto"/>
        <w:ind w:left="397"/>
        <w:jc w:val="both"/>
        <w:rPr>
          <w:rFonts w:ascii="Times New Roman" w:hAnsi="Times New Roman" w:cs="Times New Roman"/>
          <w:b/>
          <w:u w:val="single"/>
        </w:rPr>
      </w:pPr>
      <w:r w:rsidRPr="006C5335">
        <w:rPr>
          <w:rFonts w:ascii="Times New Roman" w:hAnsi="Times New Roman" w:cs="Times New Roman"/>
          <w:b/>
          <w:u w:val="single"/>
        </w:rPr>
        <w:t>Z</w:t>
      </w:r>
      <w:r w:rsidR="006C5335" w:rsidRPr="006C5335">
        <w:rPr>
          <w:rFonts w:ascii="Times New Roman" w:hAnsi="Times New Roman" w:cs="Times New Roman"/>
          <w:b/>
          <w:u w:val="single"/>
        </w:rPr>
        <w:t>adanie 3</w:t>
      </w:r>
    </w:p>
    <w:p w:rsidR="008E5862" w:rsidRPr="006C5335" w:rsidRDefault="008E5862" w:rsidP="00C37AC2">
      <w:pPr>
        <w:spacing w:after="120" w:line="240" w:lineRule="auto"/>
        <w:ind w:left="397"/>
        <w:jc w:val="both"/>
        <w:rPr>
          <w:rFonts w:ascii="Times New Roman" w:hAnsi="Times New Roman" w:cs="Times New Roman"/>
          <w:b/>
          <w:u w:val="single"/>
        </w:rPr>
      </w:pPr>
      <w:r w:rsidRPr="006C5335">
        <w:rPr>
          <w:rFonts w:ascii="Times New Roman" w:hAnsi="Times New Roman" w:cs="Times New Roman"/>
          <w:b/>
        </w:rPr>
        <w:t>Zaprojektowanie i wykonanie nowego wej</w:t>
      </w:r>
      <w:r w:rsidR="00784AC0" w:rsidRPr="006C5335">
        <w:rPr>
          <w:rFonts w:ascii="Times New Roman" w:hAnsi="Times New Roman" w:cs="Times New Roman"/>
          <w:b/>
        </w:rPr>
        <w:t xml:space="preserve">ścia do Budynku Dydaktycznego </w:t>
      </w:r>
      <w:proofErr w:type="spellStart"/>
      <w:r w:rsidR="00784AC0" w:rsidRPr="006C5335">
        <w:rPr>
          <w:rFonts w:ascii="Times New Roman" w:hAnsi="Times New Roman" w:cs="Times New Roman"/>
          <w:b/>
        </w:rPr>
        <w:t>WI</w:t>
      </w:r>
      <w:r w:rsidRPr="006C5335">
        <w:rPr>
          <w:rFonts w:ascii="Times New Roman" w:hAnsi="Times New Roman" w:cs="Times New Roman"/>
          <w:b/>
        </w:rPr>
        <w:t>CHiT</w:t>
      </w:r>
      <w:proofErr w:type="spellEnd"/>
      <w:r w:rsidRPr="006C5335">
        <w:rPr>
          <w:rFonts w:ascii="Times New Roman" w:hAnsi="Times New Roman" w:cs="Times New Roman"/>
          <w:b/>
        </w:rPr>
        <w:t xml:space="preserve"> </w:t>
      </w:r>
      <w:r w:rsidRPr="006C5335">
        <w:rPr>
          <w:rFonts w:ascii="Times New Roman" w:hAnsi="Times New Roman" w:cs="Times New Roman"/>
          <w:b/>
        </w:rPr>
        <w:br/>
        <w:t xml:space="preserve">i </w:t>
      </w:r>
      <w:proofErr w:type="spellStart"/>
      <w:r w:rsidRPr="006C5335">
        <w:rPr>
          <w:rFonts w:ascii="Times New Roman" w:hAnsi="Times New Roman" w:cs="Times New Roman"/>
          <w:b/>
        </w:rPr>
        <w:t>WNMiNo</w:t>
      </w:r>
      <w:r w:rsidR="00940A85">
        <w:rPr>
          <w:rFonts w:ascii="Times New Roman" w:hAnsi="Times New Roman" w:cs="Times New Roman"/>
          <w:b/>
        </w:rPr>
        <w:t>Z</w:t>
      </w:r>
      <w:proofErr w:type="spellEnd"/>
      <w:r w:rsidR="00940A85">
        <w:rPr>
          <w:rFonts w:ascii="Times New Roman" w:hAnsi="Times New Roman" w:cs="Times New Roman"/>
          <w:b/>
        </w:rPr>
        <w:t xml:space="preserve"> Uniwersytetu Technologiczno-</w:t>
      </w:r>
      <w:r w:rsidRPr="006C5335">
        <w:rPr>
          <w:rFonts w:ascii="Times New Roman" w:hAnsi="Times New Roman" w:cs="Times New Roman"/>
          <w:b/>
        </w:rPr>
        <w:t>Humanistycz</w:t>
      </w:r>
      <w:r w:rsidR="00DA140C" w:rsidRPr="006C5335">
        <w:rPr>
          <w:rFonts w:ascii="Times New Roman" w:hAnsi="Times New Roman" w:cs="Times New Roman"/>
          <w:b/>
        </w:rPr>
        <w:t xml:space="preserve">nego im. Kazimierza Pułaskiego </w:t>
      </w:r>
      <w:r w:rsidR="00940A85">
        <w:rPr>
          <w:rFonts w:ascii="Times New Roman" w:hAnsi="Times New Roman" w:cs="Times New Roman"/>
          <w:b/>
        </w:rPr>
        <w:br/>
      </w:r>
      <w:r w:rsidR="006C5335">
        <w:rPr>
          <w:rFonts w:ascii="Times New Roman" w:hAnsi="Times New Roman" w:cs="Times New Roman"/>
          <w:b/>
        </w:rPr>
        <w:t>w Radomiu</w:t>
      </w:r>
      <w:r w:rsidR="00940A85">
        <w:rPr>
          <w:rFonts w:ascii="Times New Roman" w:hAnsi="Times New Roman" w:cs="Times New Roman"/>
          <w:b/>
        </w:rPr>
        <w:t>,</w:t>
      </w:r>
    </w:p>
    <w:p w:rsidR="00077930" w:rsidRPr="003B7152" w:rsidRDefault="00A65678" w:rsidP="00C37AC2">
      <w:pPr>
        <w:spacing w:line="240" w:lineRule="auto"/>
        <w:ind w:left="397"/>
        <w:jc w:val="both"/>
        <w:rPr>
          <w:rFonts w:ascii="Times New Roman" w:hAnsi="Times New Roman" w:cs="Times New Roman"/>
          <w:b/>
          <w:bCs/>
          <w:color w:val="000000"/>
        </w:rPr>
      </w:pPr>
      <w:r>
        <w:rPr>
          <w:rFonts w:ascii="Times New Roman" w:hAnsi="Times New Roman" w:cs="Times New Roman"/>
          <w:b/>
        </w:rPr>
        <w:t>na dz. n</w:t>
      </w:r>
      <w:r w:rsidR="008E5862" w:rsidRPr="008E5862">
        <w:rPr>
          <w:rFonts w:ascii="Times New Roman" w:hAnsi="Times New Roman" w:cs="Times New Roman"/>
          <w:b/>
        </w:rPr>
        <w:t xml:space="preserve">r </w:t>
      </w:r>
      <w:proofErr w:type="spellStart"/>
      <w:r w:rsidR="008E5862" w:rsidRPr="008E5862">
        <w:rPr>
          <w:rFonts w:ascii="Times New Roman" w:hAnsi="Times New Roman" w:cs="Times New Roman"/>
          <w:b/>
        </w:rPr>
        <w:t>ewid</w:t>
      </w:r>
      <w:proofErr w:type="spellEnd"/>
      <w:r w:rsidR="008E5862" w:rsidRPr="008E5862">
        <w:rPr>
          <w:rFonts w:ascii="Times New Roman" w:hAnsi="Times New Roman" w:cs="Times New Roman"/>
          <w:b/>
        </w:rPr>
        <w:t>. 157/4, 161/4 przy ulicy Bolesława Chrobrego 27</w:t>
      </w:r>
      <w:r w:rsidR="008E5862" w:rsidRPr="006C5335">
        <w:rPr>
          <w:rFonts w:ascii="Times New Roman" w:hAnsi="Times New Roman" w:cs="Times New Roman"/>
        </w:rPr>
        <w:t>,</w:t>
      </w:r>
      <w:r w:rsidR="008E5862" w:rsidRPr="008E5862">
        <w:rPr>
          <w:rFonts w:ascii="Times New Roman" w:hAnsi="Times New Roman" w:cs="Times New Roman"/>
          <w:b/>
        </w:rPr>
        <w:t xml:space="preserve"> </w:t>
      </w:r>
      <w:r w:rsidR="008E5862" w:rsidRPr="00940A85">
        <w:rPr>
          <w:rFonts w:ascii="Times New Roman" w:hAnsi="Times New Roman" w:cs="Times New Roman"/>
          <w:color w:val="000000" w:themeColor="text1"/>
          <w:u w:val="single"/>
        </w:rPr>
        <w:t>w s</w:t>
      </w:r>
      <w:r w:rsidR="00D42787">
        <w:rPr>
          <w:rFonts w:ascii="Times New Roman" w:hAnsi="Times New Roman" w:cs="Times New Roman"/>
          <w:color w:val="000000" w:themeColor="text1"/>
          <w:u w:val="single"/>
        </w:rPr>
        <w:t>ystemie zaprojektuj</w:t>
      </w:r>
      <w:r w:rsidR="00D42787">
        <w:rPr>
          <w:rFonts w:ascii="Times New Roman" w:hAnsi="Times New Roman" w:cs="Times New Roman"/>
          <w:color w:val="000000" w:themeColor="text1"/>
          <w:u w:val="single"/>
        </w:rPr>
        <w:br/>
      </w:r>
      <w:r w:rsidR="006C5335" w:rsidRPr="00940A85">
        <w:rPr>
          <w:rFonts w:ascii="Times New Roman" w:hAnsi="Times New Roman" w:cs="Times New Roman"/>
          <w:color w:val="000000" w:themeColor="text1"/>
          <w:u w:val="single"/>
        </w:rPr>
        <w:t>i wybuduj</w:t>
      </w:r>
      <w:r w:rsidR="006C5335">
        <w:rPr>
          <w:rFonts w:ascii="Times New Roman" w:hAnsi="Times New Roman" w:cs="Times New Roman"/>
          <w:color w:val="000000" w:themeColor="text1"/>
        </w:rPr>
        <w:t xml:space="preserve">, </w:t>
      </w:r>
      <w:r w:rsidR="00077930" w:rsidRPr="008E5862">
        <w:rPr>
          <w:rFonts w:ascii="Times New Roman" w:hAnsi="Times New Roman" w:cs="Times New Roman"/>
        </w:rPr>
        <w:t xml:space="preserve">zgodnie z </w:t>
      </w:r>
      <w:r w:rsidR="00077930" w:rsidRPr="002B528F">
        <w:rPr>
          <w:rFonts w:ascii="Times New Roman" w:hAnsi="Times New Roman" w:cs="Times New Roman"/>
          <w:b/>
        </w:rPr>
        <w:t>P</w:t>
      </w:r>
      <w:r w:rsidR="002B528F" w:rsidRPr="002B528F">
        <w:rPr>
          <w:rFonts w:ascii="Times New Roman" w:hAnsi="Times New Roman" w:cs="Times New Roman"/>
          <w:b/>
        </w:rPr>
        <w:t>rogramem Funkcjonalno-Użytkowym</w:t>
      </w:r>
      <w:r w:rsidR="002B528F">
        <w:rPr>
          <w:rFonts w:ascii="Times New Roman" w:hAnsi="Times New Roman" w:cs="Times New Roman"/>
        </w:rPr>
        <w:t xml:space="preserve">, stanowiącym </w:t>
      </w:r>
      <w:r w:rsidR="002B528F" w:rsidRPr="002B528F">
        <w:rPr>
          <w:rFonts w:ascii="Times New Roman" w:hAnsi="Times New Roman" w:cs="Times New Roman"/>
          <w:b/>
        </w:rPr>
        <w:t>Załącznik nr 7 do SWZ</w:t>
      </w:r>
      <w:r w:rsidR="002B528F">
        <w:rPr>
          <w:rFonts w:ascii="Times New Roman" w:hAnsi="Times New Roman" w:cs="Times New Roman"/>
        </w:rPr>
        <w:t>,</w:t>
      </w:r>
      <w:r w:rsidR="00077930" w:rsidRPr="008E5862">
        <w:rPr>
          <w:rFonts w:ascii="Times New Roman" w:hAnsi="Times New Roman" w:cs="Times New Roman"/>
        </w:rPr>
        <w:t xml:space="preserve"> natomiast roboty budowlane zgodnie z opracowaną dokumentacją projektową oraz przepisami obowiązującego prawa</w:t>
      </w:r>
      <w:r w:rsidR="00077930">
        <w:rPr>
          <w:rFonts w:ascii="Times New Roman" w:hAnsi="Times New Roman" w:cs="Times New Roman"/>
        </w:rPr>
        <w:t>, z uwzględnieniem  standardów dostępności budynku dla osób niepełnosprawnych</w:t>
      </w:r>
      <w:r w:rsidR="00077930" w:rsidRPr="008E5862">
        <w:rPr>
          <w:rFonts w:ascii="Times New Roman" w:hAnsi="Times New Roman" w:cs="Times New Roman"/>
        </w:rPr>
        <w:t xml:space="preserve">.  </w:t>
      </w:r>
    </w:p>
    <w:p w:rsidR="008E5862" w:rsidRPr="008E5862" w:rsidRDefault="008E5862" w:rsidP="0027570E">
      <w:pPr>
        <w:pStyle w:val="Akapitzlist"/>
        <w:numPr>
          <w:ilvl w:val="0"/>
          <w:numId w:val="19"/>
        </w:numPr>
        <w:spacing w:after="160" w:line="240" w:lineRule="auto"/>
        <w:contextualSpacing/>
        <w:jc w:val="both"/>
        <w:rPr>
          <w:rFonts w:ascii="Times New Roman" w:hAnsi="Times New Roman" w:cs="Times New Roman"/>
        </w:rPr>
      </w:pPr>
      <w:r w:rsidRPr="008E5862">
        <w:rPr>
          <w:rFonts w:ascii="Times New Roman" w:hAnsi="Times New Roman" w:cs="Times New Roman"/>
        </w:rPr>
        <w:t xml:space="preserve">Przedmiot zamówienia współfinansowany jest ze środków Unii Europejskiej w ramach </w:t>
      </w:r>
      <w:r w:rsidRPr="008E5862">
        <w:rPr>
          <w:rFonts w:ascii="Times New Roman" w:eastAsia="Calibri" w:hAnsi="Times New Roman" w:cs="Times New Roman"/>
          <w:color w:val="000000"/>
          <w:lang w:eastAsia="pl-PL"/>
        </w:rPr>
        <w:t>Projektu POWR.03.05.00-00-a059/20 pn. „</w:t>
      </w:r>
      <w:r w:rsidRPr="008E5862">
        <w:rPr>
          <w:rFonts w:ascii="Times New Roman" w:eastAsia="Calibri" w:hAnsi="Times New Roman" w:cs="Times New Roman"/>
          <w:b/>
          <w:color w:val="000000"/>
          <w:lang w:eastAsia="pl-PL"/>
        </w:rPr>
        <w:t>UTHRAD – DOSTĘPNY DLA WSZYSTKICH</w:t>
      </w:r>
      <w:r w:rsidRPr="008E5862">
        <w:rPr>
          <w:rFonts w:ascii="Times New Roman" w:hAnsi="Times New Roman" w:cs="Times New Roman"/>
        </w:rPr>
        <w:t>”.</w:t>
      </w:r>
    </w:p>
    <w:p w:rsidR="008E5862" w:rsidRPr="00C37AC2" w:rsidRDefault="008E5862" w:rsidP="00C37AC2">
      <w:pPr>
        <w:pStyle w:val="Akapitzlist"/>
        <w:numPr>
          <w:ilvl w:val="0"/>
          <w:numId w:val="19"/>
        </w:numPr>
        <w:spacing w:after="120"/>
        <w:rPr>
          <w:rFonts w:ascii="Times New Roman" w:hAnsi="Times New Roman" w:cs="Times New Roman"/>
        </w:rPr>
      </w:pPr>
      <w:r w:rsidRPr="00C37AC2">
        <w:rPr>
          <w:rFonts w:ascii="Times New Roman" w:hAnsi="Times New Roman" w:cs="Times New Roman"/>
          <w:b/>
        </w:rPr>
        <w:t>Zakres prac objętych przedmiotem zamówienia obejmuje</w:t>
      </w:r>
      <w:r w:rsidRPr="00C37AC2">
        <w:rPr>
          <w:rFonts w:ascii="Times New Roman" w:hAnsi="Times New Roman" w:cs="Times New Roman"/>
        </w:rPr>
        <w:t>:</w:t>
      </w:r>
    </w:p>
    <w:p w:rsidR="002D54C2" w:rsidRPr="00940A85" w:rsidRDefault="00940A85" w:rsidP="00C37AC2">
      <w:pPr>
        <w:pStyle w:val="Akapitzlist"/>
        <w:spacing w:after="120" w:line="240" w:lineRule="auto"/>
        <w:ind w:left="360"/>
        <w:jc w:val="both"/>
        <w:rPr>
          <w:rFonts w:ascii="Times New Roman" w:hAnsi="Times New Roman" w:cs="Times New Roman"/>
          <w:b/>
          <w:u w:val="single"/>
        </w:rPr>
      </w:pPr>
      <w:r w:rsidRPr="00940A85">
        <w:rPr>
          <w:rFonts w:ascii="Times New Roman" w:hAnsi="Times New Roman" w:cs="Times New Roman"/>
          <w:b/>
          <w:u w:val="single"/>
        </w:rPr>
        <w:t>Zadanie 1</w:t>
      </w:r>
    </w:p>
    <w:p w:rsidR="00AF369E" w:rsidRPr="00AF369E" w:rsidRDefault="00AF369E" w:rsidP="00C37AC2">
      <w:pPr>
        <w:spacing w:after="120"/>
        <w:ind w:left="397"/>
        <w:jc w:val="both"/>
        <w:rPr>
          <w:rFonts w:ascii="Times New Roman" w:hAnsi="Times New Roman" w:cs="Times New Roman"/>
        </w:rPr>
      </w:pPr>
      <w:r w:rsidRPr="00AF369E">
        <w:rPr>
          <w:rFonts w:ascii="Times New Roman" w:hAnsi="Times New Roman" w:cs="Times New Roman"/>
        </w:rPr>
        <w:t xml:space="preserve">Zaprojektowanie, montaż oraz dostawa dźwigu osobowego wraz z robotami dostosowawczymi </w:t>
      </w:r>
      <w:r w:rsidR="00A14F0E">
        <w:rPr>
          <w:rFonts w:ascii="Times New Roman" w:hAnsi="Times New Roman" w:cs="Times New Roman"/>
        </w:rPr>
        <w:br/>
      </w:r>
      <w:r w:rsidR="00940A85">
        <w:rPr>
          <w:rFonts w:ascii="Times New Roman" w:hAnsi="Times New Roman" w:cs="Times New Roman"/>
        </w:rPr>
        <w:t xml:space="preserve">w </w:t>
      </w:r>
      <w:r w:rsidRPr="00AF369E">
        <w:rPr>
          <w:rFonts w:ascii="Times New Roman" w:hAnsi="Times New Roman" w:cs="Times New Roman"/>
        </w:rPr>
        <w:t>budynku Skrzydła laboratoriu</w:t>
      </w:r>
      <w:r w:rsidR="00940A85">
        <w:rPr>
          <w:rFonts w:ascii="Times New Roman" w:hAnsi="Times New Roman" w:cs="Times New Roman"/>
        </w:rPr>
        <w:t>m Uniwersytetu Technologiczno-</w:t>
      </w:r>
      <w:r w:rsidRPr="00AF369E">
        <w:rPr>
          <w:rFonts w:ascii="Times New Roman" w:hAnsi="Times New Roman" w:cs="Times New Roman"/>
        </w:rPr>
        <w:t xml:space="preserve">Humanistycznego </w:t>
      </w:r>
      <w:r w:rsidR="00A14F0E">
        <w:rPr>
          <w:rFonts w:ascii="Times New Roman" w:hAnsi="Times New Roman" w:cs="Times New Roman"/>
        </w:rPr>
        <w:br/>
      </w:r>
      <w:r w:rsidRPr="00AF369E">
        <w:rPr>
          <w:rFonts w:ascii="Times New Roman" w:hAnsi="Times New Roman" w:cs="Times New Roman"/>
        </w:rPr>
        <w:t>im. Kazimierza Pułaskiego w Radomiu,</w:t>
      </w:r>
    </w:p>
    <w:p w:rsidR="00A774CB" w:rsidRPr="00364B5A" w:rsidRDefault="00A774CB" w:rsidP="00C37AC2">
      <w:pPr>
        <w:pStyle w:val="Akapitzlist"/>
        <w:spacing w:after="120" w:line="240" w:lineRule="auto"/>
        <w:ind w:left="426"/>
        <w:jc w:val="both"/>
        <w:rPr>
          <w:rFonts w:ascii="Times New Roman" w:hAnsi="Times New Roman" w:cs="Times New Roman"/>
        </w:rPr>
      </w:pPr>
      <w:r>
        <w:rPr>
          <w:rFonts w:ascii="Times New Roman" w:hAnsi="Times New Roman" w:cs="Times New Roman"/>
        </w:rPr>
        <w:t xml:space="preserve">Zakresem powyższego zadania jest również </w:t>
      </w:r>
      <w:r w:rsidR="00BB4C5D">
        <w:rPr>
          <w:rFonts w:ascii="Times New Roman" w:hAnsi="Times New Roman" w:cs="Times New Roman"/>
        </w:rPr>
        <w:t xml:space="preserve">uzyskanie stosownych odbiorów od organu </w:t>
      </w:r>
      <w:r w:rsidR="00712FDB">
        <w:rPr>
          <w:rFonts w:ascii="Times New Roman" w:hAnsi="Times New Roman" w:cs="Times New Roman"/>
        </w:rPr>
        <w:t xml:space="preserve">właściwej jednostki dozoru technicznego, </w:t>
      </w:r>
      <w:r w:rsidR="00BB4C5D">
        <w:rPr>
          <w:rFonts w:ascii="Times New Roman" w:hAnsi="Times New Roman" w:cs="Times New Roman"/>
        </w:rPr>
        <w:t>zezwalających n</w:t>
      </w:r>
      <w:r w:rsidR="00712FDB">
        <w:rPr>
          <w:rFonts w:ascii="Times New Roman" w:hAnsi="Times New Roman" w:cs="Times New Roman"/>
        </w:rPr>
        <w:t xml:space="preserve">a eksploatację dźwigu osobowego. </w:t>
      </w:r>
    </w:p>
    <w:p w:rsidR="008E5862" w:rsidRPr="00940A85" w:rsidRDefault="00940A85" w:rsidP="00C37AC2">
      <w:pPr>
        <w:pStyle w:val="Akapitzlist"/>
        <w:spacing w:after="120" w:line="240" w:lineRule="auto"/>
        <w:ind w:left="426"/>
        <w:jc w:val="both"/>
        <w:rPr>
          <w:rFonts w:ascii="Times New Roman" w:hAnsi="Times New Roman" w:cs="Times New Roman"/>
          <w:b/>
          <w:u w:val="single"/>
        </w:rPr>
      </w:pPr>
      <w:r w:rsidRPr="00940A85">
        <w:rPr>
          <w:rFonts w:ascii="Times New Roman" w:hAnsi="Times New Roman" w:cs="Times New Roman"/>
          <w:b/>
          <w:u w:val="single"/>
        </w:rPr>
        <w:t>Zadanie 2</w:t>
      </w:r>
    </w:p>
    <w:p w:rsidR="00AF369E" w:rsidRDefault="00AF369E" w:rsidP="00C37AC2">
      <w:pPr>
        <w:pStyle w:val="Akapitzlist"/>
        <w:spacing w:after="120" w:line="240" w:lineRule="auto"/>
        <w:ind w:left="426"/>
        <w:contextualSpacing/>
        <w:jc w:val="both"/>
        <w:rPr>
          <w:rFonts w:ascii="Times New Roman" w:hAnsi="Times New Roman" w:cs="Times New Roman"/>
        </w:rPr>
      </w:pPr>
      <w:r w:rsidRPr="00AF369E">
        <w:rPr>
          <w:rFonts w:ascii="Times New Roman" w:hAnsi="Times New Roman" w:cs="Times New Roman"/>
        </w:rPr>
        <w:t xml:space="preserve">Zaprojektowanie i wykonanie budowy wewnętrznego szybu windowego wraz </w:t>
      </w:r>
      <w:r w:rsidRPr="00AF369E">
        <w:rPr>
          <w:rFonts w:ascii="Times New Roman" w:hAnsi="Times New Roman" w:cs="Times New Roman"/>
        </w:rPr>
        <w:br/>
        <w:t xml:space="preserve">z dostawą i montażem dźwigu osobowego w Budynku Dydaktycznym </w:t>
      </w:r>
      <w:proofErr w:type="spellStart"/>
      <w:r w:rsidRPr="00AF369E">
        <w:rPr>
          <w:rFonts w:ascii="Times New Roman" w:hAnsi="Times New Roman" w:cs="Times New Roman"/>
        </w:rPr>
        <w:t>WICHiT</w:t>
      </w:r>
      <w:proofErr w:type="spellEnd"/>
      <w:r w:rsidRPr="00AF369E">
        <w:rPr>
          <w:rFonts w:ascii="Times New Roman" w:hAnsi="Times New Roman" w:cs="Times New Roman"/>
        </w:rPr>
        <w:t xml:space="preserve"> </w:t>
      </w:r>
      <w:r w:rsidRPr="00AF369E">
        <w:rPr>
          <w:rFonts w:ascii="Times New Roman" w:hAnsi="Times New Roman" w:cs="Times New Roman"/>
        </w:rPr>
        <w:br/>
        <w:t xml:space="preserve">i </w:t>
      </w:r>
      <w:proofErr w:type="spellStart"/>
      <w:r w:rsidRPr="00AF369E">
        <w:rPr>
          <w:rFonts w:ascii="Times New Roman" w:hAnsi="Times New Roman" w:cs="Times New Roman"/>
        </w:rPr>
        <w:t>WNMiNo</w:t>
      </w:r>
      <w:r w:rsidR="00B1255D">
        <w:rPr>
          <w:rFonts w:ascii="Times New Roman" w:hAnsi="Times New Roman" w:cs="Times New Roman"/>
        </w:rPr>
        <w:t>Z</w:t>
      </w:r>
      <w:proofErr w:type="spellEnd"/>
      <w:r w:rsidR="00B1255D">
        <w:rPr>
          <w:rFonts w:ascii="Times New Roman" w:hAnsi="Times New Roman" w:cs="Times New Roman"/>
        </w:rPr>
        <w:t xml:space="preserve"> Uniwersytetu Technologiczno-</w:t>
      </w:r>
      <w:r w:rsidRPr="00AF369E">
        <w:rPr>
          <w:rFonts w:ascii="Times New Roman" w:hAnsi="Times New Roman" w:cs="Times New Roman"/>
        </w:rPr>
        <w:t xml:space="preserve">Humanistycznego im. Kazimierza Pułaskiego </w:t>
      </w:r>
      <w:r w:rsidR="00A14F0E">
        <w:rPr>
          <w:rFonts w:ascii="Times New Roman" w:hAnsi="Times New Roman" w:cs="Times New Roman"/>
        </w:rPr>
        <w:br/>
      </w:r>
      <w:r w:rsidRPr="00AF369E">
        <w:rPr>
          <w:rFonts w:ascii="Times New Roman" w:hAnsi="Times New Roman" w:cs="Times New Roman"/>
        </w:rPr>
        <w:t xml:space="preserve">w Radomiu, </w:t>
      </w:r>
    </w:p>
    <w:p w:rsidR="0044145F" w:rsidRPr="0044145F" w:rsidRDefault="0044145F" w:rsidP="00C37AC2">
      <w:pPr>
        <w:pStyle w:val="Akapitzlist"/>
        <w:spacing w:after="120" w:line="240" w:lineRule="auto"/>
        <w:ind w:left="426"/>
        <w:contextualSpacing/>
        <w:jc w:val="both"/>
        <w:rPr>
          <w:rFonts w:ascii="Times New Roman" w:hAnsi="Times New Roman" w:cs="Times New Roman"/>
        </w:rPr>
      </w:pPr>
    </w:p>
    <w:p w:rsidR="00A65678" w:rsidRPr="00A82B70" w:rsidRDefault="00AF369E" w:rsidP="00C37AC2">
      <w:pPr>
        <w:pStyle w:val="Akapitzlist"/>
        <w:spacing w:after="120" w:line="240" w:lineRule="auto"/>
        <w:ind w:left="360"/>
        <w:jc w:val="both"/>
        <w:rPr>
          <w:rFonts w:ascii="Times New Roman" w:hAnsi="Times New Roman" w:cs="Times New Roman"/>
          <w:color w:val="FF0000"/>
        </w:rPr>
      </w:pPr>
      <w:r>
        <w:rPr>
          <w:rFonts w:ascii="Times New Roman" w:hAnsi="Times New Roman" w:cs="Times New Roman"/>
        </w:rPr>
        <w:t>Zadanie to należy rozpatrywać i wykonywa</w:t>
      </w:r>
      <w:r w:rsidR="000A2DE8">
        <w:rPr>
          <w:rFonts w:ascii="Times New Roman" w:hAnsi="Times New Roman" w:cs="Times New Roman"/>
        </w:rPr>
        <w:t xml:space="preserve">ć jako odrębną strefę pożarową, </w:t>
      </w:r>
      <w:r>
        <w:rPr>
          <w:rFonts w:ascii="Times New Roman" w:hAnsi="Times New Roman" w:cs="Times New Roman"/>
        </w:rPr>
        <w:t xml:space="preserve">zgodnie z założeniami </w:t>
      </w:r>
      <w:r w:rsidR="00092CFB">
        <w:rPr>
          <w:rFonts w:ascii="Times New Roman" w:hAnsi="Times New Roman" w:cs="Times New Roman"/>
        </w:rPr>
        <w:t>i rozwiązaniami dostosowawczymi</w:t>
      </w:r>
      <w:r w:rsidR="0044145F">
        <w:rPr>
          <w:rFonts w:ascii="Times New Roman" w:hAnsi="Times New Roman" w:cs="Times New Roman"/>
        </w:rPr>
        <w:t xml:space="preserve"> do przepisów p.poż. zawartymi w</w:t>
      </w:r>
      <w:r w:rsidR="00092CFB">
        <w:rPr>
          <w:rFonts w:ascii="Times New Roman" w:hAnsi="Times New Roman" w:cs="Times New Roman"/>
        </w:rPr>
        <w:t xml:space="preserve"> </w:t>
      </w:r>
      <w:r w:rsidRPr="000A2DE8">
        <w:rPr>
          <w:rFonts w:ascii="Times New Roman" w:hAnsi="Times New Roman" w:cs="Times New Roman"/>
          <w:b/>
        </w:rPr>
        <w:t>P</w:t>
      </w:r>
      <w:r w:rsidR="000A2DE8" w:rsidRPr="000A2DE8">
        <w:rPr>
          <w:rFonts w:ascii="Times New Roman" w:hAnsi="Times New Roman" w:cs="Times New Roman"/>
          <w:b/>
        </w:rPr>
        <w:t xml:space="preserve">rogramie </w:t>
      </w:r>
      <w:r w:rsidRPr="000A2DE8">
        <w:rPr>
          <w:rFonts w:ascii="Times New Roman" w:hAnsi="Times New Roman" w:cs="Times New Roman"/>
          <w:b/>
        </w:rPr>
        <w:t>F</w:t>
      </w:r>
      <w:r w:rsidR="000A2DE8" w:rsidRPr="000A2DE8">
        <w:rPr>
          <w:rFonts w:ascii="Times New Roman" w:hAnsi="Times New Roman" w:cs="Times New Roman"/>
          <w:b/>
        </w:rPr>
        <w:t>unkcjonalno-</w:t>
      </w:r>
      <w:r w:rsidRPr="000A2DE8">
        <w:rPr>
          <w:rFonts w:ascii="Times New Roman" w:hAnsi="Times New Roman" w:cs="Times New Roman"/>
          <w:b/>
        </w:rPr>
        <w:t>U</w:t>
      </w:r>
      <w:r w:rsidR="000A2DE8" w:rsidRPr="000A2DE8">
        <w:rPr>
          <w:rFonts w:ascii="Times New Roman" w:hAnsi="Times New Roman" w:cs="Times New Roman"/>
          <w:b/>
        </w:rPr>
        <w:t>żytkowym (PFU)</w:t>
      </w:r>
      <w:r w:rsidR="00C26447" w:rsidRPr="000A2DE8">
        <w:rPr>
          <w:rFonts w:ascii="Times New Roman" w:hAnsi="Times New Roman" w:cs="Times New Roman"/>
          <w:b/>
        </w:rPr>
        <w:t xml:space="preserve"> – Zał</w:t>
      </w:r>
      <w:r w:rsidR="00B1255D" w:rsidRPr="000A2DE8">
        <w:rPr>
          <w:rFonts w:ascii="Times New Roman" w:hAnsi="Times New Roman" w:cs="Times New Roman"/>
          <w:b/>
        </w:rPr>
        <w:t>ączniku nr 7</w:t>
      </w:r>
      <w:r w:rsidR="00C26447" w:rsidRPr="000A2DE8">
        <w:rPr>
          <w:rFonts w:ascii="Times New Roman" w:hAnsi="Times New Roman" w:cs="Times New Roman"/>
          <w:b/>
        </w:rPr>
        <w:t xml:space="preserve"> do SWZ</w:t>
      </w:r>
      <w:r>
        <w:rPr>
          <w:rFonts w:ascii="Times New Roman" w:hAnsi="Times New Roman" w:cs="Times New Roman"/>
        </w:rPr>
        <w:t xml:space="preserve">. </w:t>
      </w:r>
    </w:p>
    <w:p w:rsidR="006A6212" w:rsidRDefault="006A6212" w:rsidP="00A65678">
      <w:pPr>
        <w:pStyle w:val="Akapitzlist"/>
        <w:spacing w:line="240" w:lineRule="auto"/>
        <w:ind w:left="360"/>
        <w:jc w:val="both"/>
        <w:rPr>
          <w:rFonts w:ascii="Times New Roman" w:hAnsi="Times New Roman" w:cs="Times New Roman"/>
        </w:rPr>
      </w:pPr>
      <w:r>
        <w:rPr>
          <w:rFonts w:ascii="Times New Roman" w:hAnsi="Times New Roman" w:cs="Times New Roman"/>
        </w:rPr>
        <w:t>Zakresem powyższego zadania jest również:</w:t>
      </w:r>
      <w:r w:rsidRPr="006A6212">
        <w:rPr>
          <w:rFonts w:ascii="Times New Roman" w:hAnsi="Times New Roman" w:cs="Times New Roman"/>
        </w:rPr>
        <w:t xml:space="preserve"> </w:t>
      </w:r>
    </w:p>
    <w:p w:rsidR="00A774CB" w:rsidRPr="006A6212"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p</w:t>
      </w:r>
      <w:r w:rsidRPr="006A6212">
        <w:rPr>
          <w:rFonts w:ascii="Times New Roman" w:hAnsi="Times New Roman" w:cs="Times New Roman"/>
        </w:rPr>
        <w:t xml:space="preserve">rzygotowanie kompletnej dokumentacji projektowej zawierającej: koncepcję projektową wielobranżową, inwentaryzację budowlano-instalacyjną dla potrzeb projektowania, projekt zagospodarowania terenu, projekt architektoniczno-budowlany, projekty techniczne (wykonawcze), specyfikacje wykonania i odbioru robót budowlanych, przedmiary robót, </w:t>
      </w:r>
      <w:r w:rsidRPr="006A6212">
        <w:rPr>
          <w:rFonts w:ascii="Times New Roman" w:hAnsi="Times New Roman" w:cs="Times New Roman"/>
        </w:rPr>
        <w:lastRenderedPageBreak/>
        <w:t xml:space="preserve">kosztorysy inwestorskie, specyfikacje materiałów oraz informację dotyczącą bezpieczeństwa </w:t>
      </w:r>
      <w:r w:rsidR="00D038F1">
        <w:rPr>
          <w:rFonts w:ascii="Times New Roman" w:hAnsi="Times New Roman" w:cs="Times New Roman"/>
        </w:rPr>
        <w:br/>
      </w:r>
      <w:r w:rsidRPr="006A6212">
        <w:rPr>
          <w:rFonts w:ascii="Times New Roman" w:hAnsi="Times New Roman" w:cs="Times New Roman"/>
        </w:rPr>
        <w:t>i ochrony zdrowia</w:t>
      </w:r>
      <w:r>
        <w:rPr>
          <w:rFonts w:ascii="Times New Roman" w:hAnsi="Times New Roman" w:cs="Times New Roman"/>
        </w:rPr>
        <w:t>,</w:t>
      </w:r>
    </w:p>
    <w:p w:rsidR="006A6212" w:rsidRPr="006A6212" w:rsidRDefault="006A6212" w:rsidP="0027570E">
      <w:pPr>
        <w:pStyle w:val="Akapitzlist"/>
        <w:numPr>
          <w:ilvl w:val="0"/>
          <w:numId w:val="23"/>
        </w:numPr>
        <w:spacing w:line="240" w:lineRule="auto"/>
        <w:jc w:val="both"/>
        <w:rPr>
          <w:rFonts w:ascii="Times New Roman" w:hAnsi="Times New Roman" w:cs="Times New Roman"/>
          <w:b/>
        </w:rPr>
      </w:pPr>
      <w:r w:rsidRPr="006A6212">
        <w:rPr>
          <w:rFonts w:ascii="Times New Roman" w:hAnsi="Times New Roman" w:cs="Times New Roman"/>
        </w:rPr>
        <w:t>pobranie wszystkich niezbędnych map z zasobu Wydziału Geodezji UM w Radomiu, wykonanie mapy do celów projektowych, dokonanie wymaganych przepisami prawa uzgodnień z rzeczoznawcami p.poż., sanitarnym itp., przygotowanie i złożenie wniosku o wydanie decyzji o pozwoleniu na budowę wraz z niezbędną dokumentacją, uzyskanie wszelkich uzgodnie</w:t>
      </w:r>
      <w:r w:rsidR="005A600E">
        <w:rPr>
          <w:rFonts w:ascii="Times New Roman" w:hAnsi="Times New Roman" w:cs="Times New Roman"/>
        </w:rPr>
        <w:t>ń, decyzji itp. nie wymienione</w:t>
      </w:r>
      <w:r w:rsidRPr="006A6212">
        <w:rPr>
          <w:rFonts w:ascii="Times New Roman" w:hAnsi="Times New Roman" w:cs="Times New Roman"/>
        </w:rPr>
        <w:t>, a niezbędne i konieczne do uzyskania decyzji o pozwoleniu na budowę i realizacji robót budowlanych</w:t>
      </w:r>
      <w:r w:rsidR="005A600E">
        <w:rPr>
          <w:rFonts w:ascii="Times New Roman" w:hAnsi="Times New Roman" w:cs="Times New Roman"/>
        </w:rPr>
        <w:t>,</w:t>
      </w:r>
    </w:p>
    <w:p w:rsidR="006A6212" w:rsidRPr="006A6212"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u</w:t>
      </w:r>
      <w:r w:rsidRPr="006A6212">
        <w:rPr>
          <w:rFonts w:ascii="Times New Roman" w:hAnsi="Times New Roman" w:cs="Times New Roman"/>
        </w:rPr>
        <w:t>zyskanie prawomocnej decyzji o pozwoleniu na budowę i dostarczenie jej do siedziby Zamawiającego,</w:t>
      </w:r>
    </w:p>
    <w:p w:rsidR="006A6212" w:rsidRPr="006A6212"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u</w:t>
      </w:r>
      <w:r w:rsidRPr="006A6212">
        <w:rPr>
          <w:rFonts w:ascii="Times New Roman" w:hAnsi="Times New Roman" w:cs="Times New Roman"/>
        </w:rPr>
        <w:t>zyskanie odbiorów inspek</w:t>
      </w:r>
      <w:r w:rsidR="005A600E">
        <w:rPr>
          <w:rFonts w:ascii="Times New Roman" w:hAnsi="Times New Roman" w:cs="Times New Roman"/>
        </w:rPr>
        <w:t>cji sanitarnej, straży pożarnej</w:t>
      </w:r>
      <w:r w:rsidRPr="006A6212">
        <w:rPr>
          <w:rFonts w:ascii="Times New Roman" w:hAnsi="Times New Roman" w:cs="Times New Roman"/>
        </w:rPr>
        <w:t xml:space="preserve"> jeśli wymaga</w:t>
      </w:r>
      <w:r>
        <w:rPr>
          <w:rFonts w:ascii="Times New Roman" w:hAnsi="Times New Roman" w:cs="Times New Roman"/>
        </w:rPr>
        <w:t>,</w:t>
      </w:r>
    </w:p>
    <w:p w:rsidR="000247D7" w:rsidRPr="000247D7"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u</w:t>
      </w:r>
      <w:r w:rsidRPr="006A6212">
        <w:rPr>
          <w:rFonts w:ascii="Times New Roman" w:hAnsi="Times New Roman" w:cs="Times New Roman"/>
        </w:rPr>
        <w:t>zyskanie pozwolenia/zgłoszenia na użytkowanie obiektu od Powiatowego Inspektora Nadzoru Budowlanego jeśli wymaga,</w:t>
      </w:r>
    </w:p>
    <w:p w:rsidR="00FF35CF" w:rsidRPr="00FF35CF"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r</w:t>
      </w:r>
      <w:r w:rsidR="00FF35CF">
        <w:rPr>
          <w:rFonts w:ascii="Times New Roman" w:hAnsi="Times New Roman" w:cs="Times New Roman"/>
        </w:rPr>
        <w:t>e</w:t>
      </w:r>
      <w:r w:rsidR="005A600E">
        <w:rPr>
          <w:rFonts w:ascii="Times New Roman" w:hAnsi="Times New Roman" w:cs="Times New Roman"/>
        </w:rPr>
        <w:t>jestracja dźwigu osobowego</w:t>
      </w:r>
      <w:r w:rsidRPr="006A6212">
        <w:rPr>
          <w:rFonts w:ascii="Times New Roman" w:hAnsi="Times New Roman" w:cs="Times New Roman"/>
        </w:rPr>
        <w:t xml:space="preserve"> w UDT, </w:t>
      </w:r>
      <w:r w:rsidR="00C12367">
        <w:rPr>
          <w:rFonts w:ascii="Times New Roman" w:hAnsi="Times New Roman" w:cs="Times New Roman"/>
        </w:rPr>
        <w:t xml:space="preserve">wraz z odbiorem zezwalającym na eksploatację dźwigu. </w:t>
      </w:r>
    </w:p>
    <w:p w:rsidR="00FF35CF" w:rsidRPr="002D7C6F" w:rsidRDefault="00FF35CF" w:rsidP="00D038F1">
      <w:pPr>
        <w:ind w:left="360"/>
        <w:jc w:val="both"/>
        <w:rPr>
          <w:rFonts w:ascii="Times New Roman" w:hAnsi="Times New Roman" w:cs="Times New Roman"/>
        </w:rPr>
      </w:pPr>
      <w:r w:rsidRPr="002D7C6F">
        <w:rPr>
          <w:rFonts w:ascii="Times New Roman" w:hAnsi="Times New Roman" w:cs="Times New Roman"/>
        </w:rPr>
        <w:t xml:space="preserve">W ramach standardów dostępności budynku dla osób niepełnosprawnych należy w szczególności przewidzieć, aby dźwigi osobowe wyposażone były m.in. w: ciągłe poręcze po obu stronach kabiny usytuowane 90 cm nad podłogą kabiny, zewnętrzny panel sterujący znajdujący się na wysokości 80-120 cm od posadzki, panele wewnętrzny oraz zewnętrzny posiadające klawisze z wypukłymi klawiszami oraz opisem klawiszy z alfabetem Braille’a, panel sterujący wewnątrz kabiny znajdujący się na wysokości 80-120 cm nad podłogą kabiny i w odległości 50 cm od jej naroża,  informację głosową, lustro znajdujące się na ścianie naprzeciw wejścia. </w:t>
      </w:r>
    </w:p>
    <w:p w:rsidR="008E5862" w:rsidRPr="00D038F1" w:rsidRDefault="00D038F1" w:rsidP="00D038F1">
      <w:pPr>
        <w:spacing w:line="240" w:lineRule="auto"/>
        <w:ind w:left="360"/>
        <w:jc w:val="both"/>
        <w:rPr>
          <w:rFonts w:ascii="Times New Roman" w:hAnsi="Times New Roman" w:cs="Times New Roman"/>
          <w:b/>
          <w:u w:val="single"/>
        </w:rPr>
      </w:pPr>
      <w:r w:rsidRPr="00D038F1">
        <w:rPr>
          <w:rFonts w:ascii="Times New Roman" w:hAnsi="Times New Roman" w:cs="Times New Roman"/>
          <w:b/>
          <w:u w:val="single"/>
        </w:rPr>
        <w:t>Zadanie 3</w:t>
      </w:r>
    </w:p>
    <w:p w:rsidR="00AF369E" w:rsidRPr="00D038F1" w:rsidRDefault="00AF369E" w:rsidP="00D038F1">
      <w:pPr>
        <w:spacing w:line="240" w:lineRule="auto"/>
        <w:ind w:left="360"/>
        <w:jc w:val="both"/>
        <w:rPr>
          <w:rFonts w:ascii="Times New Roman" w:hAnsi="Times New Roman" w:cs="Times New Roman"/>
        </w:rPr>
      </w:pPr>
      <w:r w:rsidRPr="00D038F1">
        <w:rPr>
          <w:rFonts w:ascii="Times New Roman" w:hAnsi="Times New Roman" w:cs="Times New Roman"/>
        </w:rPr>
        <w:t xml:space="preserve">Zaprojektowanie i wykonanie nowego wejścia do Budynku Dydaktycznego </w:t>
      </w:r>
      <w:proofErr w:type="spellStart"/>
      <w:r w:rsidRPr="00D038F1">
        <w:rPr>
          <w:rFonts w:ascii="Times New Roman" w:hAnsi="Times New Roman" w:cs="Times New Roman"/>
        </w:rPr>
        <w:t>WICHiT</w:t>
      </w:r>
      <w:proofErr w:type="spellEnd"/>
      <w:r w:rsidRPr="00D038F1">
        <w:rPr>
          <w:rFonts w:ascii="Times New Roman" w:hAnsi="Times New Roman" w:cs="Times New Roman"/>
        </w:rPr>
        <w:t xml:space="preserve"> </w:t>
      </w:r>
      <w:r w:rsidRPr="00D038F1">
        <w:rPr>
          <w:rFonts w:ascii="Times New Roman" w:hAnsi="Times New Roman" w:cs="Times New Roman"/>
        </w:rPr>
        <w:br/>
        <w:t xml:space="preserve">i </w:t>
      </w:r>
      <w:proofErr w:type="spellStart"/>
      <w:r w:rsidRPr="00D038F1">
        <w:rPr>
          <w:rFonts w:ascii="Times New Roman" w:hAnsi="Times New Roman" w:cs="Times New Roman"/>
        </w:rPr>
        <w:t>WNMiNo</w:t>
      </w:r>
      <w:r w:rsidR="00D038F1">
        <w:rPr>
          <w:rFonts w:ascii="Times New Roman" w:hAnsi="Times New Roman" w:cs="Times New Roman"/>
        </w:rPr>
        <w:t>Z</w:t>
      </w:r>
      <w:proofErr w:type="spellEnd"/>
      <w:r w:rsidR="00D038F1">
        <w:rPr>
          <w:rFonts w:ascii="Times New Roman" w:hAnsi="Times New Roman" w:cs="Times New Roman"/>
        </w:rPr>
        <w:t xml:space="preserve"> Uniwersytetu Technologiczno-</w:t>
      </w:r>
      <w:r w:rsidRPr="00D038F1">
        <w:rPr>
          <w:rFonts w:ascii="Times New Roman" w:hAnsi="Times New Roman" w:cs="Times New Roman"/>
        </w:rPr>
        <w:t xml:space="preserve">Humanistycznego im. Kazimierza Pułaskiego </w:t>
      </w:r>
      <w:r w:rsidR="00D42787">
        <w:rPr>
          <w:rFonts w:ascii="Times New Roman" w:hAnsi="Times New Roman" w:cs="Times New Roman"/>
        </w:rPr>
        <w:br/>
      </w:r>
      <w:r w:rsidRPr="00D038F1">
        <w:rPr>
          <w:rFonts w:ascii="Times New Roman" w:hAnsi="Times New Roman" w:cs="Times New Roman"/>
        </w:rPr>
        <w:t>w Radomiu,</w:t>
      </w:r>
    </w:p>
    <w:p w:rsidR="008E5862" w:rsidRPr="00D038F1" w:rsidRDefault="00784AC0" w:rsidP="00D038F1">
      <w:pPr>
        <w:spacing w:line="240" w:lineRule="auto"/>
        <w:ind w:left="360"/>
        <w:jc w:val="both"/>
        <w:rPr>
          <w:rFonts w:ascii="Times New Roman" w:hAnsi="Times New Roman" w:cs="Times New Roman"/>
        </w:rPr>
      </w:pPr>
      <w:r w:rsidRPr="00D038F1">
        <w:rPr>
          <w:rFonts w:ascii="Times New Roman" w:hAnsi="Times New Roman" w:cs="Times New Roman"/>
        </w:rPr>
        <w:t>W ramach powyższego zadania należy zaprojektować i wykonać nowe wejście</w:t>
      </w:r>
      <w:r w:rsidR="008E5862" w:rsidRPr="00D038F1">
        <w:rPr>
          <w:rFonts w:ascii="Times New Roman" w:hAnsi="Times New Roman" w:cs="Times New Roman"/>
        </w:rPr>
        <w:t xml:space="preserve"> do budynku wraz </w:t>
      </w:r>
      <w:r w:rsidRPr="00D038F1">
        <w:rPr>
          <w:rFonts w:ascii="Times New Roman" w:hAnsi="Times New Roman" w:cs="Times New Roman"/>
        </w:rPr>
        <w:br/>
      </w:r>
      <w:r w:rsidR="008E5862" w:rsidRPr="00D038F1">
        <w:rPr>
          <w:rFonts w:ascii="Times New Roman" w:hAnsi="Times New Roman" w:cs="Times New Roman"/>
        </w:rPr>
        <w:t>z wykonaniem zewnętrznego</w:t>
      </w:r>
      <w:r w:rsidR="00077930" w:rsidRPr="00D038F1">
        <w:rPr>
          <w:rFonts w:ascii="Times New Roman" w:hAnsi="Times New Roman" w:cs="Times New Roman"/>
        </w:rPr>
        <w:t xml:space="preserve"> podjazdu dla niepełnosprawnych oraz daszkiem nad wejściem </w:t>
      </w:r>
      <w:r w:rsidRPr="00D038F1">
        <w:rPr>
          <w:rFonts w:ascii="Times New Roman" w:hAnsi="Times New Roman" w:cs="Times New Roman"/>
        </w:rPr>
        <w:br/>
      </w:r>
      <w:r w:rsidR="00077930" w:rsidRPr="00D038F1">
        <w:rPr>
          <w:rFonts w:ascii="Times New Roman" w:hAnsi="Times New Roman" w:cs="Times New Roman"/>
        </w:rPr>
        <w:t>i oświetleniem (oświetlającym wejście oraz podjazd dla niepełnosprawnych).</w:t>
      </w:r>
    </w:p>
    <w:p w:rsidR="008E5862" w:rsidRDefault="008E5862" w:rsidP="00D038F1">
      <w:pPr>
        <w:spacing w:line="240" w:lineRule="auto"/>
        <w:ind w:left="360"/>
        <w:jc w:val="both"/>
        <w:rPr>
          <w:rFonts w:ascii="Times New Roman" w:hAnsi="Times New Roman" w:cs="Times New Roman"/>
        </w:rPr>
      </w:pPr>
      <w:r w:rsidRPr="008E5862">
        <w:rPr>
          <w:rFonts w:ascii="Times New Roman" w:hAnsi="Times New Roman" w:cs="Times New Roman"/>
        </w:rPr>
        <w:t>Powyższe prace projektowe należy wykonać zgodnie z Programem Funkcjonalno-Użytkowym, natomiast roboty budowlane zgodnie z opracowaną dokumentacją projektową oraz przepisami obowiązującego prawa</w:t>
      </w:r>
      <w:r w:rsidR="00691BCE">
        <w:rPr>
          <w:rFonts w:ascii="Times New Roman" w:hAnsi="Times New Roman" w:cs="Times New Roman"/>
        </w:rPr>
        <w:t>,</w:t>
      </w:r>
      <w:r w:rsidR="003E2AF1">
        <w:rPr>
          <w:rFonts w:ascii="Times New Roman" w:hAnsi="Times New Roman" w:cs="Times New Roman"/>
        </w:rPr>
        <w:t xml:space="preserve"> </w:t>
      </w:r>
      <w:r w:rsidR="00691BCE">
        <w:rPr>
          <w:rFonts w:ascii="Times New Roman" w:hAnsi="Times New Roman" w:cs="Times New Roman"/>
        </w:rPr>
        <w:t xml:space="preserve">z uwzględnieniem </w:t>
      </w:r>
      <w:r w:rsidR="003E2AF1">
        <w:rPr>
          <w:rFonts w:ascii="Times New Roman" w:hAnsi="Times New Roman" w:cs="Times New Roman"/>
        </w:rPr>
        <w:t xml:space="preserve"> </w:t>
      </w:r>
      <w:r w:rsidR="00691BCE">
        <w:rPr>
          <w:rFonts w:ascii="Times New Roman" w:hAnsi="Times New Roman" w:cs="Times New Roman"/>
        </w:rPr>
        <w:t>standardów dostępności budynku dla osób niepełnosprawnych</w:t>
      </w:r>
      <w:r w:rsidR="005C53EC">
        <w:rPr>
          <w:rFonts w:ascii="Times New Roman" w:hAnsi="Times New Roman" w:cs="Times New Roman"/>
        </w:rPr>
        <w:t>.</w:t>
      </w:r>
    </w:p>
    <w:p w:rsidR="00BA669D" w:rsidRDefault="00BA669D" w:rsidP="00D038F1">
      <w:pPr>
        <w:spacing w:line="240" w:lineRule="auto"/>
        <w:ind w:left="360"/>
        <w:jc w:val="both"/>
        <w:rPr>
          <w:rFonts w:ascii="Times New Roman" w:hAnsi="Times New Roman" w:cs="Times New Roman"/>
        </w:rPr>
      </w:pPr>
      <w:r>
        <w:rPr>
          <w:rFonts w:ascii="Times New Roman" w:hAnsi="Times New Roman" w:cs="Times New Roman"/>
        </w:rPr>
        <w:t>W zakresie przystosowania wejścia do budynku dla osób niepełnosprawnych należy wykonać m.in.: kontrastowe pasy ostrzegawcze z wypustkami z płytek integracyjnych przed schodami oraz przed drzwiami do budynku,  oświetlenie wejścia oraz pochy</w:t>
      </w:r>
      <w:r w:rsidR="00E90A59">
        <w:rPr>
          <w:rFonts w:ascii="Times New Roman" w:hAnsi="Times New Roman" w:cs="Times New Roman"/>
        </w:rPr>
        <w:t xml:space="preserve">lni, daszek nad drzwiami </w:t>
      </w:r>
      <w:r w:rsidR="00564DF9">
        <w:rPr>
          <w:rFonts w:ascii="Times New Roman" w:hAnsi="Times New Roman" w:cs="Times New Roman"/>
        </w:rPr>
        <w:br/>
      </w:r>
      <w:r w:rsidR="00E90A59">
        <w:rPr>
          <w:rFonts w:ascii="Times New Roman" w:hAnsi="Times New Roman" w:cs="Times New Roman"/>
        </w:rPr>
        <w:t>o wym.</w:t>
      </w:r>
      <w:r w:rsidR="00C421D8">
        <w:rPr>
          <w:rFonts w:ascii="Times New Roman" w:hAnsi="Times New Roman" w:cs="Times New Roman"/>
        </w:rPr>
        <w:t xml:space="preserve"> </w:t>
      </w:r>
      <w:r>
        <w:rPr>
          <w:rFonts w:ascii="Times New Roman" w:hAnsi="Times New Roman" w:cs="Times New Roman"/>
        </w:rPr>
        <w:t>190</w:t>
      </w:r>
      <w:r w:rsidR="005C53EC">
        <w:rPr>
          <w:rFonts w:ascii="Times New Roman" w:hAnsi="Times New Roman" w:cs="Times New Roman"/>
        </w:rPr>
        <w:t xml:space="preserve"> </w:t>
      </w:r>
      <w:r>
        <w:rPr>
          <w:rFonts w:ascii="Times New Roman" w:hAnsi="Times New Roman" w:cs="Times New Roman"/>
        </w:rPr>
        <w:t xml:space="preserve">x150 cm.  </w:t>
      </w:r>
    </w:p>
    <w:p w:rsidR="007A1989" w:rsidRPr="008E5862" w:rsidRDefault="007A1989" w:rsidP="00D038F1">
      <w:pPr>
        <w:spacing w:line="240" w:lineRule="auto"/>
        <w:ind w:left="360"/>
        <w:jc w:val="both"/>
        <w:rPr>
          <w:rFonts w:ascii="Times New Roman" w:hAnsi="Times New Roman" w:cs="Times New Roman"/>
        </w:rPr>
      </w:pPr>
      <w:r>
        <w:rPr>
          <w:rFonts w:ascii="Times New Roman" w:hAnsi="Times New Roman" w:cs="Times New Roman"/>
        </w:rPr>
        <w:t>Koncepcja</w:t>
      </w:r>
      <w:r w:rsidR="00A0478B">
        <w:rPr>
          <w:rFonts w:ascii="Times New Roman" w:hAnsi="Times New Roman" w:cs="Times New Roman"/>
        </w:rPr>
        <w:t xml:space="preserve"> zawarta w PFU</w:t>
      </w:r>
      <w:r>
        <w:rPr>
          <w:rFonts w:ascii="Times New Roman" w:hAnsi="Times New Roman" w:cs="Times New Roman"/>
        </w:rPr>
        <w:t xml:space="preserve"> pokazuje zamysł podziału</w:t>
      </w:r>
      <w:r w:rsidR="00A0478B">
        <w:rPr>
          <w:rFonts w:ascii="Times New Roman" w:hAnsi="Times New Roman" w:cs="Times New Roman"/>
        </w:rPr>
        <w:t xml:space="preserve"> budynku na budynek niski oraz średniowysoki</w:t>
      </w:r>
      <w:r>
        <w:rPr>
          <w:rFonts w:ascii="Times New Roman" w:hAnsi="Times New Roman" w:cs="Times New Roman"/>
        </w:rPr>
        <w:t xml:space="preserve"> i </w:t>
      </w:r>
      <w:r w:rsidR="00C7251C">
        <w:rPr>
          <w:rFonts w:ascii="Times New Roman" w:hAnsi="Times New Roman" w:cs="Times New Roman"/>
        </w:rPr>
        <w:t>wymaga od Wykonawcy dostosowania</w:t>
      </w:r>
      <w:r>
        <w:rPr>
          <w:rFonts w:ascii="Times New Roman" w:hAnsi="Times New Roman" w:cs="Times New Roman"/>
        </w:rPr>
        <w:t xml:space="preserve"> obiektu w ramach</w:t>
      </w:r>
      <w:r w:rsidR="00FA4F85">
        <w:rPr>
          <w:rFonts w:ascii="Times New Roman" w:hAnsi="Times New Roman" w:cs="Times New Roman"/>
        </w:rPr>
        <w:t xml:space="preserve"> realizacji z</w:t>
      </w:r>
      <w:r>
        <w:rPr>
          <w:rFonts w:ascii="Times New Roman" w:hAnsi="Times New Roman" w:cs="Times New Roman"/>
        </w:rPr>
        <w:t>adania do obowiązujących wymagań</w:t>
      </w:r>
      <w:r w:rsidR="00A0478B">
        <w:rPr>
          <w:rFonts w:ascii="Times New Roman" w:hAnsi="Times New Roman" w:cs="Times New Roman"/>
        </w:rPr>
        <w:t xml:space="preserve"> przepisów p.poż. lub uzyskania stosownych odstępstw. </w:t>
      </w:r>
    </w:p>
    <w:p w:rsidR="008E5862" w:rsidRPr="008E5862" w:rsidRDefault="008E5862" w:rsidP="0027570E">
      <w:pPr>
        <w:pStyle w:val="Akapitzlist"/>
        <w:numPr>
          <w:ilvl w:val="0"/>
          <w:numId w:val="19"/>
        </w:numPr>
        <w:spacing w:after="120" w:line="240" w:lineRule="auto"/>
        <w:contextualSpacing/>
        <w:jc w:val="both"/>
        <w:rPr>
          <w:rFonts w:ascii="Times New Roman" w:hAnsi="Times New Roman" w:cs="Times New Roman"/>
        </w:rPr>
      </w:pPr>
      <w:r w:rsidRPr="008E5862">
        <w:rPr>
          <w:rFonts w:ascii="Times New Roman" w:hAnsi="Times New Roman" w:cs="Times New Roman"/>
        </w:rPr>
        <w:lastRenderedPageBreak/>
        <w:t xml:space="preserve">Szczegółowy opis przedmiotu zamówienia znajduje się w </w:t>
      </w:r>
      <w:r w:rsidRPr="00564DF9">
        <w:rPr>
          <w:rFonts w:ascii="Times New Roman" w:hAnsi="Times New Roman" w:cs="Times New Roman"/>
          <w:b/>
        </w:rPr>
        <w:t>Z</w:t>
      </w:r>
      <w:r w:rsidR="00564DF9" w:rsidRPr="00564DF9">
        <w:rPr>
          <w:rFonts w:ascii="Times New Roman" w:hAnsi="Times New Roman" w:cs="Times New Roman"/>
          <w:b/>
        </w:rPr>
        <w:t>ałączniku nr 7</w:t>
      </w:r>
      <w:r w:rsidRPr="00564DF9">
        <w:rPr>
          <w:rFonts w:ascii="Times New Roman" w:hAnsi="Times New Roman" w:cs="Times New Roman"/>
          <w:b/>
        </w:rPr>
        <w:t xml:space="preserve"> do SWZ</w:t>
      </w:r>
      <w:r w:rsidRPr="008E5862">
        <w:rPr>
          <w:rFonts w:ascii="Times New Roman" w:hAnsi="Times New Roman" w:cs="Times New Roman"/>
        </w:rPr>
        <w:t xml:space="preserve"> - </w:t>
      </w:r>
      <w:r w:rsidRPr="00564DF9">
        <w:rPr>
          <w:rFonts w:ascii="Times New Roman" w:hAnsi="Times New Roman" w:cs="Times New Roman"/>
          <w:b/>
        </w:rPr>
        <w:t>Program</w:t>
      </w:r>
      <w:r w:rsidR="00564DF9" w:rsidRPr="00564DF9">
        <w:rPr>
          <w:rFonts w:ascii="Times New Roman" w:hAnsi="Times New Roman" w:cs="Times New Roman"/>
          <w:b/>
        </w:rPr>
        <w:t>ie</w:t>
      </w:r>
      <w:r w:rsidRPr="00564DF9">
        <w:rPr>
          <w:rFonts w:ascii="Times New Roman" w:hAnsi="Times New Roman" w:cs="Times New Roman"/>
          <w:b/>
        </w:rPr>
        <w:t xml:space="preserve"> Funkc</w:t>
      </w:r>
      <w:r w:rsidR="006C5335" w:rsidRPr="00564DF9">
        <w:rPr>
          <w:rFonts w:ascii="Times New Roman" w:hAnsi="Times New Roman" w:cs="Times New Roman"/>
          <w:b/>
        </w:rPr>
        <w:t>jonalno-Użytkowy</w:t>
      </w:r>
      <w:r w:rsidR="00564DF9" w:rsidRPr="00564DF9">
        <w:rPr>
          <w:rFonts w:ascii="Times New Roman" w:hAnsi="Times New Roman" w:cs="Times New Roman"/>
          <w:b/>
        </w:rPr>
        <w:t>m</w:t>
      </w:r>
      <w:r w:rsidR="006C5335">
        <w:rPr>
          <w:rFonts w:ascii="Times New Roman" w:hAnsi="Times New Roman" w:cs="Times New Roman"/>
        </w:rPr>
        <w:t>, w skład którego</w:t>
      </w:r>
      <w:r w:rsidRPr="008E5862">
        <w:rPr>
          <w:rFonts w:ascii="Times New Roman" w:hAnsi="Times New Roman" w:cs="Times New Roman"/>
        </w:rPr>
        <w:t xml:space="preserve"> wchodzi:</w:t>
      </w:r>
    </w:p>
    <w:p w:rsidR="008E5862" w:rsidRPr="008E5862" w:rsidRDefault="008E5862" w:rsidP="0027570E">
      <w:pPr>
        <w:pStyle w:val="Akapitzlist"/>
        <w:numPr>
          <w:ilvl w:val="0"/>
          <w:numId w:val="12"/>
        </w:numPr>
        <w:spacing w:after="120" w:line="240" w:lineRule="auto"/>
        <w:contextualSpacing/>
        <w:jc w:val="both"/>
        <w:rPr>
          <w:rFonts w:ascii="Times New Roman" w:hAnsi="Times New Roman" w:cs="Times New Roman"/>
        </w:rPr>
      </w:pPr>
      <w:r w:rsidRPr="008E5862">
        <w:rPr>
          <w:rFonts w:ascii="Times New Roman" w:hAnsi="Times New Roman" w:cs="Times New Roman"/>
        </w:rPr>
        <w:t>Część opisowa zawierająca aktualne uwarunkowania wykonania przedmiotu zamówienia oraz właściwości funkcjonalno-użytkowe</w:t>
      </w:r>
      <w:r w:rsidR="00224ECD">
        <w:rPr>
          <w:rFonts w:ascii="Times New Roman" w:hAnsi="Times New Roman" w:cs="Times New Roman"/>
        </w:rPr>
        <w:t>,</w:t>
      </w:r>
    </w:p>
    <w:p w:rsidR="008E5862" w:rsidRPr="008E5862" w:rsidRDefault="00224ECD" w:rsidP="0027570E">
      <w:pPr>
        <w:pStyle w:val="Akapitzlist"/>
        <w:numPr>
          <w:ilvl w:val="0"/>
          <w:numId w:val="12"/>
        </w:numPr>
        <w:spacing w:after="120" w:line="240" w:lineRule="auto"/>
        <w:contextualSpacing/>
        <w:jc w:val="both"/>
        <w:rPr>
          <w:rFonts w:ascii="Times New Roman" w:hAnsi="Times New Roman" w:cs="Times New Roman"/>
        </w:rPr>
      </w:pPr>
      <w:r>
        <w:rPr>
          <w:rFonts w:ascii="Times New Roman" w:hAnsi="Times New Roman" w:cs="Times New Roman"/>
        </w:rPr>
        <w:t>Część informacyjna,</w:t>
      </w:r>
    </w:p>
    <w:p w:rsidR="008E5862" w:rsidRPr="008E5862" w:rsidRDefault="008E5862" w:rsidP="0027570E">
      <w:pPr>
        <w:pStyle w:val="Akapitzlist"/>
        <w:numPr>
          <w:ilvl w:val="0"/>
          <w:numId w:val="12"/>
        </w:numPr>
        <w:spacing w:after="120" w:line="240" w:lineRule="auto"/>
        <w:contextualSpacing/>
        <w:jc w:val="both"/>
        <w:rPr>
          <w:rFonts w:ascii="Times New Roman" w:hAnsi="Times New Roman" w:cs="Times New Roman"/>
        </w:rPr>
      </w:pPr>
      <w:r w:rsidRPr="008E5862">
        <w:rPr>
          <w:rFonts w:ascii="Times New Roman" w:hAnsi="Times New Roman" w:cs="Times New Roman"/>
        </w:rPr>
        <w:t>Koncepcja Architektoniczna</w:t>
      </w:r>
      <w:r w:rsidR="00224ECD">
        <w:rPr>
          <w:rFonts w:ascii="Times New Roman" w:hAnsi="Times New Roman" w:cs="Times New Roman"/>
        </w:rPr>
        <w:t>.</w:t>
      </w:r>
    </w:p>
    <w:p w:rsidR="008E5862" w:rsidRPr="008E5862" w:rsidRDefault="008E5862" w:rsidP="0027570E">
      <w:pPr>
        <w:pStyle w:val="Akapitzlist"/>
        <w:numPr>
          <w:ilvl w:val="0"/>
          <w:numId w:val="19"/>
        </w:numPr>
        <w:spacing w:after="120" w:line="240" w:lineRule="auto"/>
        <w:contextualSpacing/>
        <w:jc w:val="both"/>
        <w:rPr>
          <w:rFonts w:ascii="Times New Roman" w:hAnsi="Times New Roman" w:cs="Times New Roman"/>
        </w:rPr>
      </w:pPr>
      <w:r w:rsidRPr="008E5862">
        <w:rPr>
          <w:rFonts w:ascii="Times New Roman" w:hAnsi="Times New Roman" w:cs="Times New Roman"/>
        </w:rPr>
        <w:t xml:space="preserve">Prace będą wykonywane w czynnym obiekcie. Wykonawca powinien prowadzić wszelkie prace głośne poza godzinami pracy pracowników naukowych tj. od 7.30 do 15.30 w dni robocze. Wykonawca jest zobowiązany do zabezpieczenia placu budowy celem ograniczenia zapylenia </w:t>
      </w:r>
      <w:r w:rsidRPr="008E5862">
        <w:rPr>
          <w:rFonts w:ascii="Times New Roman" w:hAnsi="Times New Roman" w:cs="Times New Roman"/>
        </w:rPr>
        <w:br/>
        <w:t>i zanieczyszczenia obiektu oraz do prowadzenia robót w sposób uniemożliwiający wejście na teren wykonywania robót osobom trzecim.</w:t>
      </w:r>
    </w:p>
    <w:p w:rsidR="008E5862" w:rsidRPr="008E5862" w:rsidRDefault="008E5862" w:rsidP="0027570E">
      <w:pPr>
        <w:pStyle w:val="Akapitzlist"/>
        <w:numPr>
          <w:ilvl w:val="0"/>
          <w:numId w:val="19"/>
        </w:numPr>
        <w:spacing w:after="120" w:line="240" w:lineRule="auto"/>
        <w:contextualSpacing/>
        <w:jc w:val="both"/>
        <w:rPr>
          <w:rFonts w:ascii="Times New Roman" w:hAnsi="Times New Roman" w:cs="Times New Roman"/>
        </w:rPr>
      </w:pPr>
      <w:r w:rsidRPr="008E5862">
        <w:rPr>
          <w:rFonts w:ascii="Times New Roman" w:hAnsi="Times New Roman" w:cs="Times New Roman"/>
        </w:rPr>
        <w:t>Materiały przed wbudowaniem będą przedstawione Zamawiającemu do akceptacji poprzez   zatwierdzenie kart materiałowych.</w:t>
      </w:r>
    </w:p>
    <w:p w:rsidR="008E5862" w:rsidRDefault="008E5862" w:rsidP="0027570E">
      <w:pPr>
        <w:pStyle w:val="Akapitzlist"/>
        <w:numPr>
          <w:ilvl w:val="0"/>
          <w:numId w:val="19"/>
        </w:numPr>
        <w:spacing w:after="120" w:line="240" w:lineRule="auto"/>
        <w:contextualSpacing/>
        <w:jc w:val="both"/>
        <w:rPr>
          <w:rFonts w:ascii="Times New Roman" w:hAnsi="Times New Roman" w:cs="Times New Roman"/>
        </w:rPr>
      </w:pPr>
      <w:r w:rsidRPr="008E5862">
        <w:rPr>
          <w:rFonts w:ascii="Times New Roman" w:hAnsi="Times New Roman" w:cs="Times New Roman"/>
        </w:rPr>
        <w:t>Wykonawca jest zobowiązany wykonać przedmiot zamówienia z materiałów własnych wyszczególnionych i zatwierdzonych w kartach materiałowych, zgodnie z dokumentacją projektową.</w:t>
      </w:r>
    </w:p>
    <w:p w:rsidR="008E5862" w:rsidRPr="00564DF9" w:rsidRDefault="008E5862" w:rsidP="0027570E">
      <w:pPr>
        <w:pStyle w:val="Akapitzlist"/>
        <w:numPr>
          <w:ilvl w:val="0"/>
          <w:numId w:val="19"/>
        </w:numPr>
        <w:spacing w:after="120" w:line="240" w:lineRule="auto"/>
        <w:contextualSpacing/>
        <w:jc w:val="both"/>
        <w:rPr>
          <w:rFonts w:ascii="Times New Roman" w:hAnsi="Times New Roman" w:cs="Times New Roman"/>
        </w:rPr>
      </w:pPr>
      <w:r w:rsidRPr="00564DF9">
        <w:rPr>
          <w:rFonts w:ascii="Times New Roman" w:hAnsi="Times New Roman" w:cs="Times New Roman"/>
        </w:rPr>
        <w:t xml:space="preserve">Wymagany przez Zamawiającego minimalny okres gwarancji </w:t>
      </w:r>
      <w:r w:rsidRPr="00564DF9">
        <w:rPr>
          <w:rFonts w:ascii="Times New Roman" w:hAnsi="Times New Roman" w:cs="Times New Roman"/>
          <w:color w:val="FF0000"/>
        </w:rPr>
        <w:t xml:space="preserve"> </w:t>
      </w:r>
      <w:r w:rsidRPr="00564DF9">
        <w:rPr>
          <w:rFonts w:ascii="Times New Roman" w:hAnsi="Times New Roman" w:cs="Times New Roman"/>
        </w:rPr>
        <w:t>na wszelkie prace</w:t>
      </w:r>
      <w:r w:rsidR="00C767C6">
        <w:rPr>
          <w:rFonts w:ascii="Times New Roman" w:hAnsi="Times New Roman" w:cs="Times New Roman"/>
        </w:rPr>
        <w:t>, materiały oraz urządzenia dotyczące</w:t>
      </w:r>
      <w:r w:rsidRPr="00564DF9">
        <w:rPr>
          <w:rFonts w:ascii="Times New Roman" w:hAnsi="Times New Roman" w:cs="Times New Roman"/>
        </w:rPr>
        <w:t xml:space="preserve"> realizacji przedmiotu zamówienia – </w:t>
      </w:r>
      <w:r w:rsidRPr="00564DF9">
        <w:rPr>
          <w:rFonts w:ascii="Times New Roman" w:hAnsi="Times New Roman" w:cs="Times New Roman"/>
          <w:b/>
        </w:rPr>
        <w:t>72 miesiące</w:t>
      </w:r>
      <w:r w:rsidR="00C767C6">
        <w:rPr>
          <w:rFonts w:ascii="Times New Roman" w:hAnsi="Times New Roman" w:cs="Times New Roman"/>
        </w:rPr>
        <w:t xml:space="preserve">. Szczegóły dotyczące rękojmi </w:t>
      </w:r>
      <w:r w:rsidRPr="00564DF9">
        <w:rPr>
          <w:rFonts w:ascii="Times New Roman" w:hAnsi="Times New Roman" w:cs="Times New Roman"/>
        </w:rPr>
        <w:t>i gwarancji zna</w:t>
      </w:r>
      <w:r w:rsidR="00C767C6">
        <w:rPr>
          <w:rFonts w:ascii="Times New Roman" w:hAnsi="Times New Roman" w:cs="Times New Roman"/>
        </w:rPr>
        <w:t xml:space="preserve">jdują się we </w:t>
      </w:r>
      <w:r w:rsidR="00DD66B8">
        <w:rPr>
          <w:rFonts w:ascii="Times New Roman" w:hAnsi="Times New Roman" w:cs="Times New Roman"/>
          <w:b/>
        </w:rPr>
        <w:t>Wzorze U</w:t>
      </w:r>
      <w:r w:rsidR="00D038F1" w:rsidRPr="00C767C6">
        <w:rPr>
          <w:rFonts w:ascii="Times New Roman" w:hAnsi="Times New Roman" w:cs="Times New Roman"/>
          <w:b/>
        </w:rPr>
        <w:t>mowy</w:t>
      </w:r>
      <w:r w:rsidR="00D038F1" w:rsidRPr="00564DF9">
        <w:rPr>
          <w:rFonts w:ascii="Times New Roman" w:hAnsi="Times New Roman" w:cs="Times New Roman"/>
        </w:rPr>
        <w:t xml:space="preserve"> - </w:t>
      </w:r>
      <w:r w:rsidR="00D038F1" w:rsidRPr="00564DF9">
        <w:rPr>
          <w:rFonts w:ascii="Times New Roman" w:hAnsi="Times New Roman" w:cs="Times New Roman"/>
          <w:b/>
        </w:rPr>
        <w:t>Z</w:t>
      </w:r>
      <w:r w:rsidRPr="00564DF9">
        <w:rPr>
          <w:rFonts w:ascii="Times New Roman" w:hAnsi="Times New Roman" w:cs="Times New Roman"/>
          <w:b/>
        </w:rPr>
        <w:t>ałącznik</w:t>
      </w:r>
      <w:r w:rsidR="00D038F1" w:rsidRPr="00564DF9">
        <w:rPr>
          <w:rFonts w:ascii="Times New Roman" w:hAnsi="Times New Roman" w:cs="Times New Roman"/>
          <w:b/>
        </w:rPr>
        <w:t>u</w:t>
      </w:r>
      <w:r w:rsidR="00D038F1" w:rsidRPr="00564DF9">
        <w:rPr>
          <w:rFonts w:ascii="Times New Roman" w:hAnsi="Times New Roman" w:cs="Times New Roman"/>
        </w:rPr>
        <w:t xml:space="preserve"> </w:t>
      </w:r>
      <w:r w:rsidRPr="00564DF9">
        <w:rPr>
          <w:rFonts w:ascii="Times New Roman" w:hAnsi="Times New Roman" w:cs="Times New Roman"/>
          <w:b/>
        </w:rPr>
        <w:t>nr 4 do SWZ</w:t>
      </w:r>
      <w:r w:rsidRPr="00564DF9">
        <w:rPr>
          <w:rFonts w:ascii="Times New Roman" w:hAnsi="Times New Roman" w:cs="Times New Roman"/>
        </w:rPr>
        <w:t>.</w:t>
      </w:r>
    </w:p>
    <w:p w:rsidR="008E5862" w:rsidRPr="008E5862" w:rsidRDefault="008E5862" w:rsidP="00D038F1">
      <w:pPr>
        <w:pStyle w:val="Akapitzlist"/>
        <w:spacing w:after="120" w:line="240" w:lineRule="auto"/>
        <w:ind w:left="360"/>
        <w:jc w:val="both"/>
        <w:rPr>
          <w:rFonts w:ascii="Times New Roman" w:hAnsi="Times New Roman" w:cs="Times New Roman"/>
        </w:rPr>
      </w:pPr>
      <w:r w:rsidRPr="008E5862">
        <w:rPr>
          <w:rFonts w:ascii="Times New Roman" w:hAnsi="Times New Roman" w:cs="Times New Roman"/>
          <w:b/>
          <w:u w:val="single"/>
        </w:rPr>
        <w:t>Uwaga:</w:t>
      </w:r>
      <w:r w:rsidRPr="008E5862">
        <w:rPr>
          <w:rFonts w:ascii="Times New Roman" w:hAnsi="Times New Roman" w:cs="Times New Roman"/>
          <w:b/>
        </w:rPr>
        <w:t xml:space="preserve"> Zamawiający w kryteriach oceny ofert będzie oceniał wydłużenie okresu gwarancji</w:t>
      </w:r>
      <w:r w:rsidR="00D038F1">
        <w:rPr>
          <w:rFonts w:ascii="Times New Roman" w:hAnsi="Times New Roman" w:cs="Times New Roman"/>
          <w:b/>
        </w:rPr>
        <w:t>.</w:t>
      </w:r>
    </w:p>
    <w:p w:rsidR="008E5862" w:rsidRPr="008E5862" w:rsidRDefault="008E5862" w:rsidP="0027570E">
      <w:pPr>
        <w:pStyle w:val="Akapitzlist"/>
        <w:numPr>
          <w:ilvl w:val="0"/>
          <w:numId w:val="19"/>
        </w:numPr>
        <w:spacing w:after="120" w:line="240" w:lineRule="auto"/>
        <w:contextualSpacing/>
        <w:jc w:val="both"/>
        <w:rPr>
          <w:rFonts w:ascii="Times New Roman" w:hAnsi="Times New Roman" w:cs="Times New Roman"/>
        </w:rPr>
      </w:pPr>
      <w:r w:rsidRPr="005B22DC">
        <w:rPr>
          <w:rFonts w:ascii="Times New Roman" w:hAnsi="Times New Roman" w:cs="Times New Roman"/>
          <w:b/>
        </w:rPr>
        <w:t>Termin realizac</w:t>
      </w:r>
      <w:bookmarkStart w:id="0" w:name="_Hlk113454489"/>
      <w:r w:rsidRPr="005B22DC">
        <w:rPr>
          <w:rFonts w:ascii="Times New Roman" w:hAnsi="Times New Roman" w:cs="Times New Roman"/>
          <w:b/>
        </w:rPr>
        <w:t>ji</w:t>
      </w:r>
      <w:r w:rsidRPr="008E5862">
        <w:rPr>
          <w:rFonts w:ascii="Times New Roman" w:hAnsi="Times New Roman" w:cs="Times New Roman"/>
        </w:rPr>
        <w:t xml:space="preserve"> przedmiotu zamówienia do</w:t>
      </w:r>
      <w:r w:rsidRPr="008E5862">
        <w:rPr>
          <w:rFonts w:ascii="Times New Roman" w:hAnsi="Times New Roman" w:cs="Times New Roman"/>
          <w:b/>
          <w:color w:val="FF0000"/>
        </w:rPr>
        <w:t xml:space="preserve"> </w:t>
      </w:r>
      <w:r w:rsidR="00C767C6">
        <w:rPr>
          <w:rFonts w:ascii="Times New Roman" w:hAnsi="Times New Roman" w:cs="Times New Roman"/>
          <w:b/>
        </w:rPr>
        <w:t>31</w:t>
      </w:r>
      <w:r w:rsidR="005F02B3">
        <w:rPr>
          <w:rFonts w:ascii="Times New Roman" w:hAnsi="Times New Roman" w:cs="Times New Roman"/>
          <w:b/>
        </w:rPr>
        <w:t>.08.2023</w:t>
      </w:r>
      <w:r w:rsidR="00757789">
        <w:rPr>
          <w:rFonts w:ascii="Times New Roman" w:hAnsi="Times New Roman" w:cs="Times New Roman"/>
          <w:b/>
        </w:rPr>
        <w:t xml:space="preserve"> </w:t>
      </w:r>
      <w:r w:rsidRPr="008E5862">
        <w:rPr>
          <w:rFonts w:ascii="Times New Roman" w:hAnsi="Times New Roman" w:cs="Times New Roman"/>
          <w:b/>
        </w:rPr>
        <w:t>r</w:t>
      </w:r>
      <w:r w:rsidRPr="008E5862">
        <w:rPr>
          <w:rFonts w:ascii="Times New Roman" w:hAnsi="Times New Roman" w:cs="Times New Roman"/>
        </w:rPr>
        <w:t>.</w:t>
      </w:r>
      <w:bookmarkEnd w:id="0"/>
    </w:p>
    <w:p w:rsidR="008E5862" w:rsidRPr="008E5862" w:rsidRDefault="008E5862" w:rsidP="007944E5">
      <w:pPr>
        <w:pStyle w:val="Akapitzlist"/>
        <w:spacing w:after="0" w:line="240" w:lineRule="auto"/>
        <w:ind w:left="360"/>
        <w:jc w:val="both"/>
        <w:rPr>
          <w:rFonts w:ascii="Times New Roman" w:hAnsi="Times New Roman" w:cs="Times New Roman"/>
          <w:b/>
        </w:rPr>
      </w:pPr>
      <w:r w:rsidRPr="008E5862">
        <w:rPr>
          <w:rFonts w:ascii="Times New Roman" w:hAnsi="Times New Roman" w:cs="Times New Roman"/>
        </w:rPr>
        <w:t xml:space="preserve">Szczegóły dotyczące terminu i warunków realizacji przedmiotu zamówienia znajdują </w:t>
      </w:r>
      <w:r w:rsidR="0014315D">
        <w:rPr>
          <w:rFonts w:ascii="Times New Roman" w:hAnsi="Times New Roman" w:cs="Times New Roman"/>
        </w:rPr>
        <w:t xml:space="preserve">się we </w:t>
      </w:r>
      <w:r w:rsidR="00DD66B8">
        <w:rPr>
          <w:rFonts w:ascii="Times New Roman" w:hAnsi="Times New Roman" w:cs="Times New Roman"/>
          <w:b/>
        </w:rPr>
        <w:t>Wzorze U</w:t>
      </w:r>
      <w:r w:rsidR="0014315D" w:rsidRPr="007944E5">
        <w:rPr>
          <w:rFonts w:ascii="Times New Roman" w:hAnsi="Times New Roman" w:cs="Times New Roman"/>
          <w:b/>
        </w:rPr>
        <w:t>mowy</w:t>
      </w:r>
      <w:r w:rsidR="0014315D">
        <w:rPr>
          <w:rFonts w:ascii="Times New Roman" w:hAnsi="Times New Roman" w:cs="Times New Roman"/>
        </w:rPr>
        <w:t xml:space="preserve">, stanowiącym </w:t>
      </w:r>
      <w:r w:rsidR="00FE1717">
        <w:rPr>
          <w:rFonts w:ascii="Times New Roman" w:hAnsi="Times New Roman" w:cs="Times New Roman"/>
          <w:b/>
        </w:rPr>
        <w:t>Załącznik nr 4</w:t>
      </w:r>
      <w:r w:rsidRPr="008E5862">
        <w:rPr>
          <w:rFonts w:ascii="Times New Roman" w:hAnsi="Times New Roman" w:cs="Times New Roman"/>
          <w:b/>
        </w:rPr>
        <w:t xml:space="preserve"> do SWZ.</w:t>
      </w:r>
    </w:p>
    <w:p w:rsidR="008E5862" w:rsidRPr="008E5862" w:rsidRDefault="008E5862" w:rsidP="007944E5">
      <w:pPr>
        <w:pStyle w:val="Akapitzlist"/>
        <w:spacing w:after="0" w:line="240" w:lineRule="auto"/>
        <w:ind w:left="360"/>
        <w:jc w:val="both"/>
        <w:rPr>
          <w:rFonts w:ascii="Times New Roman" w:hAnsi="Times New Roman" w:cs="Times New Roman"/>
          <w:b/>
        </w:rPr>
      </w:pPr>
      <w:r w:rsidRPr="008E5862">
        <w:rPr>
          <w:rFonts w:ascii="Times New Roman" w:hAnsi="Times New Roman" w:cs="Times New Roman"/>
          <w:b/>
          <w:color w:val="000000" w:themeColor="text1"/>
          <w:u w:val="single"/>
        </w:rPr>
        <w:t>Uwaga:</w:t>
      </w:r>
      <w:r w:rsidRPr="008E5862">
        <w:rPr>
          <w:rFonts w:ascii="Times New Roman" w:hAnsi="Times New Roman" w:cs="Times New Roman"/>
          <w:b/>
          <w:color w:val="000000" w:themeColor="text1"/>
        </w:rPr>
        <w:t xml:space="preserve"> Zamawiający w kryteriach oceny ofert będzie oceniał skrócenie okresu wykonania zamówienia.</w:t>
      </w: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14315D" w:rsidRPr="00C72EC6" w:rsidRDefault="008E5862" w:rsidP="0014315D">
      <w:pPr>
        <w:autoSpaceDE w:val="0"/>
        <w:autoSpaceDN w:val="0"/>
        <w:adjustRightInd w:val="0"/>
        <w:spacing w:after="86" w:line="240" w:lineRule="auto"/>
        <w:jc w:val="both"/>
        <w:rPr>
          <w:rFonts w:ascii="Times New Roman" w:hAnsi="Times New Roman" w:cs="Times New Roman"/>
          <w:b/>
          <w:color w:val="000000"/>
        </w:rPr>
      </w:pPr>
      <w:r w:rsidRPr="008E5862">
        <w:rPr>
          <w:rFonts w:ascii="Times New Roman" w:hAnsi="Times New Roman" w:cs="Times New Roman"/>
          <w:b/>
          <w:bCs/>
          <w:color w:val="000000"/>
        </w:rPr>
        <w:t xml:space="preserve">IV. </w:t>
      </w:r>
      <w:r w:rsidR="0014315D" w:rsidRPr="00C72EC6">
        <w:rPr>
          <w:rFonts w:ascii="Times New Roman" w:hAnsi="Times New Roman" w:cs="Times New Roman"/>
          <w:b/>
          <w:bCs/>
          <w:color w:val="000000"/>
        </w:rPr>
        <w:t xml:space="preserve">Informacja o środkach komunikacji elektronicznej, przy użyciu których Zamawiający będzie komunikował się z Wykonawcami, oraz informacje o wymaganiach technicznych </w:t>
      </w:r>
      <w:r w:rsidR="0014315D" w:rsidRPr="00C72EC6">
        <w:rPr>
          <w:rFonts w:ascii="Times New Roman" w:hAnsi="Times New Roman" w:cs="Times New Roman"/>
          <w:b/>
          <w:bCs/>
          <w:color w:val="000000"/>
        </w:rPr>
        <w:br/>
        <w:t>i organizacyjnych sporządzania, wysyłania i odbierania korespondencji elektronicznej</w:t>
      </w:r>
    </w:p>
    <w:p w:rsidR="0014315D" w:rsidRPr="00ED366D" w:rsidRDefault="0014315D" w:rsidP="0014315D">
      <w:pPr>
        <w:autoSpaceDE w:val="0"/>
        <w:autoSpaceDN w:val="0"/>
        <w:adjustRightInd w:val="0"/>
        <w:spacing w:after="0" w:line="240" w:lineRule="auto"/>
        <w:jc w:val="both"/>
        <w:rPr>
          <w:rFonts w:ascii="Times New Roman" w:hAnsi="Times New Roman" w:cs="Times New Roman"/>
          <w:b/>
          <w:color w:val="000000"/>
        </w:rPr>
      </w:pPr>
      <w:r w:rsidRPr="00ED366D">
        <w:rPr>
          <w:rFonts w:ascii="Times New Roman" w:hAnsi="Times New Roman" w:cs="Times New Roman"/>
          <w:b/>
          <w:color w:val="000000"/>
        </w:rPr>
        <w:t>Informacje ogólne</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Postępowanie prowadzone jest w języku polskim.</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 xml:space="preserve">W postępowaniu o udzielenie zamówienia komunikacja między Zamawiającym, a Wykonawcami odbywa się przy użyciu </w:t>
      </w:r>
      <w:proofErr w:type="spellStart"/>
      <w:r w:rsidRPr="004824D3">
        <w:rPr>
          <w:rFonts w:ascii="Times New Roman" w:hAnsi="Times New Roman" w:cs="Times New Roman"/>
          <w:color w:val="000000"/>
        </w:rPr>
        <w:t>miniPortalu</w:t>
      </w:r>
      <w:proofErr w:type="spellEnd"/>
      <w:r w:rsidRPr="004824D3">
        <w:rPr>
          <w:rFonts w:ascii="Times New Roman" w:hAnsi="Times New Roman" w:cs="Times New Roman"/>
          <w:color w:val="000000"/>
        </w:rPr>
        <w:t xml:space="preserve">, który dostępny jest pod adresem: </w:t>
      </w:r>
      <w:r w:rsidRPr="004824D3">
        <w:rPr>
          <w:rFonts w:ascii="Times New Roman" w:hAnsi="Times New Roman" w:cs="Times New Roman"/>
          <w:color w:val="0563C2"/>
        </w:rPr>
        <w:t>https://miniportal.uzp.gov.pl/</w:t>
      </w:r>
      <w:r w:rsidRPr="004824D3">
        <w:rPr>
          <w:rFonts w:ascii="Times New Roman" w:hAnsi="Times New Roman" w:cs="Times New Roman"/>
          <w:color w:val="000000"/>
        </w:rPr>
        <w:t xml:space="preserve">, </w:t>
      </w:r>
      <w:proofErr w:type="spellStart"/>
      <w:r w:rsidRPr="004824D3">
        <w:rPr>
          <w:rFonts w:ascii="Times New Roman" w:hAnsi="Times New Roman" w:cs="Times New Roman"/>
          <w:color w:val="000000"/>
        </w:rPr>
        <w:t>ePUAPu</w:t>
      </w:r>
      <w:proofErr w:type="spellEnd"/>
      <w:r w:rsidRPr="004824D3">
        <w:rPr>
          <w:rFonts w:ascii="Times New Roman" w:hAnsi="Times New Roman" w:cs="Times New Roman"/>
          <w:color w:val="000000"/>
        </w:rPr>
        <w:t xml:space="preserve">, dostępnego pod adresem: </w:t>
      </w:r>
      <w:r w:rsidRPr="004824D3">
        <w:rPr>
          <w:rFonts w:ascii="Times New Roman" w:hAnsi="Times New Roman" w:cs="Times New Roman"/>
          <w:color w:val="0563C2"/>
        </w:rPr>
        <w:t xml:space="preserve">https://epuap.gov.pl/wps/portal </w:t>
      </w:r>
      <w:r w:rsidRPr="004824D3">
        <w:rPr>
          <w:rFonts w:ascii="Times New Roman" w:hAnsi="Times New Roman" w:cs="Times New Roman"/>
          <w:color w:val="000000"/>
        </w:rPr>
        <w:t>oraz poczty elektronicznej.</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Zamawiający wyznacza następujące osoby do kontaktu z Wykonawcami:</w:t>
      </w:r>
    </w:p>
    <w:p w:rsidR="0014315D" w:rsidRPr="00233CD4" w:rsidRDefault="0014315D" w:rsidP="0014315D">
      <w:pPr>
        <w:pStyle w:val="Akapitzlist"/>
        <w:autoSpaceDE w:val="0"/>
        <w:autoSpaceDN w:val="0"/>
        <w:adjustRightInd w:val="0"/>
        <w:spacing w:after="0" w:line="240" w:lineRule="auto"/>
        <w:ind w:left="360"/>
        <w:jc w:val="both"/>
        <w:rPr>
          <w:rStyle w:val="Hipercze"/>
          <w:rFonts w:ascii="Times New Roman" w:hAnsi="Times New Roman" w:cs="Times New Roman"/>
          <w:color w:val="000000"/>
        </w:rPr>
      </w:pPr>
      <w:r w:rsidRPr="00233CD4">
        <w:rPr>
          <w:rFonts w:ascii="Times New Roman" w:hAnsi="Times New Roman" w:cs="Times New Roman"/>
          <w:color w:val="000000"/>
        </w:rPr>
        <w:t xml:space="preserve">Edyta Białczak, Dorota Golińska, Dariusz Duda, e-mail: </w:t>
      </w:r>
      <w:hyperlink r:id="rId14" w:history="1">
        <w:r w:rsidRPr="005B3A57">
          <w:rPr>
            <w:rStyle w:val="Hipercze"/>
            <w:rFonts w:ascii="Times New Roman" w:hAnsi="Times New Roman" w:cs="Times New Roman"/>
            <w:color w:val="4F81BD" w:themeColor="accent1"/>
            <w:u w:val="none"/>
          </w:rPr>
          <w:t>szp@uthrad.pl</w:t>
        </w:r>
      </w:hyperlink>
      <w:r w:rsidRPr="005B3A57">
        <w:rPr>
          <w:rStyle w:val="Hipercze"/>
          <w:rFonts w:ascii="Times New Roman" w:hAnsi="Times New Roman" w:cs="Times New Roman"/>
          <w:color w:val="000000" w:themeColor="text1"/>
          <w:u w:val="none"/>
        </w:rPr>
        <w:t>.</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Wykonawca zamierzający wziąć udział w postępowaniu o udzielenie zamówienia </w:t>
      </w:r>
      <w:r>
        <w:rPr>
          <w:rFonts w:ascii="Times New Roman" w:hAnsi="Times New Roman" w:cs="Times New Roman"/>
          <w:color w:val="000000"/>
        </w:rPr>
        <w:t xml:space="preserve">publicznego, musi </w:t>
      </w:r>
      <w:r w:rsidRPr="00233CD4">
        <w:rPr>
          <w:rFonts w:ascii="Times New Roman" w:hAnsi="Times New Roman" w:cs="Times New Roman"/>
          <w:color w:val="000000"/>
        </w:rPr>
        <w:t xml:space="preserve">posiadać konto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 xml:space="preserve">. Wykonawca posiadający konto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 xml:space="preserve"> ma dostęp do następujących formularzy: „Formularz do złożenia, zmiany,</w:t>
      </w:r>
      <w:r>
        <w:rPr>
          <w:rFonts w:ascii="Times New Roman" w:hAnsi="Times New Roman" w:cs="Times New Roman"/>
          <w:color w:val="000000"/>
        </w:rPr>
        <w:t xml:space="preserve"> </w:t>
      </w:r>
      <w:r w:rsidRPr="00233CD4">
        <w:rPr>
          <w:rFonts w:ascii="Times New Roman" w:hAnsi="Times New Roman" w:cs="Times New Roman"/>
          <w:color w:val="000000"/>
        </w:rPr>
        <w:t>wycofania oferty lub wniosku” oraz do „Formularza do  komunikacji”.</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233CD4">
        <w:rPr>
          <w:rFonts w:ascii="Times New Roman" w:hAnsi="Times New Roman" w:cs="Times New Roman"/>
          <w:color w:val="000000"/>
        </w:rPr>
        <w:t>miniPortal</w:t>
      </w:r>
      <w:proofErr w:type="spellEnd"/>
      <w:r w:rsidRPr="00233CD4">
        <w:rPr>
          <w:rFonts w:ascii="Times New Roman" w:hAnsi="Times New Roman" w:cs="Times New Roman"/>
          <w:color w:val="000000"/>
        </w:rPr>
        <w:t xml:space="preserve"> oraz Warunkach korzystania </w:t>
      </w:r>
      <w:r w:rsidRPr="00233CD4">
        <w:rPr>
          <w:rFonts w:ascii="Times New Roman" w:hAnsi="Times New Roman" w:cs="Times New Roman"/>
          <w:color w:val="000000"/>
        </w:rPr>
        <w:br/>
        <w:t>z elektronicznej platformy usług administracji publicznej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Maksymalny rozmiar plików przesyłanych za pośrednictwem dedykowanych</w:t>
      </w:r>
      <w:r>
        <w:rPr>
          <w:rFonts w:ascii="Times New Roman" w:hAnsi="Times New Roman" w:cs="Times New Roman"/>
          <w:color w:val="000000"/>
        </w:rPr>
        <w:t xml:space="preserve"> </w:t>
      </w:r>
      <w:r w:rsidRPr="00233CD4">
        <w:rPr>
          <w:rFonts w:ascii="Times New Roman" w:hAnsi="Times New Roman" w:cs="Times New Roman"/>
          <w:color w:val="000000"/>
        </w:rPr>
        <w:t>formularzy: „Formularz złożenia, zmiany, wycofania oferty lub wniosku” i „Formularza do komunikacji” wynosi 150 MB.</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lastRenderedPageBreak/>
        <w:t xml:space="preserve">Za datę przekazania oferty, wniosków, zawiadomień, dokumentów elektronicznych, oświadczeń lub elektronicznych kopii dokumentów lub oświadczeń oraz innych informacji przyjmuje się datę ich przekazania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w:t>
      </w:r>
    </w:p>
    <w:p w:rsidR="0014315D" w:rsidRPr="00233CD4"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Zamawiający przekazuje ID postępowania jako załącznik do niniejszej SWZ. Dane postępowanie można wyszukać również na Liście </w:t>
      </w:r>
      <w:r w:rsidRPr="00233CD4">
        <w:rPr>
          <w:rFonts w:ascii="Times New Roman" w:hAnsi="Times New Roman" w:cs="Times New Roman"/>
        </w:rPr>
        <w:t xml:space="preserve">wszystkich postępowań w </w:t>
      </w:r>
      <w:proofErr w:type="spellStart"/>
      <w:r w:rsidRPr="00233CD4">
        <w:rPr>
          <w:rFonts w:ascii="Times New Roman" w:hAnsi="Times New Roman" w:cs="Times New Roman"/>
        </w:rPr>
        <w:t>miniPortalu</w:t>
      </w:r>
      <w:proofErr w:type="spellEnd"/>
      <w:r w:rsidRPr="00233CD4">
        <w:rPr>
          <w:rFonts w:ascii="Times New Roman" w:hAnsi="Times New Roman" w:cs="Times New Roman"/>
        </w:rPr>
        <w:t xml:space="preserve"> klikając wcześniej opcję „Dla Wykonawców” lub</w:t>
      </w:r>
      <w:r w:rsidRPr="00233CD4">
        <w:rPr>
          <w:rFonts w:ascii="Times New Roman" w:hAnsi="Times New Roman" w:cs="Times New Roman"/>
          <w:color w:val="000000"/>
        </w:rPr>
        <w:t xml:space="preserve"> </w:t>
      </w:r>
      <w:r w:rsidRPr="00233CD4">
        <w:rPr>
          <w:rFonts w:ascii="Times New Roman" w:hAnsi="Times New Roman" w:cs="Times New Roman"/>
        </w:rPr>
        <w:t>ze strony głównej z zakładki Postępowania.</w:t>
      </w:r>
    </w:p>
    <w:p w:rsidR="0014315D" w:rsidRPr="008E0000" w:rsidRDefault="0014315D" w:rsidP="0014315D">
      <w:pPr>
        <w:autoSpaceDE w:val="0"/>
        <w:autoSpaceDN w:val="0"/>
        <w:adjustRightInd w:val="0"/>
        <w:spacing w:after="0" w:line="240" w:lineRule="auto"/>
        <w:jc w:val="both"/>
        <w:rPr>
          <w:rFonts w:ascii="Times New Roman" w:hAnsi="Times New Roman" w:cs="Times New Roman"/>
          <w:b/>
        </w:rPr>
      </w:pPr>
      <w:r w:rsidRPr="008E0000">
        <w:rPr>
          <w:rFonts w:ascii="Times New Roman" w:hAnsi="Times New Roman" w:cs="Times New Roman"/>
          <w:b/>
        </w:rPr>
        <w:t>Sposób komunikowania się Zamawiają</w:t>
      </w:r>
      <w:r>
        <w:rPr>
          <w:rFonts w:ascii="Times New Roman" w:hAnsi="Times New Roman" w:cs="Times New Roman"/>
          <w:b/>
        </w:rPr>
        <w:t xml:space="preserve">cego z Wykonawcami (nie dotyczy </w:t>
      </w:r>
      <w:r w:rsidRPr="008E0000">
        <w:rPr>
          <w:rFonts w:ascii="Times New Roman" w:hAnsi="Times New Roman" w:cs="Times New Roman"/>
          <w:b/>
        </w:rPr>
        <w:t xml:space="preserve">składania ofert </w:t>
      </w:r>
      <w:r>
        <w:rPr>
          <w:rFonts w:ascii="Times New Roman" w:hAnsi="Times New Roman" w:cs="Times New Roman"/>
          <w:b/>
        </w:rPr>
        <w:br/>
      </w:r>
      <w:r w:rsidRPr="008E0000">
        <w:rPr>
          <w:rFonts w:ascii="Times New Roman" w:hAnsi="Times New Roman" w:cs="Times New Roman"/>
          <w:b/>
        </w:rPr>
        <w:t>i wniosków)</w:t>
      </w:r>
    </w:p>
    <w:p w:rsidR="0014315D"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233CD4">
        <w:rPr>
          <w:rFonts w:ascii="Times New Roman" w:hAnsi="Times New Roman" w:cs="Times New Roman"/>
        </w:rPr>
        <w:t>W postępowaniu o udzielenie zamówienia komunikacja pomiędzy Zamawiającym</w:t>
      </w:r>
      <w:r>
        <w:rPr>
          <w:rFonts w:ascii="Times New Roman" w:hAnsi="Times New Roman" w:cs="Times New Roman"/>
        </w:rPr>
        <w:t>,</w:t>
      </w:r>
      <w:r w:rsidRPr="00233CD4">
        <w:rPr>
          <w:rFonts w:ascii="Times New Roman" w:hAnsi="Times New Roman" w:cs="Times New Roman"/>
        </w:rPr>
        <w:t xml:space="preserve"> </w:t>
      </w:r>
      <w:r>
        <w:rPr>
          <w:rFonts w:ascii="Times New Roman" w:hAnsi="Times New Roman" w:cs="Times New Roman"/>
        </w:rPr>
        <w:br/>
      </w:r>
      <w:r w:rsidRPr="00233CD4">
        <w:rPr>
          <w:rFonts w:ascii="Times New Roman" w:hAnsi="Times New Roman" w:cs="Times New Roman"/>
        </w:rPr>
        <w:t xml:space="preserve">a Wykonawcami w szczególności składanie oświadczeń, wniosków (innych niż wskazanych w pkt II), zawiadomień oraz przekazywanie informacji odbywa się elektronicznie za pośrednictwem dedykowanego formularza: „Formularz do komunikacji” dostępnego na </w:t>
      </w:r>
      <w:proofErr w:type="spellStart"/>
      <w:r w:rsidRPr="00233CD4">
        <w:rPr>
          <w:rFonts w:ascii="Times New Roman" w:hAnsi="Times New Roman" w:cs="Times New Roman"/>
        </w:rPr>
        <w:t>ePUAP</w:t>
      </w:r>
      <w:proofErr w:type="spellEnd"/>
      <w:r w:rsidRPr="00233CD4">
        <w:rPr>
          <w:rFonts w:ascii="Times New Roman" w:hAnsi="Times New Roman" w:cs="Times New Roman"/>
        </w:rPr>
        <w:t xml:space="preserve"> oraz udostępnionego przez </w:t>
      </w:r>
      <w:proofErr w:type="spellStart"/>
      <w:r w:rsidRPr="00233CD4">
        <w:rPr>
          <w:rFonts w:ascii="Times New Roman" w:hAnsi="Times New Roman" w:cs="Times New Roman"/>
        </w:rPr>
        <w:t>miniPortal</w:t>
      </w:r>
      <w:proofErr w:type="spellEnd"/>
      <w:r w:rsidRPr="00233CD4">
        <w:rPr>
          <w:rFonts w:ascii="Times New Roman" w:hAnsi="Times New Roman" w:cs="Times New Roman"/>
        </w:rPr>
        <w:t>. We wszelkiej korespondencji związanej z niniejszym postępowaniem Zamawiający i Wykonawcy posługują się numerem ogłoszenia (BZP lub ID postępowania).</w:t>
      </w:r>
    </w:p>
    <w:p w:rsidR="0014315D"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Zamawiający może również komunikować się z Wykonawcami za pomocą poczty elektronicznej,</w:t>
      </w:r>
      <w:r>
        <w:rPr>
          <w:rFonts w:ascii="Times New Roman" w:hAnsi="Times New Roman" w:cs="Times New Roman"/>
        </w:rPr>
        <w:t xml:space="preserve"> </w:t>
      </w:r>
      <w:r w:rsidRPr="00407385">
        <w:rPr>
          <w:rFonts w:ascii="Times New Roman" w:hAnsi="Times New Roman" w:cs="Times New Roman"/>
        </w:rPr>
        <w:t>e-mail:</w:t>
      </w:r>
      <w:r w:rsidRPr="005B3A57">
        <w:rPr>
          <w:rFonts w:ascii="Times New Roman" w:hAnsi="Times New Roman" w:cs="Times New Roman"/>
          <w:color w:val="548DD4" w:themeColor="text2" w:themeTint="99"/>
        </w:rPr>
        <w:t xml:space="preserve"> </w:t>
      </w:r>
      <w:hyperlink r:id="rId15" w:history="1">
        <w:r w:rsidRPr="005B3A57">
          <w:rPr>
            <w:rStyle w:val="Hipercze"/>
            <w:rFonts w:ascii="Times New Roman" w:hAnsi="Times New Roman" w:cs="Times New Roman"/>
            <w:color w:val="4F81BD" w:themeColor="accent1"/>
            <w:u w:val="none"/>
          </w:rPr>
          <w:t>szp@uthrad.pl</w:t>
        </w:r>
      </w:hyperlink>
      <w:r>
        <w:rPr>
          <w:rFonts w:ascii="Times New Roman" w:hAnsi="Times New Roman" w:cs="Times New Roman"/>
        </w:rPr>
        <w:t>.</w:t>
      </w:r>
    </w:p>
    <w:p w:rsidR="0014315D"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 xml:space="preserve">Dokumenty elektroniczne, składane są przez Wykonawcę za pośrednictwem „Formularza do </w:t>
      </w:r>
      <w:r w:rsidRPr="00407385">
        <w:rPr>
          <w:rFonts w:ascii="Times New Roman" w:hAnsi="Times New Roman" w:cs="Times New Roman"/>
        </w:rPr>
        <w:br/>
        <w:t>komunikacji” jako załączniki. Zamawiający dopuszcza również możliwość składania dokumentów elektronicznych za pomocą poczty elektronicznej, na wskazany w pkt 2 adres e</w:t>
      </w:r>
      <w:r>
        <w:rPr>
          <w:rFonts w:ascii="Times New Roman" w:hAnsi="Times New Roman" w:cs="Times New Roman"/>
        </w:rPr>
        <w:t>-</w:t>
      </w:r>
      <w:r w:rsidRPr="00407385">
        <w:rPr>
          <w:rFonts w:ascii="Times New Roman" w:hAnsi="Times New Roman" w:cs="Times New Roman"/>
        </w:rPr>
        <w:t xml:space="preserve">mail. Sposób sporządzenia dokumentów elektronicznych musi być zgody z wymaganiami określonymi </w:t>
      </w:r>
      <w:r w:rsidRPr="00407385">
        <w:rPr>
          <w:rFonts w:ascii="Times New Roman" w:hAnsi="Times New Roman" w:cs="Times New Roman"/>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Pr>
          <w:rFonts w:ascii="Times New Roman" w:hAnsi="Times New Roman" w:cs="Times New Roman"/>
        </w:rPr>
        <w:t xml:space="preserve"> r.</w:t>
      </w:r>
      <w:r w:rsidRPr="00407385">
        <w:rPr>
          <w:rFonts w:ascii="Times New Roman" w:hAnsi="Times New Roman" w:cs="Times New Roman"/>
        </w:rPr>
        <w:t xml:space="preserve"> poz. 2452) oraz rozporządzeniu Ministra Rozwoju, Pracy i Technologii z dnia 23 grudnia 2020 r. w sprawie podmiotowych środków dowodowych oraz innych dokumentów lub oświadczeń, jakich </w:t>
      </w:r>
      <w:r>
        <w:rPr>
          <w:rFonts w:ascii="Times New Roman" w:hAnsi="Times New Roman" w:cs="Times New Roman"/>
        </w:rPr>
        <w:t>może żądać zamawiający od W</w:t>
      </w:r>
      <w:r w:rsidRPr="00407385">
        <w:rPr>
          <w:rFonts w:ascii="Times New Roman" w:hAnsi="Times New Roman" w:cs="Times New Roman"/>
        </w:rPr>
        <w:t>ykonawcy (Dz. U. z 2020</w:t>
      </w:r>
      <w:r>
        <w:rPr>
          <w:rFonts w:ascii="Times New Roman" w:hAnsi="Times New Roman" w:cs="Times New Roman"/>
        </w:rPr>
        <w:t xml:space="preserve"> r. </w:t>
      </w:r>
      <w:r w:rsidRPr="00407385">
        <w:rPr>
          <w:rFonts w:ascii="Times New Roman" w:hAnsi="Times New Roman" w:cs="Times New Roman"/>
        </w:rPr>
        <w:t>poz. 2415).</w:t>
      </w:r>
    </w:p>
    <w:p w:rsidR="0014315D" w:rsidRPr="00407385"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color w:val="000000"/>
        </w:rPr>
        <w:t xml:space="preserve">Wykonawca może zwrócić się do Zamawiającego z wnioskiem o wyjaśnienie treści SWZ. Zamawiający udzieli wyjaśnień niezwłocznie, jednak nie później niż na 2 dni przed upływem terminu składania ofert (udostępniając je na stronie internetowej prowadzonego postępowania pod warunkiem że wniosek o wyjaśnienie treści SWZ wpłynął do Zamawiającego nie później niż </w:t>
      </w:r>
      <w:r w:rsidRPr="00407385">
        <w:rPr>
          <w:rFonts w:ascii="Times New Roman" w:hAnsi="Times New Roman" w:cs="Times New Roman"/>
          <w:color w:val="000000"/>
        </w:rPr>
        <w:br/>
        <w:t>na 4 dni przed upływem terminu składania ofert. W przypadku gdy wniosek o wyjaśnienie treści SWZ nie wpłynie w terminie, Zamawiający nie ma obowiązku udzielania wyjaśnień SWZ oraz przedłużenia terminu składania ofert. Przedłużenie terminu składania ofert nie wpływa na bieg terminu składania wn</w:t>
      </w:r>
      <w:r w:rsidR="007D6617">
        <w:rPr>
          <w:rFonts w:ascii="Times New Roman" w:hAnsi="Times New Roman" w:cs="Times New Roman"/>
          <w:color w:val="000000"/>
        </w:rPr>
        <w:t>iosku o wyjaśnienie treści SWZ.</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Default="008E5862" w:rsidP="008E5862">
      <w:pPr>
        <w:autoSpaceDE w:val="0"/>
        <w:autoSpaceDN w:val="0"/>
        <w:adjustRightInd w:val="0"/>
        <w:spacing w:after="86" w:line="240" w:lineRule="auto"/>
        <w:jc w:val="both"/>
        <w:rPr>
          <w:rFonts w:ascii="Times New Roman" w:hAnsi="Times New Roman" w:cs="Times New Roman"/>
          <w:b/>
          <w:bCs/>
          <w:color w:val="000000"/>
        </w:rPr>
      </w:pPr>
      <w:r w:rsidRPr="008E5862">
        <w:rPr>
          <w:rFonts w:ascii="Times New Roman" w:hAnsi="Times New Roman" w:cs="Times New Roman"/>
          <w:b/>
          <w:bCs/>
          <w:color w:val="000000"/>
        </w:rPr>
        <w:t>V.  Warunki udziału w postępowaniu oraz sposób oceny ich spełniania</w:t>
      </w:r>
    </w:p>
    <w:p w:rsidR="004F011C" w:rsidRPr="004F011C" w:rsidRDefault="004F011C" w:rsidP="0027570E">
      <w:pPr>
        <w:pStyle w:val="Akapitzlist"/>
        <w:numPr>
          <w:ilvl w:val="0"/>
          <w:numId w:val="29"/>
        </w:numPr>
        <w:autoSpaceDE w:val="0"/>
        <w:autoSpaceDN w:val="0"/>
        <w:adjustRightInd w:val="0"/>
        <w:spacing w:after="86" w:line="240" w:lineRule="auto"/>
        <w:contextualSpacing/>
        <w:jc w:val="both"/>
        <w:rPr>
          <w:rFonts w:ascii="Times New Roman" w:hAnsi="Times New Roman" w:cs="Times New Roman"/>
          <w:color w:val="000000"/>
        </w:rPr>
      </w:pPr>
      <w:r>
        <w:rPr>
          <w:rFonts w:ascii="Times New Roman" w:hAnsi="Times New Roman" w:cs="Times New Roman"/>
          <w:color w:val="000000"/>
        </w:rPr>
        <w:t xml:space="preserve">O </w:t>
      </w:r>
      <w:r w:rsidRPr="004F011C">
        <w:rPr>
          <w:rFonts w:ascii="Times New Roman" w:hAnsi="Times New Roman" w:cs="Times New Roman"/>
          <w:color w:val="000000"/>
        </w:rPr>
        <w:t xml:space="preserve">zamówienie mogą ubiegać się Wykonawcy, którzy nie podlegają wykluczeniu z postępowania w okolicznościach, o których mowa w art. 108 ust. 1 ustawy Prawo zamówień publicznych oraz </w:t>
      </w:r>
      <w:r w:rsidRPr="004F011C">
        <w:rPr>
          <w:rFonts w:ascii="Times New Roman" w:hAnsi="Times New Roman" w:cs="Times New Roman"/>
        </w:rPr>
        <w:t xml:space="preserve">w stosunku do których zachodzi którakolwiek z okoliczności wskazanych  w art. 7 ust. 1 ustawy </w:t>
      </w:r>
      <w:r w:rsidRPr="004F011C">
        <w:rPr>
          <w:rFonts w:ascii="Times New Roman" w:hAnsi="Times New Roman" w:cs="Times New Roman"/>
        </w:rPr>
        <w:br/>
        <w:t xml:space="preserve">z dnia 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 </w:t>
      </w:r>
      <w:r w:rsidRPr="004F011C">
        <w:rPr>
          <w:rFonts w:ascii="Times New Roman" w:hAnsi="Times New Roman" w:cs="Times New Roman"/>
          <w:color w:val="000000"/>
        </w:rPr>
        <w:t xml:space="preserve">oraz spełniają (o ile zostały określone) warunki udziału w postępowaniu określone przez Zamawiającego w Ogłoszeniu </w:t>
      </w:r>
      <w:r w:rsidRPr="004F011C">
        <w:rPr>
          <w:rFonts w:ascii="Times New Roman" w:hAnsi="Times New Roman" w:cs="Times New Roman"/>
          <w:color w:val="000000"/>
        </w:rPr>
        <w:br/>
        <w:t>o zamówieniu i SWZ.</w:t>
      </w:r>
    </w:p>
    <w:p w:rsidR="004F011C" w:rsidRPr="004F011C" w:rsidRDefault="004F011C" w:rsidP="0027570E">
      <w:pPr>
        <w:pStyle w:val="Akapitzlist"/>
        <w:numPr>
          <w:ilvl w:val="0"/>
          <w:numId w:val="29"/>
        </w:numPr>
        <w:autoSpaceDE w:val="0"/>
        <w:autoSpaceDN w:val="0"/>
        <w:adjustRightInd w:val="0"/>
        <w:spacing w:after="86" w:line="240" w:lineRule="auto"/>
        <w:contextualSpacing/>
        <w:jc w:val="both"/>
        <w:rPr>
          <w:rFonts w:ascii="Times New Roman" w:hAnsi="Times New Roman" w:cs="Times New Roman"/>
          <w:color w:val="000000"/>
        </w:rPr>
      </w:pPr>
      <w:r w:rsidRPr="004F011C">
        <w:rPr>
          <w:rFonts w:ascii="Times New Roman" w:hAnsi="Times New Roman" w:cs="Times New Roman"/>
          <w:color w:val="000000"/>
        </w:rPr>
        <w:t xml:space="preserve">Zamawiający </w:t>
      </w:r>
      <w:r w:rsidRPr="004F011C">
        <w:rPr>
          <w:rFonts w:ascii="Times New Roman" w:hAnsi="Times New Roman" w:cs="Times New Roman"/>
          <w:b/>
          <w:color w:val="000000"/>
        </w:rPr>
        <w:t>nie przewiduje</w:t>
      </w:r>
      <w:r w:rsidRPr="004F011C">
        <w:rPr>
          <w:rFonts w:ascii="Times New Roman" w:hAnsi="Times New Roman" w:cs="Times New Roman"/>
          <w:color w:val="000000"/>
        </w:rPr>
        <w:t xml:space="preserve"> fakultatywnych podstaw wykluczenia wskazanych w ustawie Prawo zamówień publicznych.</w:t>
      </w:r>
    </w:p>
    <w:p w:rsidR="008E5862" w:rsidRPr="004F011C" w:rsidRDefault="008E5862" w:rsidP="0027570E">
      <w:pPr>
        <w:pStyle w:val="Akapitzlist"/>
        <w:numPr>
          <w:ilvl w:val="0"/>
          <w:numId w:val="29"/>
        </w:numPr>
        <w:autoSpaceDE w:val="0"/>
        <w:autoSpaceDN w:val="0"/>
        <w:adjustRightInd w:val="0"/>
        <w:spacing w:after="86" w:line="240" w:lineRule="auto"/>
        <w:contextualSpacing/>
        <w:jc w:val="both"/>
        <w:rPr>
          <w:rFonts w:ascii="Times New Roman" w:hAnsi="Times New Roman" w:cs="Times New Roman"/>
          <w:color w:val="000000"/>
        </w:rPr>
      </w:pPr>
      <w:r w:rsidRPr="004F011C">
        <w:rPr>
          <w:rFonts w:ascii="Times New Roman" w:hAnsi="Times New Roman" w:cs="Times New Roman"/>
          <w:color w:val="000000"/>
        </w:rPr>
        <w:lastRenderedPageBreak/>
        <w:t>O udzielenie zamówienia mogą ubiegać się Wykonawcy, którzy spełniają warunki dotyczące:</w:t>
      </w:r>
    </w:p>
    <w:p w:rsidR="008E5862" w:rsidRPr="00564DF9" w:rsidRDefault="008E5862" w:rsidP="0027570E">
      <w:pPr>
        <w:pStyle w:val="Standard"/>
        <w:widowControl w:val="0"/>
        <w:numPr>
          <w:ilvl w:val="0"/>
          <w:numId w:val="13"/>
        </w:numPr>
        <w:jc w:val="both"/>
        <w:rPr>
          <w:bCs/>
          <w:color w:val="000000"/>
        </w:rPr>
      </w:pPr>
      <w:r w:rsidRPr="00564DF9">
        <w:rPr>
          <w:b/>
          <w:bCs/>
        </w:rPr>
        <w:t>zdolności do występowania w obrocie gospodarczym</w:t>
      </w:r>
      <w:r w:rsidRPr="00564DF9">
        <w:rPr>
          <w:bCs/>
        </w:rPr>
        <w:t>;</w:t>
      </w:r>
    </w:p>
    <w:p w:rsidR="00982776" w:rsidRPr="00564DF9" w:rsidRDefault="008E5862" w:rsidP="00564DF9">
      <w:pPr>
        <w:pStyle w:val="Standard"/>
        <w:ind w:left="360" w:firstLine="348"/>
        <w:jc w:val="both"/>
        <w:rPr>
          <w:color w:val="000000"/>
        </w:rPr>
      </w:pPr>
      <w:r w:rsidRPr="00564DF9">
        <w:rPr>
          <w:color w:val="000000"/>
        </w:rPr>
        <w:t>Zamawiający nie stawia wymagań w tym zakresie.</w:t>
      </w:r>
    </w:p>
    <w:p w:rsidR="008E5862" w:rsidRPr="00564DF9" w:rsidRDefault="008E5862" w:rsidP="0027570E">
      <w:pPr>
        <w:pStyle w:val="Standard"/>
        <w:widowControl w:val="0"/>
        <w:numPr>
          <w:ilvl w:val="0"/>
          <w:numId w:val="13"/>
        </w:numPr>
        <w:jc w:val="both"/>
        <w:rPr>
          <w:bCs/>
          <w:color w:val="000000"/>
        </w:rPr>
      </w:pPr>
      <w:r w:rsidRPr="00564DF9">
        <w:rPr>
          <w:b/>
          <w:bCs/>
        </w:rPr>
        <w:t>uprawnień do prowadzenia określonej działalności gospodarczej lub zawodowej, o ile   wynika to z odrębnych przepisów</w:t>
      </w:r>
      <w:r w:rsidRPr="00564DF9">
        <w:t>;</w:t>
      </w:r>
    </w:p>
    <w:p w:rsidR="008E5862" w:rsidRPr="00564DF9" w:rsidRDefault="008E5862" w:rsidP="00564DF9">
      <w:pPr>
        <w:pStyle w:val="Standard"/>
        <w:ind w:left="720"/>
        <w:jc w:val="both"/>
        <w:rPr>
          <w:color w:val="000000"/>
        </w:rPr>
      </w:pPr>
      <w:r w:rsidRPr="00564DF9">
        <w:rPr>
          <w:color w:val="000000"/>
        </w:rPr>
        <w:t>Zamawiający nie stawia wymagań w tym zakresie.</w:t>
      </w:r>
    </w:p>
    <w:p w:rsidR="008E5862" w:rsidRPr="00564DF9" w:rsidRDefault="008E5862" w:rsidP="0027570E">
      <w:pPr>
        <w:pStyle w:val="Standard"/>
        <w:numPr>
          <w:ilvl w:val="0"/>
          <w:numId w:val="13"/>
        </w:numPr>
        <w:jc w:val="both"/>
      </w:pPr>
      <w:r w:rsidRPr="00564DF9">
        <w:rPr>
          <w:b/>
        </w:rPr>
        <w:t>sytuacji ekonomicznej lub finansowej</w:t>
      </w:r>
      <w:r w:rsidRPr="00564DF9">
        <w:t>;</w:t>
      </w:r>
    </w:p>
    <w:p w:rsidR="005B22DC" w:rsidRPr="00564DF9" w:rsidRDefault="008E5862" w:rsidP="00224ECD">
      <w:pPr>
        <w:pStyle w:val="Standard"/>
        <w:ind w:left="720"/>
        <w:jc w:val="both"/>
        <w:rPr>
          <w:color w:val="000000"/>
        </w:rPr>
      </w:pPr>
      <w:r w:rsidRPr="00564DF9">
        <w:rPr>
          <w:color w:val="000000"/>
        </w:rPr>
        <w:t>Zamawiający nie stawia wymagań w tym zakresie.</w:t>
      </w:r>
    </w:p>
    <w:p w:rsidR="00D42787" w:rsidRPr="00564DF9" w:rsidRDefault="008E5862" w:rsidP="0027570E">
      <w:pPr>
        <w:pStyle w:val="Standard"/>
        <w:numPr>
          <w:ilvl w:val="0"/>
          <w:numId w:val="13"/>
        </w:numPr>
        <w:jc w:val="both"/>
      </w:pPr>
      <w:r w:rsidRPr="00564DF9">
        <w:rPr>
          <w:b/>
        </w:rPr>
        <w:t>zdolności technicznej lub zawodowej</w:t>
      </w:r>
      <w:r w:rsidR="00564DF9">
        <w:t>:</w:t>
      </w:r>
    </w:p>
    <w:p w:rsidR="0022132F" w:rsidRPr="0022132F" w:rsidRDefault="008E5862" w:rsidP="00564DF9">
      <w:pPr>
        <w:pStyle w:val="Standard"/>
        <w:ind w:left="720"/>
        <w:jc w:val="both"/>
      </w:pPr>
      <w:r w:rsidRPr="0022132F">
        <w:t>Zamawiający uzna warune</w:t>
      </w:r>
      <w:r w:rsidR="0022132F" w:rsidRPr="0022132F">
        <w:t>k za spełniony:</w:t>
      </w:r>
    </w:p>
    <w:p w:rsidR="008E5862" w:rsidRPr="0022132F" w:rsidRDefault="00D42787" w:rsidP="0022132F">
      <w:pPr>
        <w:pStyle w:val="Standard"/>
        <w:numPr>
          <w:ilvl w:val="0"/>
          <w:numId w:val="28"/>
        </w:numPr>
        <w:jc w:val="both"/>
        <w:rPr>
          <w:u w:val="single"/>
        </w:rPr>
      </w:pPr>
      <w:r w:rsidRPr="0022132F">
        <w:rPr>
          <w:u w:val="single"/>
        </w:rPr>
        <w:t xml:space="preserve">jeśli Wykonawca </w:t>
      </w:r>
      <w:r w:rsidR="008E5862" w:rsidRPr="0022132F">
        <w:rPr>
          <w:u w:val="single"/>
        </w:rPr>
        <w:t>wykaże</w:t>
      </w:r>
      <w:r w:rsidRPr="0022132F">
        <w:rPr>
          <w:u w:val="single"/>
        </w:rPr>
        <w:t>, że</w:t>
      </w:r>
      <w:r w:rsidR="008E5862" w:rsidRPr="0022132F">
        <w:rPr>
          <w:u w:val="single"/>
        </w:rPr>
        <w:t>:</w:t>
      </w:r>
    </w:p>
    <w:p w:rsidR="008E5862" w:rsidRDefault="008E5862" w:rsidP="0022132F">
      <w:pPr>
        <w:pStyle w:val="Akapitzlist"/>
        <w:numPr>
          <w:ilvl w:val="0"/>
          <w:numId w:val="73"/>
        </w:numPr>
        <w:spacing w:after="0" w:line="240" w:lineRule="auto"/>
        <w:jc w:val="both"/>
        <w:rPr>
          <w:rFonts w:ascii="Times New Roman" w:hAnsi="Times New Roman" w:cs="Times New Roman"/>
        </w:rPr>
      </w:pPr>
      <w:r w:rsidRPr="00D42787">
        <w:rPr>
          <w:rFonts w:ascii="Times New Roman" w:hAnsi="Times New Roman" w:cs="Times New Roman"/>
        </w:rPr>
        <w:t xml:space="preserve">w okresie ostatnich 5 (pięciu) lat przed upływem terminu składania ofert, a jeżeli okres prowadzenia działalności jest krótszy, to w tym okresie wykonał należycie </w:t>
      </w:r>
      <w:r w:rsidR="00BD5F13">
        <w:rPr>
          <w:rFonts w:ascii="Times New Roman" w:hAnsi="Times New Roman" w:cs="Times New Roman"/>
          <w:b/>
        </w:rPr>
        <w:t>2</w:t>
      </w:r>
      <w:r w:rsidR="00D42787" w:rsidRPr="00D42787">
        <w:rPr>
          <w:rFonts w:ascii="Times New Roman" w:hAnsi="Times New Roman" w:cs="Times New Roman"/>
          <w:b/>
        </w:rPr>
        <w:t xml:space="preserve"> (dwie)</w:t>
      </w:r>
      <w:r w:rsidRPr="00D42787">
        <w:rPr>
          <w:rFonts w:ascii="Times New Roman" w:hAnsi="Times New Roman" w:cs="Times New Roman"/>
          <w:b/>
        </w:rPr>
        <w:t xml:space="preserve"> wielobranżowe dokumentacje projektowe architektoniczno-budowlane</w:t>
      </w:r>
      <w:r w:rsidRPr="00D42787">
        <w:rPr>
          <w:rFonts w:ascii="Times New Roman" w:hAnsi="Times New Roman" w:cs="Times New Roman"/>
        </w:rPr>
        <w:t xml:space="preserve"> budowy, </w:t>
      </w:r>
      <w:r w:rsidRPr="00D42787">
        <w:rPr>
          <w:rFonts w:ascii="Times New Roman" w:hAnsi="Times New Roman" w:cs="Times New Roman"/>
          <w:b/>
        </w:rPr>
        <w:t xml:space="preserve"> </w:t>
      </w:r>
      <w:r w:rsidRPr="00D42787">
        <w:rPr>
          <w:rFonts w:ascii="Times New Roman" w:hAnsi="Times New Roman" w:cs="Times New Roman"/>
        </w:rPr>
        <w:t>przebudowy lub remontu obiektu użyteczności publicznej lub inneg</w:t>
      </w:r>
      <w:r w:rsidR="00473A69" w:rsidRPr="00D42787">
        <w:rPr>
          <w:rFonts w:ascii="Times New Roman" w:hAnsi="Times New Roman" w:cs="Times New Roman"/>
        </w:rPr>
        <w:t xml:space="preserve">o obiektu </w:t>
      </w:r>
      <w:r w:rsidR="005B22DC">
        <w:rPr>
          <w:rFonts w:ascii="Times New Roman" w:hAnsi="Times New Roman" w:cs="Times New Roman"/>
        </w:rPr>
        <w:br/>
      </w:r>
      <w:r w:rsidR="00473A69" w:rsidRPr="00D42787">
        <w:rPr>
          <w:rFonts w:ascii="Times New Roman" w:hAnsi="Times New Roman" w:cs="Times New Roman"/>
        </w:rPr>
        <w:t>o kubaturze powyżej 8</w:t>
      </w:r>
      <w:r w:rsidRPr="00D42787">
        <w:rPr>
          <w:rFonts w:ascii="Times New Roman" w:hAnsi="Times New Roman" w:cs="Times New Roman"/>
        </w:rPr>
        <w:t> 000 m</w:t>
      </w:r>
      <w:r w:rsidRPr="00D42787">
        <w:rPr>
          <w:rFonts w:ascii="Times New Roman" w:hAnsi="Times New Roman" w:cs="Times New Roman"/>
          <w:vertAlign w:val="superscript"/>
        </w:rPr>
        <w:t>3</w:t>
      </w:r>
      <w:r w:rsidRPr="00D42787">
        <w:rPr>
          <w:rFonts w:ascii="Times New Roman" w:hAnsi="Times New Roman" w:cs="Times New Roman"/>
        </w:rPr>
        <w:t>,</w:t>
      </w:r>
    </w:p>
    <w:p w:rsidR="00D42787" w:rsidRPr="0022132F" w:rsidRDefault="008E5862" w:rsidP="0022132F">
      <w:pPr>
        <w:pStyle w:val="Akapitzlist"/>
        <w:numPr>
          <w:ilvl w:val="0"/>
          <w:numId w:val="73"/>
        </w:numPr>
        <w:spacing w:after="0" w:line="240" w:lineRule="auto"/>
        <w:jc w:val="both"/>
        <w:rPr>
          <w:rFonts w:ascii="Times New Roman" w:hAnsi="Times New Roman" w:cs="Times New Roman"/>
        </w:rPr>
      </w:pPr>
      <w:r w:rsidRPr="0022132F">
        <w:rPr>
          <w:rFonts w:ascii="Times New Roman" w:hAnsi="Times New Roman" w:cs="Times New Roman"/>
        </w:rPr>
        <w:t>w okresie ostatnich</w:t>
      </w:r>
      <w:r w:rsidRPr="0022132F">
        <w:rPr>
          <w:rFonts w:ascii="Times New Roman" w:hAnsi="Times New Roman" w:cs="Times New Roman"/>
          <w:b/>
        </w:rPr>
        <w:t xml:space="preserve"> </w:t>
      </w:r>
      <w:r w:rsidRPr="005B22DC">
        <w:rPr>
          <w:rFonts w:ascii="Times New Roman" w:hAnsi="Times New Roman" w:cs="Times New Roman"/>
        </w:rPr>
        <w:t>5</w:t>
      </w:r>
      <w:r w:rsidRPr="0022132F">
        <w:rPr>
          <w:rFonts w:ascii="Times New Roman" w:hAnsi="Times New Roman" w:cs="Times New Roman"/>
        </w:rPr>
        <w:t xml:space="preserve"> (pięciu) lat przed upływem terminu składania ofert, a jeżeli okres prowadzenia działalności jest krótszy, to w tym okresie wykonał należycie </w:t>
      </w:r>
      <w:r w:rsidRPr="0022132F">
        <w:rPr>
          <w:rFonts w:ascii="Times New Roman" w:hAnsi="Times New Roman" w:cs="Times New Roman"/>
          <w:b/>
          <w:color w:val="000000" w:themeColor="text1"/>
        </w:rPr>
        <w:t>2</w:t>
      </w:r>
      <w:r w:rsidR="00D42787" w:rsidRPr="0022132F">
        <w:rPr>
          <w:rFonts w:ascii="Times New Roman" w:hAnsi="Times New Roman" w:cs="Times New Roman"/>
          <w:b/>
          <w:color w:val="000000" w:themeColor="text1"/>
        </w:rPr>
        <w:t xml:space="preserve"> (dwie) </w:t>
      </w:r>
      <w:r w:rsidRPr="0022132F">
        <w:rPr>
          <w:rFonts w:ascii="Times New Roman" w:hAnsi="Times New Roman" w:cs="Times New Roman"/>
          <w:b/>
        </w:rPr>
        <w:t xml:space="preserve"> roboty budowlane</w:t>
      </w:r>
      <w:r w:rsidR="005B22DC">
        <w:rPr>
          <w:rFonts w:ascii="Times New Roman" w:hAnsi="Times New Roman" w:cs="Times New Roman"/>
        </w:rPr>
        <w:t xml:space="preserve"> polegające na</w:t>
      </w:r>
      <w:r w:rsidRPr="0022132F">
        <w:rPr>
          <w:rFonts w:ascii="Times New Roman" w:hAnsi="Times New Roman" w:cs="Times New Roman"/>
        </w:rPr>
        <w:t xml:space="preserve"> budowie, przebudowie lub remoncie obiektu użyteczności publicznej</w:t>
      </w:r>
      <w:r w:rsidRPr="0022132F">
        <w:rPr>
          <w:rFonts w:ascii="Times New Roman" w:hAnsi="Times New Roman" w:cs="Times New Roman"/>
          <w:color w:val="FF0000"/>
        </w:rPr>
        <w:t xml:space="preserve"> </w:t>
      </w:r>
      <w:r w:rsidRPr="0022132F">
        <w:rPr>
          <w:rFonts w:ascii="Times New Roman" w:hAnsi="Times New Roman" w:cs="Times New Roman"/>
          <w:color w:val="000000" w:themeColor="text1"/>
        </w:rPr>
        <w:t>lub innych obiektach z szybami windo</w:t>
      </w:r>
      <w:r w:rsidR="005B22DC">
        <w:rPr>
          <w:rFonts w:ascii="Times New Roman" w:hAnsi="Times New Roman" w:cs="Times New Roman"/>
          <w:color w:val="000000" w:themeColor="text1"/>
        </w:rPr>
        <w:t xml:space="preserve">wymi wraz z dźwigami osobowymi </w:t>
      </w:r>
      <w:r w:rsidRPr="0022132F">
        <w:rPr>
          <w:rFonts w:ascii="Times New Roman" w:hAnsi="Times New Roman" w:cs="Times New Roman"/>
        </w:rPr>
        <w:t xml:space="preserve">o wartości w zakresie wykonania wymienionego zakresu robót co najmniej </w:t>
      </w:r>
      <w:r w:rsidRPr="0022132F">
        <w:rPr>
          <w:rFonts w:ascii="Times New Roman" w:hAnsi="Times New Roman" w:cs="Times New Roman"/>
          <w:b/>
        </w:rPr>
        <w:t>500 000</w:t>
      </w:r>
      <w:r w:rsidRPr="0022132F">
        <w:rPr>
          <w:rFonts w:ascii="Times New Roman" w:hAnsi="Times New Roman" w:cs="Times New Roman"/>
          <w:b/>
          <w:color w:val="000000" w:themeColor="text1"/>
        </w:rPr>
        <w:t>,00 zł brutto każda</w:t>
      </w:r>
      <w:r w:rsidRPr="0022132F">
        <w:rPr>
          <w:rFonts w:ascii="Times New Roman" w:hAnsi="Times New Roman" w:cs="Times New Roman"/>
          <w:color w:val="000000" w:themeColor="text1"/>
        </w:rPr>
        <w:t xml:space="preserve"> </w:t>
      </w:r>
      <w:r w:rsidRPr="0022132F">
        <w:rPr>
          <w:rFonts w:ascii="Times New Roman" w:hAnsi="Times New Roman" w:cs="Times New Roman"/>
        </w:rPr>
        <w:t>robota.</w:t>
      </w:r>
    </w:p>
    <w:p w:rsidR="008E5862" w:rsidRDefault="008E5862" w:rsidP="00D42787">
      <w:pPr>
        <w:pStyle w:val="Akapitzlist"/>
        <w:spacing w:after="0" w:line="240" w:lineRule="auto"/>
        <w:ind w:left="1080"/>
        <w:jc w:val="both"/>
        <w:rPr>
          <w:rFonts w:ascii="Times New Roman" w:hAnsi="Times New Roman" w:cs="Times New Roman"/>
        </w:rPr>
      </w:pPr>
      <w:r w:rsidRPr="00D42787">
        <w:rPr>
          <w:rFonts w:ascii="Times New Roman" w:hAnsi="Times New Roman" w:cs="Times New Roman"/>
        </w:rPr>
        <w:t xml:space="preserve">Wykonawca </w:t>
      </w:r>
      <w:r w:rsidRPr="00D42787">
        <w:rPr>
          <w:rFonts w:ascii="Times New Roman" w:hAnsi="Times New Roman" w:cs="Times New Roman"/>
          <w:b/>
        </w:rPr>
        <w:t>nie może</w:t>
      </w:r>
      <w:r w:rsidRPr="00D42787">
        <w:rPr>
          <w:rFonts w:ascii="Times New Roman" w:hAnsi="Times New Roman" w:cs="Times New Roman"/>
        </w:rPr>
        <w:t xml:space="preserve"> sumować wartości kilku robót budowlanych o mniejszym zakresie dla uzyskania wymaganych wartości porównywalnych.</w:t>
      </w:r>
    </w:p>
    <w:p w:rsidR="0022132F" w:rsidRPr="0022132F" w:rsidRDefault="0022132F" w:rsidP="0022132F">
      <w:pPr>
        <w:pStyle w:val="Standard"/>
        <w:numPr>
          <w:ilvl w:val="0"/>
          <w:numId w:val="28"/>
        </w:numPr>
        <w:jc w:val="both"/>
        <w:rPr>
          <w:u w:val="single"/>
        </w:rPr>
      </w:pPr>
      <w:r w:rsidRPr="0022132F">
        <w:rPr>
          <w:u w:val="single"/>
        </w:rPr>
        <w:t>jeśli Wykonawca wykaże, że</w:t>
      </w:r>
      <w:r w:rsidR="00581192">
        <w:rPr>
          <w:u w:val="single"/>
        </w:rPr>
        <w:t xml:space="preserve"> dysponuje</w:t>
      </w:r>
      <w:r w:rsidRPr="0022132F">
        <w:rPr>
          <w:u w:val="single"/>
        </w:rPr>
        <w:t>:</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projektantem posiadającym uprawnienia do projektowania bez ograniczeń </w:t>
      </w:r>
      <w:r w:rsidR="00E62D38" w:rsidRPr="005B22DC">
        <w:rPr>
          <w:rFonts w:ascii="Times New Roman" w:hAnsi="Times New Roman" w:cs="Times New Roman"/>
          <w:b/>
          <w:color w:val="000000" w:themeColor="text1"/>
        </w:rPr>
        <w:br/>
      </w:r>
      <w:r w:rsidRPr="005B22DC">
        <w:rPr>
          <w:rFonts w:ascii="Times New Roman" w:hAnsi="Times New Roman" w:cs="Times New Roman"/>
          <w:b/>
          <w:color w:val="000000" w:themeColor="text1"/>
        </w:rPr>
        <w:t>w specjalności architektonicznej</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co najmniej 3 lata doświadczenia w sporządzaniu pr</w:t>
      </w:r>
      <w:r w:rsidR="005B22DC">
        <w:rPr>
          <w:rFonts w:ascii="Times New Roman" w:hAnsi="Times New Roman" w:cs="Times New Roman"/>
          <w:color w:val="000000" w:themeColor="text1"/>
        </w:rPr>
        <w:t>ojektów. W okresie wskazanego 3-</w:t>
      </w:r>
      <w:r w:rsidRPr="0022132F">
        <w:rPr>
          <w:rFonts w:ascii="Times New Roman" w:hAnsi="Times New Roman" w:cs="Times New Roman"/>
          <w:color w:val="000000" w:themeColor="text1"/>
        </w:rPr>
        <w:t>letniego doświadczenia wskazana osob</w:t>
      </w:r>
      <w:r w:rsidR="00D42787" w:rsidRPr="0022132F">
        <w:rPr>
          <w:rFonts w:ascii="Times New Roman" w:hAnsi="Times New Roman" w:cs="Times New Roman"/>
          <w:color w:val="000000" w:themeColor="text1"/>
        </w:rPr>
        <w:t>a musi posiadać ww. uprawnienia,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projektantem posiadającym uprawnienia do projektowania bez ograniczeń </w:t>
      </w:r>
      <w:r w:rsidR="005B22DC">
        <w:rPr>
          <w:rFonts w:ascii="Times New Roman" w:hAnsi="Times New Roman" w:cs="Times New Roman"/>
          <w:b/>
          <w:color w:val="000000" w:themeColor="text1"/>
        </w:rPr>
        <w:br/>
        <w:t>w specjalności konstrukcyjno-</w:t>
      </w:r>
      <w:r w:rsidRPr="005B22DC">
        <w:rPr>
          <w:rFonts w:ascii="Times New Roman" w:hAnsi="Times New Roman" w:cs="Times New Roman"/>
          <w:b/>
          <w:color w:val="000000" w:themeColor="text1"/>
        </w:rPr>
        <w:t>budowlanej</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co najmniej 3 lata doświadczenia w sporządzaniu projektów. W o</w:t>
      </w:r>
      <w:r w:rsidR="005B22DC">
        <w:rPr>
          <w:rFonts w:ascii="Times New Roman" w:hAnsi="Times New Roman" w:cs="Times New Roman"/>
          <w:color w:val="000000" w:themeColor="text1"/>
        </w:rPr>
        <w:t>kresie wskazanego 3-</w:t>
      </w:r>
      <w:r w:rsidRPr="0022132F">
        <w:rPr>
          <w:rFonts w:ascii="Times New Roman" w:hAnsi="Times New Roman" w:cs="Times New Roman"/>
          <w:color w:val="000000" w:themeColor="text1"/>
        </w:rPr>
        <w:t>letniego doświadczenia wskazana osoba musi posiadać ww. up</w:t>
      </w:r>
      <w:r w:rsidR="00D42787" w:rsidRPr="0022132F">
        <w:rPr>
          <w:rFonts w:ascii="Times New Roman" w:hAnsi="Times New Roman" w:cs="Times New Roman"/>
          <w:color w:val="000000" w:themeColor="text1"/>
        </w:rPr>
        <w:t>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projektantem posiadającym uprawnienia do projektowania bez ograniczeń </w:t>
      </w:r>
      <w:r w:rsidR="005B22DC">
        <w:rPr>
          <w:rFonts w:ascii="Times New Roman" w:hAnsi="Times New Roman" w:cs="Times New Roman"/>
          <w:b/>
          <w:color w:val="000000" w:themeColor="text1"/>
        </w:rPr>
        <w:br/>
      </w:r>
      <w:r w:rsidRPr="005B22DC">
        <w:rPr>
          <w:rFonts w:ascii="Times New Roman" w:hAnsi="Times New Roman" w:cs="Times New Roman"/>
          <w:b/>
          <w:color w:val="000000" w:themeColor="text1"/>
        </w:rPr>
        <w:t>w specjalności instalacyjnej w zakresie sieci, instalacji i urządzeń cieplnych, wentylacyjnych, gazowych wodociągowych i kanalizacyjnych</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w:t>
      </w:r>
      <w:r w:rsidR="005B22DC">
        <w:rPr>
          <w:rFonts w:ascii="Times New Roman" w:hAnsi="Times New Roman" w:cs="Times New Roman"/>
          <w:color w:val="000000" w:themeColor="text1"/>
        </w:rPr>
        <w:br/>
      </w:r>
      <w:r w:rsidRPr="0022132F">
        <w:rPr>
          <w:rFonts w:ascii="Times New Roman" w:hAnsi="Times New Roman" w:cs="Times New Roman"/>
          <w:color w:val="000000" w:themeColor="text1"/>
        </w:rPr>
        <w:t xml:space="preserve">co najmniej 3 lata doświadczenia w sporządzaniu projektów. W okresie wskazanego </w:t>
      </w:r>
      <w:r w:rsidR="005B22DC">
        <w:rPr>
          <w:rFonts w:ascii="Times New Roman" w:hAnsi="Times New Roman" w:cs="Times New Roman"/>
          <w:color w:val="000000" w:themeColor="text1"/>
        </w:rPr>
        <w:br/>
        <w:t>3-</w:t>
      </w:r>
      <w:r w:rsidRPr="0022132F">
        <w:rPr>
          <w:rFonts w:ascii="Times New Roman" w:hAnsi="Times New Roman" w:cs="Times New Roman"/>
          <w:color w:val="000000" w:themeColor="text1"/>
        </w:rPr>
        <w:t>letniego doświadczenia wskazana osob</w:t>
      </w:r>
      <w:r w:rsidR="00D42787" w:rsidRPr="0022132F">
        <w:rPr>
          <w:rFonts w:ascii="Times New Roman" w:hAnsi="Times New Roman" w:cs="Times New Roman"/>
          <w:color w:val="000000" w:themeColor="text1"/>
        </w:rPr>
        <w:t>a musi posiadać ww. uprawnienia,</w:t>
      </w:r>
    </w:p>
    <w:p w:rsidR="008E5862"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rPr>
        <w:t xml:space="preserve">projektantem posiadającym uprawnienia do projektowania bez ograniczeń </w:t>
      </w:r>
      <w:r w:rsidR="005B22DC">
        <w:rPr>
          <w:rFonts w:ascii="Times New Roman" w:hAnsi="Times New Roman" w:cs="Times New Roman"/>
          <w:b/>
        </w:rPr>
        <w:br/>
      </w:r>
      <w:r w:rsidRPr="005B22DC">
        <w:rPr>
          <w:rFonts w:ascii="Times New Roman" w:hAnsi="Times New Roman" w:cs="Times New Roman"/>
          <w:b/>
        </w:rPr>
        <w:t>w specjalności instalacji i urządzeń elektrycznych</w:t>
      </w:r>
      <w:r w:rsidRPr="0022132F">
        <w:rPr>
          <w:rFonts w:ascii="Times New Roman" w:hAnsi="Times New Roman" w:cs="Times New Roman"/>
        </w:rPr>
        <w:t xml:space="preserve"> wraz z aktualnym wpisem na listę członków właściwej Izby Samorządu Zawodowego i posiadającym co</w:t>
      </w:r>
      <w:r w:rsidR="0022132F">
        <w:rPr>
          <w:rFonts w:ascii="Times New Roman" w:hAnsi="Times New Roman" w:cs="Times New Roman"/>
        </w:rPr>
        <w:t xml:space="preserve"> najmniej 3 lata doświadczenia </w:t>
      </w:r>
      <w:r w:rsidRPr="0022132F">
        <w:rPr>
          <w:rFonts w:ascii="Times New Roman" w:hAnsi="Times New Roman" w:cs="Times New Roman"/>
        </w:rPr>
        <w:t>w sporządzaniu pr</w:t>
      </w:r>
      <w:r w:rsidR="005B22DC">
        <w:rPr>
          <w:rFonts w:ascii="Times New Roman" w:hAnsi="Times New Roman" w:cs="Times New Roman"/>
        </w:rPr>
        <w:t>ojektów. W okresie wskazanego 3-</w:t>
      </w:r>
      <w:r w:rsidRPr="0022132F">
        <w:rPr>
          <w:rFonts w:ascii="Times New Roman" w:hAnsi="Times New Roman" w:cs="Times New Roman"/>
        </w:rPr>
        <w:t>letniego doświadczenia wskazana osob</w:t>
      </w:r>
      <w:r w:rsidR="00D42787" w:rsidRPr="0022132F">
        <w:rPr>
          <w:rFonts w:ascii="Times New Roman" w:hAnsi="Times New Roman" w:cs="Times New Roman"/>
        </w:rPr>
        <w:t>a musi posiadać ww. uprawnienia,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Kierownikiem budowy posiadającym uprawnienia budowlane bez ograniczeń do kierowania robotami budowlanymi  w specjalności konstrukcyjno-budowlanej</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w:t>
      </w:r>
      <w:r w:rsidRPr="0022132F">
        <w:rPr>
          <w:rFonts w:ascii="Times New Roman" w:hAnsi="Times New Roman" w:cs="Times New Roman"/>
          <w:color w:val="000000" w:themeColor="text1"/>
        </w:rPr>
        <w:br/>
      </w:r>
      <w:r w:rsidRPr="0022132F">
        <w:rPr>
          <w:rFonts w:ascii="Times New Roman" w:hAnsi="Times New Roman" w:cs="Times New Roman"/>
          <w:color w:val="000000" w:themeColor="text1"/>
        </w:rPr>
        <w:lastRenderedPageBreak/>
        <w:t>i posiadającym co najmniej 3 lata doświadczenia  w pełnieniu funkcji kierownika budowy  i/lub kierownika</w:t>
      </w:r>
      <w:r w:rsidR="005B22DC">
        <w:rPr>
          <w:rFonts w:ascii="Times New Roman" w:hAnsi="Times New Roman" w:cs="Times New Roman"/>
          <w:color w:val="000000" w:themeColor="text1"/>
        </w:rPr>
        <w:t xml:space="preserve"> robót. W okresie wskazanego 3-</w:t>
      </w:r>
      <w:r w:rsidRPr="0022132F">
        <w:rPr>
          <w:rFonts w:ascii="Times New Roman" w:hAnsi="Times New Roman" w:cs="Times New Roman"/>
          <w:color w:val="000000" w:themeColor="text1"/>
        </w:rPr>
        <w:t>letniego doświadczenia wskazana osob</w:t>
      </w:r>
      <w:r w:rsidR="00D42787" w:rsidRPr="0022132F">
        <w:rPr>
          <w:rFonts w:ascii="Times New Roman" w:hAnsi="Times New Roman" w:cs="Times New Roman"/>
          <w:color w:val="000000" w:themeColor="text1"/>
        </w:rPr>
        <w:t>a musi posiadać ww. uprawnienia,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Kierownikiem budowy posiadającym uprawnienia budowlane bez ograniczeń do kierowania robotami budowlanymi  w specjalności instalacyjnej w zakresie sieci, instalacji i urządzeń cieplnych, wentylacyjnych, gazowych wodociągowych </w:t>
      </w:r>
      <w:r w:rsidR="005B22DC">
        <w:rPr>
          <w:rFonts w:ascii="Times New Roman" w:hAnsi="Times New Roman" w:cs="Times New Roman"/>
          <w:b/>
          <w:color w:val="000000" w:themeColor="text1"/>
        </w:rPr>
        <w:br/>
      </w:r>
      <w:r w:rsidRPr="005B22DC">
        <w:rPr>
          <w:rFonts w:ascii="Times New Roman" w:hAnsi="Times New Roman" w:cs="Times New Roman"/>
          <w:b/>
          <w:color w:val="000000" w:themeColor="text1"/>
        </w:rPr>
        <w:t>i kanalizacyjnych</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co najmniej 3 lata doświadczenia  w pełnieniu funkcji kierownika budowy  i/lub kierownika robót. W okresie wskazanego 3-letniego doświadczenia wskazana osob</w:t>
      </w:r>
      <w:r w:rsidR="00D42787" w:rsidRPr="0022132F">
        <w:rPr>
          <w:rFonts w:ascii="Times New Roman" w:hAnsi="Times New Roman" w:cs="Times New Roman"/>
          <w:color w:val="000000" w:themeColor="text1"/>
        </w:rPr>
        <w:t>a musi posiadać ww. uprawnienia,</w:t>
      </w:r>
    </w:p>
    <w:p w:rsidR="00D42787"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Kierownikiem budowy posiadającym uprawnienia budowlane bez ograniczeń do kierowania robotami budowlanymi  w specjalności instalacyjnej, w zakresie instalacji i urządzeń elektrycznych i elektroenergetycznych</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00F16C0B" w:rsidRPr="0022132F">
        <w:rPr>
          <w:rFonts w:ascii="Times New Roman" w:hAnsi="Times New Roman" w:cs="Times New Roman"/>
          <w:color w:val="000000" w:themeColor="text1"/>
        </w:rPr>
        <w:t xml:space="preserve"> i posiadającym co najmniej 3 </w:t>
      </w:r>
      <w:r w:rsidRPr="0022132F">
        <w:rPr>
          <w:rFonts w:ascii="Times New Roman" w:hAnsi="Times New Roman" w:cs="Times New Roman"/>
          <w:color w:val="000000" w:themeColor="text1"/>
        </w:rPr>
        <w:t>lata doświadczenia  w pełnieniu funkcji kierownika budowy  i/lub kierownika robót. W okresie wskazanego 3-letniego doświadczenia wskazana osoba musi posiadać ww. uprawnienia.</w:t>
      </w:r>
    </w:p>
    <w:p w:rsidR="008E5862" w:rsidRPr="00D42787" w:rsidRDefault="008E5862" w:rsidP="00224ECD">
      <w:pPr>
        <w:spacing w:after="120" w:line="240" w:lineRule="auto"/>
        <w:ind w:left="720"/>
        <w:jc w:val="both"/>
        <w:rPr>
          <w:rFonts w:ascii="Times New Roman" w:hAnsi="Times New Roman" w:cs="Times New Roman"/>
        </w:rPr>
      </w:pPr>
      <w:r w:rsidRPr="00D42787">
        <w:rPr>
          <w:rFonts w:ascii="Times New Roman" w:hAnsi="Times New Roman" w:cs="Times New Roman"/>
        </w:rPr>
        <w:t xml:space="preserve">Uprawnienia, o których mowa powyżej powinny być zgodne z ustawą z dnia 7 lipca 1994 r. Prawo budowlane oraz Rozporządzeniem Ministra Inwestycji i Rozwoju z dnia 29 kwietnia 2019 r. w sprawie przygotowania zawodowego do wykonywania samodzielnych funkcji technicznych w budownictwie (z </w:t>
      </w:r>
      <w:proofErr w:type="spellStart"/>
      <w:r w:rsidRPr="00D42787">
        <w:rPr>
          <w:rFonts w:ascii="Times New Roman" w:hAnsi="Times New Roman" w:cs="Times New Roman"/>
        </w:rPr>
        <w:t>późn</w:t>
      </w:r>
      <w:proofErr w:type="spellEnd"/>
      <w:r w:rsidRPr="00D42787">
        <w:rPr>
          <w:rFonts w:ascii="Times New Roman" w:hAnsi="Times New Roman" w:cs="Times New Roman"/>
        </w:rPr>
        <w:t xml:space="preserve">. zmianami). Dopuszcza się uprawnienia równoważne </w:t>
      </w:r>
      <w:r w:rsidR="00D42787">
        <w:rPr>
          <w:rFonts w:ascii="Times New Roman" w:hAnsi="Times New Roman" w:cs="Times New Roman"/>
        </w:rPr>
        <w:br/>
      </w:r>
      <w:r w:rsidRPr="00D42787">
        <w:rPr>
          <w:rFonts w:ascii="Times New Roman" w:hAnsi="Times New Roman" w:cs="Times New Roman"/>
        </w:rPr>
        <w:t xml:space="preserve">(w zakresie koniecznym do wykonania przedmiotu zamówienia) – dla osób, które posiadają uprawnienia uzyskane przed dniem wejścia w życie ustawy z dnia 7 lipca 1994 r. Prawo budowlane lub stwierdzenie posiadania przygotowania zawodowego do projektowania </w:t>
      </w:r>
      <w:r w:rsidR="00D42787">
        <w:rPr>
          <w:rFonts w:ascii="Times New Roman" w:hAnsi="Times New Roman" w:cs="Times New Roman"/>
        </w:rPr>
        <w:br/>
      </w:r>
      <w:r w:rsidRPr="00D42787">
        <w:rPr>
          <w:rFonts w:ascii="Times New Roman" w:hAnsi="Times New Roman" w:cs="Times New Roman"/>
        </w:rPr>
        <w:t>i pełnienia samodzielnych funkcji technicznych w budownictwie i zachowały uprawnienia do pełnienia tych funkcji w dotychczasowym zakresie.</w:t>
      </w:r>
    </w:p>
    <w:p w:rsidR="00D42787" w:rsidRDefault="008E5862" w:rsidP="00224ECD">
      <w:pPr>
        <w:spacing w:after="0" w:line="240" w:lineRule="auto"/>
        <w:jc w:val="both"/>
        <w:rPr>
          <w:rFonts w:ascii="Times New Roman" w:hAnsi="Times New Roman" w:cs="Times New Roman"/>
          <w:b/>
          <w:u w:val="single"/>
        </w:rPr>
      </w:pPr>
      <w:r w:rsidRPr="008E5862">
        <w:rPr>
          <w:rFonts w:ascii="Times New Roman" w:hAnsi="Times New Roman" w:cs="Times New Roman"/>
          <w:b/>
          <w:u w:val="single"/>
        </w:rPr>
        <w:t>UW</w:t>
      </w:r>
      <w:r w:rsidR="00D42787">
        <w:rPr>
          <w:rFonts w:ascii="Times New Roman" w:hAnsi="Times New Roman" w:cs="Times New Roman"/>
          <w:b/>
          <w:u w:val="single"/>
        </w:rPr>
        <w:t xml:space="preserve">AGA: Zamawiający wymaga stałej </w:t>
      </w:r>
      <w:r w:rsidR="00224ECD">
        <w:rPr>
          <w:rFonts w:ascii="Times New Roman" w:hAnsi="Times New Roman" w:cs="Times New Roman"/>
          <w:b/>
          <w:u w:val="single"/>
        </w:rPr>
        <w:t>codziennej obecności K</w:t>
      </w:r>
      <w:r w:rsidRPr="008E5862">
        <w:rPr>
          <w:rFonts w:ascii="Times New Roman" w:hAnsi="Times New Roman" w:cs="Times New Roman"/>
          <w:b/>
          <w:u w:val="single"/>
        </w:rPr>
        <w:t>ierownika b</w:t>
      </w:r>
      <w:r w:rsidR="00224ECD">
        <w:rPr>
          <w:rFonts w:ascii="Times New Roman" w:hAnsi="Times New Roman" w:cs="Times New Roman"/>
          <w:b/>
          <w:u w:val="single"/>
        </w:rPr>
        <w:t>udowy i K</w:t>
      </w:r>
      <w:r w:rsidR="00D42787">
        <w:rPr>
          <w:rFonts w:ascii="Times New Roman" w:hAnsi="Times New Roman" w:cs="Times New Roman"/>
          <w:b/>
          <w:u w:val="single"/>
        </w:rPr>
        <w:t>ierowników</w:t>
      </w:r>
    </w:p>
    <w:p w:rsidR="008E5862" w:rsidRPr="008E5862" w:rsidRDefault="008E5862" w:rsidP="00224ECD">
      <w:pPr>
        <w:spacing w:after="120" w:line="240" w:lineRule="auto"/>
        <w:ind w:left="993" w:hanging="993"/>
        <w:jc w:val="both"/>
        <w:rPr>
          <w:rFonts w:ascii="Times New Roman" w:hAnsi="Times New Roman" w:cs="Times New Roman"/>
          <w:b/>
          <w:u w:val="single"/>
        </w:rPr>
      </w:pPr>
      <w:r w:rsidRPr="008E5862">
        <w:rPr>
          <w:rFonts w:ascii="Times New Roman" w:hAnsi="Times New Roman" w:cs="Times New Roman"/>
          <w:b/>
          <w:u w:val="single"/>
        </w:rPr>
        <w:t>robót</w:t>
      </w:r>
      <w:r w:rsidR="00D42787">
        <w:rPr>
          <w:rFonts w:ascii="Times New Roman" w:hAnsi="Times New Roman" w:cs="Times New Roman"/>
          <w:b/>
          <w:u w:val="single"/>
        </w:rPr>
        <w:t xml:space="preserve"> na terenie wykonywanych robót.</w:t>
      </w:r>
    </w:p>
    <w:p w:rsidR="008E5862" w:rsidRPr="008E5862" w:rsidRDefault="008E5862" w:rsidP="00224ECD">
      <w:pPr>
        <w:spacing w:after="0" w:line="240" w:lineRule="auto"/>
        <w:jc w:val="both"/>
        <w:rPr>
          <w:rFonts w:ascii="Times New Roman" w:hAnsi="Times New Roman" w:cs="Times New Roman"/>
        </w:rPr>
      </w:pPr>
      <w:r w:rsidRPr="008E5862">
        <w:rPr>
          <w:rFonts w:ascii="Times New Roman" w:hAnsi="Times New Roman" w:cs="Times New Roman"/>
        </w:rPr>
        <w:t xml:space="preserve">Zamawiający, w stosunku do Wykonawców wspólnie ubiegających się o udzielenie zamówienia, </w:t>
      </w:r>
      <w:r w:rsidR="00FE5679">
        <w:rPr>
          <w:rFonts w:ascii="Times New Roman" w:hAnsi="Times New Roman" w:cs="Times New Roman"/>
        </w:rPr>
        <w:br/>
      </w:r>
      <w:r w:rsidRPr="008E5862">
        <w:rPr>
          <w:rFonts w:ascii="Times New Roman" w:hAnsi="Times New Roman" w:cs="Times New Roman"/>
        </w:rPr>
        <w:t>w odniesieniu do warunku dotyczącego zdolności technicznej lub zawodowej – dla warunku</w:t>
      </w:r>
      <w:r w:rsidR="00D0717F">
        <w:rPr>
          <w:rFonts w:ascii="Times New Roman" w:hAnsi="Times New Roman" w:cs="Times New Roman"/>
        </w:rPr>
        <w:t xml:space="preserve"> </w:t>
      </w:r>
      <w:r w:rsidR="00D0717F">
        <w:rPr>
          <w:rFonts w:ascii="Times New Roman" w:hAnsi="Times New Roman" w:cs="Times New Roman"/>
        </w:rPr>
        <w:br/>
        <w:t>z pkt a) wymaga, aby jeden z W</w:t>
      </w:r>
      <w:r w:rsidRPr="008E5862">
        <w:rPr>
          <w:rFonts w:ascii="Times New Roman" w:hAnsi="Times New Roman" w:cs="Times New Roman"/>
        </w:rPr>
        <w:t>ykonawców spełniał go samodzielnie, dla warunku z pkt b) dopuszcza łączne spełnienie warunków przez Wykonawcę.</w:t>
      </w:r>
    </w:p>
    <w:p w:rsidR="003765CE" w:rsidRPr="00BB6CF7" w:rsidRDefault="003765CE" w:rsidP="0027570E">
      <w:pPr>
        <w:pStyle w:val="Standard"/>
        <w:numPr>
          <w:ilvl w:val="0"/>
          <w:numId w:val="34"/>
        </w:numPr>
        <w:spacing w:line="276" w:lineRule="auto"/>
      </w:pPr>
      <w:r w:rsidRPr="00BB6CF7">
        <w:rPr>
          <w:b/>
        </w:rPr>
        <w:t>Opis sposobu dokonywania oceny spełniania warunków udziału w postępowaniu oraz braku   podstaw wykluczenia:</w:t>
      </w:r>
    </w:p>
    <w:p w:rsidR="003765CE" w:rsidRDefault="003765CE" w:rsidP="003765CE">
      <w:pPr>
        <w:pStyle w:val="Standard"/>
        <w:spacing w:line="276" w:lineRule="auto"/>
        <w:ind w:left="360"/>
        <w:jc w:val="both"/>
      </w:pPr>
      <w:r w:rsidRPr="00BB6CF7">
        <w:t>Ocena spełniania odbywa się dwuetapowo:</w:t>
      </w:r>
    </w:p>
    <w:p w:rsidR="003765CE" w:rsidRPr="00BB6CF7" w:rsidRDefault="003765CE" w:rsidP="0027570E">
      <w:pPr>
        <w:pStyle w:val="Standard"/>
        <w:numPr>
          <w:ilvl w:val="0"/>
          <w:numId w:val="31"/>
        </w:numPr>
        <w:spacing w:line="276" w:lineRule="auto"/>
        <w:jc w:val="both"/>
      </w:pPr>
      <w:r w:rsidRPr="00081DC3">
        <w:rPr>
          <w:b/>
          <w:bCs/>
          <w:color w:val="000000"/>
          <w:u w:val="single"/>
        </w:rPr>
        <w:t>Etap I</w:t>
      </w:r>
      <w:r w:rsidRPr="00081DC3">
        <w:rPr>
          <w:b/>
          <w:bCs/>
          <w:color w:val="000000"/>
        </w:rPr>
        <w:t xml:space="preserve"> </w:t>
      </w:r>
      <w:r w:rsidRPr="00081DC3">
        <w:rPr>
          <w:color w:val="000000"/>
        </w:rPr>
        <w:t>- Ocena wstępna, której poddawani są wszyscy Wykonawcy odbędzie się na podstawie informacji zawartych</w:t>
      </w:r>
      <w:r w:rsidRPr="00081DC3">
        <w:rPr>
          <w:b/>
          <w:bCs/>
          <w:color w:val="000000"/>
        </w:rPr>
        <w:t xml:space="preserve"> </w:t>
      </w:r>
      <w:r w:rsidRPr="00081DC3">
        <w:rPr>
          <w:color w:val="000000"/>
        </w:rPr>
        <w:t>w Oświadczeniach o spełnianiu warunków udziału i nie podleganiu wykluczeniu z postępowania</w:t>
      </w:r>
      <w:r>
        <w:rPr>
          <w:color w:val="000000"/>
        </w:rPr>
        <w:t>.</w:t>
      </w:r>
    </w:p>
    <w:p w:rsidR="003765CE" w:rsidRPr="00BB6CF7" w:rsidRDefault="003765CE" w:rsidP="0027570E">
      <w:pPr>
        <w:pStyle w:val="Standard"/>
        <w:numPr>
          <w:ilvl w:val="0"/>
          <w:numId w:val="31"/>
        </w:numPr>
        <w:spacing w:line="276" w:lineRule="auto"/>
        <w:jc w:val="both"/>
      </w:pPr>
      <w:r w:rsidRPr="00BB6CF7">
        <w:rPr>
          <w:b/>
          <w:bCs/>
          <w:color w:val="000000"/>
          <w:u w:val="single"/>
        </w:rPr>
        <w:t>Etap II</w:t>
      </w:r>
      <w:r w:rsidRPr="00BB6CF7">
        <w:rPr>
          <w:b/>
          <w:bCs/>
          <w:color w:val="000000"/>
        </w:rPr>
        <w:t xml:space="preserve"> - </w:t>
      </w:r>
      <w:r w:rsidRPr="00BB6CF7">
        <w:rPr>
          <w:color w:val="000000"/>
        </w:rPr>
        <w:t>Ostateczne potwierdzenie spełniania warunków udziału w postępowaniu zostanie dokonane na podstawie złożonych podmiotowych środków dowodowych. Ocenie na tym etapie podlegać będzie wyłącznie Wykonawca, którego oferta zostanie oceniona jako najkorzystniejsza, spośród tych, które nie zostaną odrzucone.</w:t>
      </w:r>
    </w:p>
    <w:p w:rsidR="003765CE" w:rsidRPr="00BB6CF7" w:rsidRDefault="003765CE" w:rsidP="0027570E">
      <w:pPr>
        <w:pStyle w:val="Standard"/>
        <w:numPr>
          <w:ilvl w:val="0"/>
          <w:numId w:val="32"/>
        </w:numPr>
        <w:tabs>
          <w:tab w:val="left" w:pos="993"/>
        </w:tabs>
        <w:spacing w:line="276" w:lineRule="auto"/>
        <w:jc w:val="both"/>
        <w:rPr>
          <w:color w:val="000000"/>
        </w:rPr>
      </w:pPr>
      <w:r w:rsidRPr="00081DC3">
        <w:t>Jeżeli</w:t>
      </w:r>
      <w:r>
        <w:t xml:space="preserve"> W</w:t>
      </w:r>
      <w:r w:rsidRPr="00081DC3">
        <w:t>ykonawca nie złożył oświadczenia, o którym mow</w:t>
      </w:r>
      <w:r>
        <w:t>a w art. 125 ust. 1, podmiotowych</w:t>
      </w:r>
      <w:r w:rsidRPr="00081DC3">
        <w:t xml:space="preserve"> środków dowodowych, innych dokumentów lub oświadczeń składanych w postępowaniu </w:t>
      </w:r>
      <w:r w:rsidRPr="00081DC3">
        <w:br/>
        <w:t>lub są one nie</w:t>
      </w:r>
      <w:r>
        <w:t>kompletne lub zawierają błędy, Zamawiający wzywa W</w:t>
      </w:r>
      <w:r w:rsidRPr="00081DC3">
        <w:t xml:space="preserve">ykonawcę odpowiednio do ich złożenia, poprawienia lub uzupełnienia w wyznaczonym terminie, </w:t>
      </w:r>
      <w:r w:rsidRPr="00081DC3">
        <w:lastRenderedPageBreak/>
        <w:t xml:space="preserve">chyba że oferta </w:t>
      </w:r>
      <w:r>
        <w:t>W</w:t>
      </w:r>
      <w:r w:rsidRPr="00081DC3">
        <w:t>ykonawcy podlega odrzuceniu bez względu na ich złożenie, uzupełnienie lub poprawienie lub zachodzą przesła</w:t>
      </w:r>
      <w:r>
        <w:t>nki unieważnienia postępowania.</w:t>
      </w:r>
    </w:p>
    <w:p w:rsidR="003765CE" w:rsidRPr="00BB6CF7" w:rsidRDefault="003765CE" w:rsidP="0027570E">
      <w:pPr>
        <w:pStyle w:val="Standard"/>
        <w:numPr>
          <w:ilvl w:val="0"/>
          <w:numId w:val="32"/>
        </w:numPr>
        <w:tabs>
          <w:tab w:val="left" w:pos="993"/>
        </w:tabs>
        <w:spacing w:line="276" w:lineRule="auto"/>
        <w:jc w:val="both"/>
        <w:rPr>
          <w:color w:val="000000"/>
        </w:rPr>
      </w:pPr>
      <w:r w:rsidRPr="00081DC3">
        <w:t>Wykonawca składa podmiotowe środki dowodowe na wezwanie, o którym mowa w zdaniu poprzedzającym, aktualne na dzień ich złożenia. Złożenie, uzupełnienie lub poprawienie oświadczenia, o którym mowa w art. 125 ust.</w:t>
      </w:r>
      <w:r>
        <w:t xml:space="preserve"> </w:t>
      </w:r>
      <w:r w:rsidR="005B3A57">
        <w:t>1</w:t>
      </w:r>
      <w:r w:rsidRPr="00081DC3">
        <w:t xml:space="preserve"> lub podmiotowych środków dowodowych nie może służyć potwierdzeniu spełniania kryteriów selekcji. </w:t>
      </w:r>
    </w:p>
    <w:p w:rsidR="003765CE" w:rsidRPr="00BB6CF7" w:rsidRDefault="003765CE" w:rsidP="0027570E">
      <w:pPr>
        <w:pStyle w:val="Standard"/>
        <w:numPr>
          <w:ilvl w:val="0"/>
          <w:numId w:val="32"/>
        </w:numPr>
        <w:tabs>
          <w:tab w:val="left" w:pos="993"/>
        </w:tabs>
        <w:spacing w:line="276" w:lineRule="auto"/>
        <w:jc w:val="both"/>
        <w:rPr>
          <w:color w:val="000000"/>
        </w:rPr>
      </w:pPr>
      <w:r>
        <w:t>Zamawiający może żądać od W</w:t>
      </w:r>
      <w:r w:rsidRPr="00081DC3">
        <w:t>ykonawców wyjaśnień dotyczących treści oświadc</w:t>
      </w:r>
      <w:r>
        <w:t xml:space="preserve">zenia, </w:t>
      </w:r>
      <w:r>
        <w:br/>
        <w:t xml:space="preserve">o którym mowa w art. 125 </w:t>
      </w:r>
      <w:r w:rsidRPr="00081DC3">
        <w:t>ust.</w:t>
      </w:r>
      <w:r>
        <w:t xml:space="preserve"> 1</w:t>
      </w:r>
      <w:r w:rsidRPr="00081DC3">
        <w:t xml:space="preserve"> lub złożonych podmiotowych środków dowodowych lub innych dokumentów lub oświadczeń składanych w postępowaniu.</w:t>
      </w:r>
    </w:p>
    <w:p w:rsidR="003765CE" w:rsidRPr="00BB6CF7" w:rsidRDefault="003765CE" w:rsidP="0027570E">
      <w:pPr>
        <w:pStyle w:val="Standard"/>
        <w:numPr>
          <w:ilvl w:val="0"/>
          <w:numId w:val="32"/>
        </w:numPr>
        <w:tabs>
          <w:tab w:val="left" w:pos="993"/>
        </w:tabs>
        <w:spacing w:line="276" w:lineRule="auto"/>
        <w:jc w:val="both"/>
        <w:rPr>
          <w:color w:val="000000"/>
        </w:rPr>
      </w:pPr>
      <w:r>
        <w:t xml:space="preserve">Zgodnie z art. 107 ust. 1 </w:t>
      </w:r>
      <w:proofErr w:type="spellStart"/>
      <w:r>
        <w:t>Pzp</w:t>
      </w:r>
      <w:proofErr w:type="spellEnd"/>
      <w:r>
        <w:t xml:space="preserve"> w</w:t>
      </w:r>
      <w:r w:rsidRPr="00081DC3">
        <w:t xml:space="preserve"> przypa</w:t>
      </w:r>
      <w:r>
        <w:t>dku, gdy w postanowieniach SWZ Z</w:t>
      </w:r>
      <w:r w:rsidRPr="00081DC3">
        <w:t>amawiający żąda złożenia prze</w:t>
      </w:r>
      <w:r>
        <w:t>dmiotowych środków dowodowych, W</w:t>
      </w:r>
      <w:r w:rsidRPr="00081DC3">
        <w:t xml:space="preserve">ykonawca składa je wraz z ofertą. </w:t>
      </w:r>
    </w:p>
    <w:p w:rsidR="003765CE" w:rsidRDefault="003765CE" w:rsidP="0027570E">
      <w:pPr>
        <w:pStyle w:val="Standard"/>
        <w:numPr>
          <w:ilvl w:val="0"/>
          <w:numId w:val="32"/>
        </w:numPr>
        <w:tabs>
          <w:tab w:val="left" w:pos="993"/>
        </w:tabs>
        <w:spacing w:line="276" w:lineRule="auto"/>
        <w:jc w:val="both"/>
        <w:rPr>
          <w:color w:val="000000"/>
        </w:rPr>
      </w:pPr>
      <w:r w:rsidRPr="00081DC3">
        <w:t>Zam</w:t>
      </w:r>
      <w:r>
        <w:t>awiający przewiduje, że jeżeli W</w:t>
      </w:r>
      <w:r w:rsidRPr="00081DC3">
        <w:t>ykonawca nie złożył przedmiotowych środków dowodowych lub złożone przedmiotowe śr</w:t>
      </w:r>
      <w:r>
        <w:t>odki dowodowe są niekompletne, Z</w:t>
      </w:r>
      <w:r w:rsidRPr="00081DC3">
        <w:t>amawiający wezwie do ich złożenia lub uzupełnienia w wyznaczonym terminie.</w:t>
      </w:r>
      <w:r w:rsidRPr="00BB6CF7">
        <w:rPr>
          <w:color w:val="000000"/>
        </w:rPr>
        <w:t xml:space="preserve"> Postanowienia w zdaniu poprzedzającym nie stosuje się, </w:t>
      </w:r>
      <w:r w:rsidRPr="00081DC3">
        <w:t>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rsidR="003765CE" w:rsidRPr="00BB6CF7" w:rsidRDefault="003765CE" w:rsidP="0027570E">
      <w:pPr>
        <w:pStyle w:val="Standard"/>
        <w:numPr>
          <w:ilvl w:val="0"/>
          <w:numId w:val="32"/>
        </w:numPr>
        <w:tabs>
          <w:tab w:val="left" w:pos="993"/>
        </w:tabs>
        <w:spacing w:line="276" w:lineRule="auto"/>
        <w:jc w:val="both"/>
        <w:rPr>
          <w:color w:val="000000"/>
        </w:rPr>
      </w:pPr>
      <w:r>
        <w:t>Zamawiający może żądać od W</w:t>
      </w:r>
      <w:r w:rsidRPr="00081DC3">
        <w:t>ykonawców wyjaśnień do</w:t>
      </w:r>
      <w:r>
        <w:t xml:space="preserve">tyczących treści przedmiotowych </w:t>
      </w:r>
      <w:r w:rsidRPr="00081DC3">
        <w:t>środków dowodowych.</w:t>
      </w:r>
    </w:p>
    <w:p w:rsidR="003765CE" w:rsidRPr="00BB6CF7" w:rsidRDefault="003765CE" w:rsidP="0027570E">
      <w:pPr>
        <w:pStyle w:val="Standard"/>
        <w:numPr>
          <w:ilvl w:val="0"/>
          <w:numId w:val="32"/>
        </w:numPr>
        <w:tabs>
          <w:tab w:val="left" w:pos="993"/>
        </w:tabs>
        <w:spacing w:line="276" w:lineRule="auto"/>
        <w:jc w:val="both"/>
        <w:rPr>
          <w:color w:val="000000"/>
        </w:rPr>
      </w:pPr>
      <w:r w:rsidRPr="00081DC3">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3765CE" w:rsidRDefault="003765CE" w:rsidP="0027570E">
      <w:pPr>
        <w:pStyle w:val="Standard"/>
        <w:numPr>
          <w:ilvl w:val="0"/>
          <w:numId w:val="32"/>
        </w:numPr>
        <w:tabs>
          <w:tab w:val="left" w:pos="993"/>
        </w:tabs>
        <w:spacing w:line="276" w:lineRule="auto"/>
        <w:jc w:val="both"/>
        <w:rPr>
          <w:color w:val="000000"/>
        </w:rPr>
      </w:pPr>
      <w:r w:rsidRPr="00BB6CF7">
        <w:rPr>
          <w:color w:val="000000"/>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r>
        <w:rPr>
          <w:color w:val="000000"/>
        </w:rPr>
        <w:t>.</w:t>
      </w:r>
    </w:p>
    <w:p w:rsidR="003765CE" w:rsidRDefault="003765CE" w:rsidP="0027570E">
      <w:pPr>
        <w:pStyle w:val="Standard"/>
        <w:numPr>
          <w:ilvl w:val="0"/>
          <w:numId w:val="32"/>
        </w:numPr>
        <w:tabs>
          <w:tab w:val="left" w:pos="993"/>
        </w:tabs>
        <w:spacing w:line="276" w:lineRule="auto"/>
        <w:jc w:val="both"/>
        <w:rPr>
          <w:color w:val="000000"/>
        </w:rPr>
      </w:pPr>
      <w:r w:rsidRPr="00BB6CF7">
        <w:rPr>
          <w:color w:val="00000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 </w:t>
      </w:r>
      <w:r>
        <w:rPr>
          <w:b/>
          <w:color w:val="000000"/>
        </w:rPr>
        <w:t>wzór Z</w:t>
      </w:r>
      <w:r w:rsidR="00E62D38">
        <w:rPr>
          <w:b/>
          <w:color w:val="000000"/>
        </w:rPr>
        <w:t>ałącznik nr 3</w:t>
      </w:r>
      <w:r>
        <w:rPr>
          <w:b/>
          <w:color w:val="000000"/>
        </w:rPr>
        <w:t xml:space="preserve"> do SWZ</w:t>
      </w:r>
      <w:r w:rsidRPr="00BB6CF7">
        <w:rPr>
          <w:color w:val="000000"/>
        </w:rPr>
        <w:t xml:space="preserve"> lub inny podmiotowy środek dowodowy potwierdzający, że Wykonawca realizując zamówienie, będzie dysponował niezbędnymi zasobami tych podmiotów. </w:t>
      </w:r>
    </w:p>
    <w:p w:rsidR="003765CE" w:rsidRPr="003A0603" w:rsidRDefault="003765CE" w:rsidP="0027570E">
      <w:pPr>
        <w:pStyle w:val="Standard"/>
        <w:numPr>
          <w:ilvl w:val="0"/>
          <w:numId w:val="32"/>
        </w:numPr>
        <w:tabs>
          <w:tab w:val="left" w:pos="993"/>
        </w:tabs>
        <w:spacing w:line="276" w:lineRule="auto"/>
        <w:jc w:val="both"/>
        <w:rPr>
          <w:color w:val="000000"/>
        </w:rPr>
      </w:pPr>
      <w:r w:rsidRPr="003A0603">
        <w:rPr>
          <w:color w:val="000000"/>
        </w:rPr>
        <w:t xml:space="preserve">Wykonawca, w przypadku polegania na zdolnościach lub sytuacji podmiotów udostępniających Wykonawcy zasoby, przestawia wraz z oświadczeniem stanowiącym </w:t>
      </w:r>
      <w:r w:rsidRPr="003A0603">
        <w:rPr>
          <w:b/>
          <w:color w:val="000000"/>
        </w:rPr>
        <w:t>Z</w:t>
      </w:r>
      <w:r w:rsidR="00E62D38">
        <w:rPr>
          <w:b/>
          <w:color w:val="000000"/>
        </w:rPr>
        <w:t>ałącznik nr 2</w:t>
      </w:r>
      <w:r w:rsidRPr="003A0603">
        <w:rPr>
          <w:b/>
          <w:color w:val="000000"/>
        </w:rPr>
        <w:t xml:space="preserve"> do SWZ</w:t>
      </w:r>
      <w:r w:rsidRPr="003A0603">
        <w:rPr>
          <w:color w:val="000000"/>
        </w:rPr>
        <w:t xml:space="preserve">, także oświadczenie podmiotu udostępniającego zasoby - potwierdzające brak podstaw wykluczenia tego podmiotu oraz odpowiednio spełnienie warunków udziału w postepowaniu, w zakresie, w jakim Wykonawca powołuje się na jego zasoby. Oświadczenia podmiotu udostępniającego wykonawcy zasoby należy złożyć zgodnie z </w:t>
      </w:r>
      <w:r w:rsidRPr="003A0603">
        <w:rPr>
          <w:b/>
          <w:color w:val="000000"/>
        </w:rPr>
        <w:t>Z</w:t>
      </w:r>
      <w:r w:rsidR="00E62D38">
        <w:rPr>
          <w:b/>
          <w:color w:val="000000"/>
        </w:rPr>
        <w:t>ałącznikiem  nr 2</w:t>
      </w:r>
      <w:r w:rsidRPr="003A0603">
        <w:rPr>
          <w:b/>
          <w:color w:val="000000"/>
        </w:rPr>
        <w:t>a do SWZ</w:t>
      </w:r>
      <w:r w:rsidRPr="003A0603">
        <w:rPr>
          <w:color w:val="000000"/>
        </w:rPr>
        <w:t xml:space="preserve">.  </w:t>
      </w:r>
    </w:p>
    <w:p w:rsidR="003765CE" w:rsidRDefault="003765CE" w:rsidP="0027570E">
      <w:pPr>
        <w:pStyle w:val="Standard"/>
        <w:numPr>
          <w:ilvl w:val="0"/>
          <w:numId w:val="32"/>
        </w:numPr>
        <w:tabs>
          <w:tab w:val="left" w:pos="993"/>
        </w:tabs>
        <w:spacing w:line="276" w:lineRule="auto"/>
        <w:jc w:val="both"/>
        <w:rPr>
          <w:color w:val="000000"/>
        </w:rPr>
      </w:pPr>
      <w:r w:rsidRPr="00BB6CF7">
        <w:rPr>
          <w:color w:val="000000"/>
        </w:rPr>
        <w:lastRenderedPageBreak/>
        <w:t>Zobowiązanie podmiotu udostępniającego zasoby, o którym mowa w pkt j</w:t>
      </w:r>
      <w:r w:rsidR="00E62D38">
        <w:rPr>
          <w:color w:val="000000"/>
        </w:rPr>
        <w:t>)</w:t>
      </w:r>
      <w:r w:rsidRPr="00BB6CF7">
        <w:rPr>
          <w:color w:val="000000"/>
        </w:rPr>
        <w:t>, potwierdza, że stosunek łączący Wykonawcę z podmiotami udostępniającymi zasoby gwarantuje rzeczywisty dostęp do tych zasobów oraz określa w szczególności:</w:t>
      </w:r>
    </w:p>
    <w:p w:rsidR="003765CE" w:rsidRDefault="003765CE" w:rsidP="0027570E">
      <w:pPr>
        <w:pStyle w:val="Standard"/>
        <w:numPr>
          <w:ilvl w:val="0"/>
          <w:numId w:val="33"/>
        </w:numPr>
        <w:tabs>
          <w:tab w:val="left" w:pos="993"/>
        </w:tabs>
        <w:spacing w:line="276" w:lineRule="auto"/>
        <w:jc w:val="both"/>
        <w:rPr>
          <w:color w:val="000000"/>
        </w:rPr>
      </w:pPr>
      <w:r w:rsidRPr="00BB6CF7">
        <w:rPr>
          <w:color w:val="000000"/>
        </w:rPr>
        <w:t>zakres dostępnych Wykonawcy zasobów podmiotu udostępniającego zasoby,</w:t>
      </w:r>
    </w:p>
    <w:p w:rsidR="003765CE" w:rsidRDefault="003765CE" w:rsidP="0027570E">
      <w:pPr>
        <w:pStyle w:val="Standard"/>
        <w:numPr>
          <w:ilvl w:val="0"/>
          <w:numId w:val="33"/>
        </w:numPr>
        <w:tabs>
          <w:tab w:val="left" w:pos="993"/>
        </w:tabs>
        <w:spacing w:line="276" w:lineRule="auto"/>
        <w:jc w:val="both"/>
        <w:rPr>
          <w:color w:val="000000"/>
        </w:rPr>
      </w:pPr>
      <w:r w:rsidRPr="00BB6CF7">
        <w:rPr>
          <w:color w:val="000000"/>
        </w:rPr>
        <w:t>sposób i okres udostępnienia Wykonawcy i wykorzystania przez niego zasobów podmiotu udostępniającego te zasoby przy wykonywaniu zamówienia,</w:t>
      </w:r>
    </w:p>
    <w:p w:rsidR="003765CE" w:rsidRDefault="003765CE" w:rsidP="0027570E">
      <w:pPr>
        <w:pStyle w:val="Standard"/>
        <w:numPr>
          <w:ilvl w:val="0"/>
          <w:numId w:val="33"/>
        </w:numPr>
        <w:tabs>
          <w:tab w:val="left" w:pos="993"/>
        </w:tabs>
        <w:spacing w:line="276" w:lineRule="auto"/>
        <w:jc w:val="both"/>
        <w:rPr>
          <w:color w:val="000000"/>
        </w:rPr>
      </w:pPr>
      <w:r w:rsidRPr="00BB6CF7">
        <w:rPr>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630EE" w:rsidRDefault="008E5862" w:rsidP="008E5862">
      <w:pPr>
        <w:autoSpaceDE w:val="0"/>
        <w:autoSpaceDN w:val="0"/>
        <w:adjustRightInd w:val="0"/>
        <w:spacing w:after="0" w:line="240" w:lineRule="auto"/>
        <w:jc w:val="both"/>
        <w:rPr>
          <w:rFonts w:ascii="Times New Roman" w:hAnsi="Times New Roman" w:cs="Times New Roman"/>
          <w:b/>
          <w:bCs/>
        </w:rPr>
      </w:pPr>
      <w:r w:rsidRPr="008E5862">
        <w:rPr>
          <w:rFonts w:ascii="Times New Roman" w:hAnsi="Times New Roman" w:cs="Times New Roman"/>
          <w:b/>
          <w:bCs/>
        </w:rPr>
        <w:t>VI. Podstawy wykluczenia Wykonawcy z postępowania</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Pr>
          <w:rFonts w:ascii="Times New Roman" w:hAnsi="Times New Roman" w:cs="Times New Roman"/>
        </w:rPr>
        <w:t xml:space="preserve">O </w:t>
      </w:r>
      <w:r w:rsidRPr="00477C0D">
        <w:rPr>
          <w:rFonts w:ascii="Times New Roman" w:hAnsi="Times New Roman" w:cs="Times New Roman"/>
        </w:rPr>
        <w:t xml:space="preserve">udzielenie przedmiotowego zamówienia mogą ubiegać się </w:t>
      </w:r>
      <w:r w:rsidRPr="00477C0D">
        <w:rPr>
          <w:rFonts w:ascii="Times New Roman" w:hAnsi="Times New Roman" w:cs="Times New Roman"/>
          <w:b/>
          <w:bCs/>
        </w:rPr>
        <w:t xml:space="preserve">Wykonawcy, </w:t>
      </w:r>
      <w:r w:rsidRPr="00477C0D">
        <w:rPr>
          <w:rFonts w:ascii="Times New Roman" w:hAnsi="Times New Roman" w:cs="Times New Roman"/>
        </w:rPr>
        <w:t xml:space="preserve">którzy nie podlegają wykluczeniu na podstawie art. </w:t>
      </w:r>
      <w:r w:rsidRPr="00477C0D">
        <w:rPr>
          <w:rFonts w:ascii="Times New Roman" w:hAnsi="Times New Roman" w:cs="Times New Roman"/>
          <w:b/>
        </w:rPr>
        <w:t xml:space="preserve">108 ust. 1 </w:t>
      </w:r>
      <w:r>
        <w:rPr>
          <w:rFonts w:ascii="Times New Roman" w:hAnsi="Times New Roman" w:cs="Times New Roman"/>
        </w:rPr>
        <w:t>u</w:t>
      </w:r>
      <w:r w:rsidRPr="00477C0D">
        <w:rPr>
          <w:rFonts w:ascii="Times New Roman" w:hAnsi="Times New Roman" w:cs="Times New Roman"/>
        </w:rPr>
        <w:t xml:space="preserve">stawy </w:t>
      </w:r>
      <w:proofErr w:type="spellStart"/>
      <w:r w:rsidRPr="00477C0D">
        <w:rPr>
          <w:rFonts w:ascii="Times New Roman" w:hAnsi="Times New Roman" w:cs="Times New Roman"/>
        </w:rPr>
        <w:t>Pzp</w:t>
      </w:r>
      <w:proofErr w:type="spellEnd"/>
      <w:r w:rsidRPr="00477C0D">
        <w:rPr>
          <w:rFonts w:ascii="Times New Roman" w:hAnsi="Times New Roman" w:cs="Times New Roman"/>
        </w:rPr>
        <w:t>.</w:t>
      </w:r>
    </w:p>
    <w:p w:rsidR="008630EE" w:rsidRPr="00B51EB6"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B6CF7">
        <w:rPr>
          <w:rFonts w:ascii="Times New Roman" w:hAnsi="Times New Roman"/>
        </w:rPr>
        <w:t xml:space="preserve">Z postępowania o udzielenie zamówienia wyklucza się również Wykonawców, w stosunku do których zachodzi którakolwiek z okoliczności wskazanych  w art. 7 ust. 1 ustawy z dnia 13 kwietnia 2022 r. o szczególnych rozwiązaniach w zakresie przeciwdziałania wspieraniu agresji na Ukrainę oraz służących ochronie bezpieczeństwa narodowego (Dz. U. poz. 835), zwanej dalej: „Ustawą </w:t>
      </w:r>
      <w:r w:rsidRPr="00BB6CF7">
        <w:rPr>
          <w:rFonts w:ascii="Times New Roman" w:hAnsi="Times New Roman"/>
        </w:rPr>
        <w:br/>
        <w:t>o szczególnych rozwiązaniach w zakresie przeciwdziałania wspieraniu agresji na Ukrainę oraz służących ochronie bezpieczeństwa narodowego”.</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Jeżeli Wykonawca </w:t>
      </w:r>
      <w:r w:rsidRPr="00B51EB6">
        <w:rPr>
          <w:rFonts w:ascii="Times New Roman" w:hAnsi="Times New Roman" w:cs="Times New Roman"/>
          <w:b/>
          <w:bCs/>
        </w:rPr>
        <w:t xml:space="preserve">polega na zdolnościach lub sytuacji podmiotów </w:t>
      </w:r>
      <w:r w:rsidRPr="00B51EB6">
        <w:rPr>
          <w:rFonts w:ascii="Times New Roman" w:hAnsi="Times New Roman" w:cs="Times New Roman"/>
        </w:rPr>
        <w:t>udostępniających zasoby Zamawiający zbada, czy nie zachodzą wobec tego podmiotu podstawy wykluczenia, które zostały przewidziane względem Wykonawcy.</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W przypadku </w:t>
      </w:r>
      <w:r w:rsidRPr="00B51EB6">
        <w:rPr>
          <w:rFonts w:ascii="Times New Roman" w:hAnsi="Times New Roman" w:cs="Times New Roman"/>
          <w:b/>
          <w:bCs/>
        </w:rPr>
        <w:t xml:space="preserve">wspólnego ubiegania się Wykonawców </w:t>
      </w:r>
      <w:r w:rsidRPr="00B51EB6">
        <w:rPr>
          <w:rFonts w:ascii="Times New Roman" w:hAnsi="Times New Roman" w:cs="Times New Roman"/>
        </w:rPr>
        <w:t>o udzielenie zamówienia Zamawiający bada, czy nie zachodzą podstawy wykluczenia wobec każdego z tych Wykonawców.</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Jeżeli Wykonawcy zamierza powierzyć wykonanie części zamówienia </w:t>
      </w:r>
      <w:r w:rsidRPr="00B51EB6">
        <w:rPr>
          <w:rFonts w:ascii="Times New Roman" w:hAnsi="Times New Roman" w:cs="Times New Roman"/>
          <w:b/>
          <w:bCs/>
        </w:rPr>
        <w:t xml:space="preserve">Podwykonawcy, </w:t>
      </w:r>
      <w:r w:rsidRPr="00B51EB6">
        <w:rPr>
          <w:rFonts w:ascii="Times New Roman" w:hAnsi="Times New Roman" w:cs="Times New Roman"/>
        </w:rPr>
        <w:t xml:space="preserve">Zamawiający </w:t>
      </w:r>
      <w:r>
        <w:rPr>
          <w:rFonts w:ascii="Times New Roman" w:hAnsi="Times New Roman" w:cs="Times New Roman"/>
        </w:rPr>
        <w:t xml:space="preserve"> może </w:t>
      </w:r>
      <w:r w:rsidRPr="00B51EB6">
        <w:rPr>
          <w:rFonts w:ascii="Times New Roman" w:hAnsi="Times New Roman" w:cs="Times New Roman"/>
        </w:rPr>
        <w:t>zbada</w:t>
      </w:r>
      <w:r>
        <w:rPr>
          <w:rFonts w:ascii="Times New Roman" w:hAnsi="Times New Roman" w:cs="Times New Roman"/>
        </w:rPr>
        <w:t>ć</w:t>
      </w:r>
      <w:r w:rsidRPr="00B51EB6">
        <w:rPr>
          <w:rFonts w:ascii="Times New Roman" w:hAnsi="Times New Roman" w:cs="Times New Roman"/>
        </w:rPr>
        <w:t>, czy nie zachodzą wobec tego Podwykonawcy podstawy wykluczenia, które zostały przewidziane względem Wykonawcy.</w:t>
      </w:r>
    </w:p>
    <w:p w:rsidR="008630EE" w:rsidRDefault="008630EE" w:rsidP="008630EE">
      <w:pPr>
        <w:autoSpaceDE w:val="0"/>
        <w:autoSpaceDN w:val="0"/>
        <w:adjustRightInd w:val="0"/>
        <w:spacing w:after="0" w:line="240" w:lineRule="auto"/>
        <w:jc w:val="both"/>
        <w:rPr>
          <w:rFonts w:ascii="Times New Roman" w:hAnsi="Times New Roman" w:cs="Times New Roman"/>
          <w:b/>
        </w:rPr>
      </w:pPr>
    </w:p>
    <w:p w:rsidR="008630EE" w:rsidRPr="00B51EB6" w:rsidRDefault="008E5862" w:rsidP="008630EE">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rPr>
        <w:t xml:space="preserve">VII. </w:t>
      </w:r>
      <w:r w:rsidR="008630EE" w:rsidRPr="00B51EB6">
        <w:rPr>
          <w:rFonts w:ascii="Times New Roman" w:hAnsi="Times New Roman" w:cs="Times New Roman"/>
          <w:b/>
          <w:bCs/>
        </w:rPr>
        <w:t>Informacja o przedmiotowych  środkach dowodowych</w:t>
      </w:r>
    </w:p>
    <w:p w:rsidR="008630EE" w:rsidRPr="00B51EB6" w:rsidRDefault="008630EE" w:rsidP="008630EE">
      <w:pPr>
        <w:pStyle w:val="Akapitzlist"/>
        <w:autoSpaceDE w:val="0"/>
        <w:autoSpaceDN w:val="0"/>
        <w:adjustRightInd w:val="0"/>
        <w:spacing w:after="23" w:line="240" w:lineRule="auto"/>
        <w:ind w:left="20"/>
        <w:jc w:val="both"/>
        <w:rPr>
          <w:rFonts w:ascii="Times New Roman" w:hAnsi="Times New Roman" w:cs="Times New Roman"/>
          <w:b/>
        </w:rPr>
      </w:pPr>
      <w:r>
        <w:rPr>
          <w:rFonts w:ascii="Times New Roman" w:hAnsi="Times New Roman" w:cs="Times New Roman"/>
        </w:rPr>
        <w:t>Zamawiający nie wymaga, by W</w:t>
      </w:r>
      <w:r w:rsidRPr="00B51EB6">
        <w:rPr>
          <w:rFonts w:ascii="Times New Roman" w:hAnsi="Times New Roman" w:cs="Times New Roman"/>
        </w:rPr>
        <w:t xml:space="preserve">ykonawca złożył </w:t>
      </w:r>
      <w:r w:rsidRPr="00B51EB6">
        <w:rPr>
          <w:rFonts w:ascii="Times New Roman" w:hAnsi="Times New Roman" w:cs="Times New Roman"/>
          <w:b/>
          <w:bCs/>
        </w:rPr>
        <w:t>wraz z ofertą</w:t>
      </w:r>
      <w:r w:rsidRPr="00B51EB6">
        <w:rPr>
          <w:rFonts w:ascii="Times New Roman" w:hAnsi="Times New Roman" w:cs="Times New Roman"/>
        </w:rPr>
        <w:t>, przedmiotowe środki dowodowe.</w:t>
      </w:r>
    </w:p>
    <w:p w:rsidR="00B67C68" w:rsidRPr="008E5862" w:rsidRDefault="00B67C68" w:rsidP="008E5862">
      <w:pPr>
        <w:autoSpaceDE w:val="0"/>
        <w:autoSpaceDN w:val="0"/>
        <w:adjustRightInd w:val="0"/>
        <w:spacing w:after="0" w:line="240" w:lineRule="auto"/>
        <w:jc w:val="both"/>
        <w:rPr>
          <w:rFonts w:ascii="Times New Roman" w:hAnsi="Times New Roman" w:cs="Times New Roman"/>
        </w:rPr>
      </w:pPr>
    </w:p>
    <w:p w:rsidR="00B67C68" w:rsidRDefault="008E5862" w:rsidP="00B67C68">
      <w:pPr>
        <w:autoSpaceDE w:val="0"/>
        <w:autoSpaceDN w:val="0"/>
        <w:adjustRightInd w:val="0"/>
        <w:spacing w:after="0" w:line="240" w:lineRule="auto"/>
        <w:jc w:val="both"/>
        <w:rPr>
          <w:rFonts w:ascii="Times New Roman" w:hAnsi="Times New Roman" w:cs="Times New Roman"/>
          <w:b/>
          <w:bCs/>
          <w:color w:val="000000"/>
        </w:rPr>
      </w:pPr>
      <w:r w:rsidRPr="008E5862">
        <w:rPr>
          <w:rFonts w:ascii="Times New Roman" w:hAnsi="Times New Roman" w:cs="Times New Roman"/>
          <w:b/>
          <w:bCs/>
          <w:color w:val="000000"/>
        </w:rPr>
        <w:t>VIII. Informacja o podmiotowych środkach dowodowych</w:t>
      </w:r>
    </w:p>
    <w:p w:rsidR="00B67C68" w:rsidRPr="00B709C6" w:rsidRDefault="00B67C68" w:rsidP="00B67C68">
      <w:pPr>
        <w:pStyle w:val="Akapitzlist"/>
        <w:autoSpaceDE w:val="0"/>
        <w:autoSpaceDN w:val="0"/>
        <w:adjustRightInd w:val="0"/>
        <w:spacing w:after="0" w:line="240" w:lineRule="auto"/>
        <w:ind w:left="0"/>
        <w:jc w:val="both"/>
        <w:rPr>
          <w:rFonts w:ascii="Times New Roman" w:hAnsi="Times New Roman" w:cs="Times New Roman"/>
          <w:b/>
        </w:rPr>
      </w:pPr>
      <w:r w:rsidRPr="00B709C6">
        <w:rPr>
          <w:rFonts w:ascii="Times New Roman" w:hAnsi="Times New Roman" w:cs="Times New Roman"/>
          <w:b/>
          <w:bCs/>
          <w:color w:val="000000"/>
        </w:rPr>
        <w:t xml:space="preserve">Dokumenty składane wraz z ofertą: </w:t>
      </w:r>
    </w:p>
    <w:p w:rsidR="00B67C68" w:rsidRPr="0068192E" w:rsidRDefault="00B67C68" w:rsidP="0027570E">
      <w:pPr>
        <w:pStyle w:val="Akapitzlist"/>
        <w:numPr>
          <w:ilvl w:val="0"/>
          <w:numId w:val="35"/>
        </w:numPr>
        <w:autoSpaceDE w:val="0"/>
        <w:autoSpaceDN w:val="0"/>
        <w:adjustRightInd w:val="0"/>
        <w:spacing w:after="86" w:line="240" w:lineRule="auto"/>
        <w:ind w:left="360"/>
        <w:contextualSpacing/>
        <w:jc w:val="both"/>
        <w:rPr>
          <w:rFonts w:ascii="Times New Roman" w:hAnsi="Times New Roman" w:cs="Times New Roman"/>
        </w:rPr>
      </w:pPr>
      <w:r w:rsidRPr="00B709C6">
        <w:rPr>
          <w:rFonts w:ascii="Times New Roman" w:hAnsi="Times New Roman" w:cs="Times New Roman"/>
          <w:color w:val="000000"/>
        </w:rPr>
        <w:t xml:space="preserve">W celu wykazania braku podstaw wykluczenia </w:t>
      </w:r>
      <w:r w:rsidRPr="0068192E">
        <w:rPr>
          <w:rFonts w:ascii="Times New Roman" w:hAnsi="Times New Roman" w:cs="Times New Roman"/>
          <w:b/>
          <w:bCs/>
          <w:color w:val="000000"/>
        </w:rPr>
        <w:t>do oferty Wykonawca musi dołączyć</w:t>
      </w:r>
      <w:r w:rsidRPr="00B709C6">
        <w:rPr>
          <w:rFonts w:ascii="Times New Roman" w:hAnsi="Times New Roman" w:cs="Times New Roman"/>
          <w:bCs/>
          <w:color w:val="000000"/>
        </w:rPr>
        <w:t xml:space="preserve">: </w:t>
      </w:r>
    </w:p>
    <w:p w:rsidR="00B67C68" w:rsidRPr="0068192E" w:rsidRDefault="00B67C68" w:rsidP="0027570E">
      <w:pPr>
        <w:pStyle w:val="Akapitzlist"/>
        <w:numPr>
          <w:ilvl w:val="0"/>
          <w:numId w:val="36"/>
        </w:numPr>
        <w:autoSpaceDE w:val="0"/>
        <w:autoSpaceDN w:val="0"/>
        <w:adjustRightInd w:val="0"/>
        <w:spacing w:after="86" w:line="240" w:lineRule="auto"/>
        <w:contextualSpacing/>
        <w:jc w:val="both"/>
        <w:rPr>
          <w:rFonts w:ascii="Times New Roman" w:hAnsi="Times New Roman" w:cs="Times New Roman"/>
        </w:rPr>
      </w:pPr>
      <w:r w:rsidRPr="0068192E">
        <w:rPr>
          <w:rFonts w:ascii="Times New Roman" w:hAnsi="Times New Roman" w:cs="Times New Roman"/>
          <w:color w:val="000000"/>
        </w:rPr>
        <w:t xml:space="preserve">aktualne na dzień składania ofert oświadczenie wstępne o spełnianiu warunków udziału </w:t>
      </w:r>
      <w:r w:rsidRPr="0068192E">
        <w:rPr>
          <w:rFonts w:ascii="Times New Roman" w:hAnsi="Times New Roman" w:cs="Times New Roman"/>
          <w:color w:val="000000"/>
        </w:rPr>
        <w:br/>
        <w:t>w postępowaniu i braku podstaw do  wyklucze</w:t>
      </w:r>
      <w:r w:rsidR="005B3A57">
        <w:rPr>
          <w:rFonts w:ascii="Times New Roman" w:hAnsi="Times New Roman" w:cs="Times New Roman"/>
          <w:color w:val="000000"/>
        </w:rPr>
        <w:t>nia w zakresie wskazanym przez Z</w:t>
      </w:r>
      <w:r w:rsidRPr="0068192E">
        <w:rPr>
          <w:rFonts w:ascii="Times New Roman" w:hAnsi="Times New Roman" w:cs="Times New Roman"/>
          <w:color w:val="000000"/>
        </w:rPr>
        <w:t xml:space="preserve">amawiającego </w:t>
      </w:r>
      <w:r w:rsidRPr="0068192E">
        <w:rPr>
          <w:rFonts w:ascii="Times New Roman" w:hAnsi="Times New Roman" w:cs="Times New Roman"/>
          <w:color w:val="000000"/>
        </w:rPr>
        <w:br/>
        <w:t xml:space="preserve">w </w:t>
      </w:r>
      <w:r>
        <w:rPr>
          <w:rFonts w:ascii="Times New Roman" w:hAnsi="Times New Roman" w:cs="Times New Roman"/>
          <w:b/>
          <w:color w:val="000000"/>
        </w:rPr>
        <w:t>Z</w:t>
      </w:r>
      <w:r w:rsidRPr="0068192E">
        <w:rPr>
          <w:rFonts w:ascii="Times New Roman" w:hAnsi="Times New Roman" w:cs="Times New Roman"/>
          <w:b/>
          <w:color w:val="000000"/>
        </w:rPr>
        <w:t xml:space="preserve">ałączniku nr </w:t>
      </w:r>
      <w:r>
        <w:rPr>
          <w:rFonts w:ascii="Times New Roman" w:hAnsi="Times New Roman" w:cs="Times New Roman"/>
          <w:b/>
          <w:color w:val="000000"/>
        </w:rPr>
        <w:t>2</w:t>
      </w:r>
      <w:r w:rsidRPr="0068192E">
        <w:rPr>
          <w:rFonts w:ascii="Times New Roman" w:hAnsi="Times New Roman" w:cs="Times New Roman"/>
          <w:b/>
          <w:color w:val="000000"/>
        </w:rPr>
        <w:t xml:space="preserve"> </w:t>
      </w:r>
      <w:r>
        <w:rPr>
          <w:rFonts w:ascii="Times New Roman" w:hAnsi="Times New Roman" w:cs="Times New Roman"/>
          <w:b/>
          <w:bCs/>
          <w:color w:val="000000"/>
        </w:rPr>
        <w:t xml:space="preserve">oraz 2a (jeżeli dotyczy) </w:t>
      </w:r>
      <w:r w:rsidRPr="0068192E">
        <w:rPr>
          <w:rFonts w:ascii="Times New Roman" w:hAnsi="Times New Roman" w:cs="Times New Roman"/>
          <w:b/>
          <w:bCs/>
          <w:color w:val="000000"/>
        </w:rPr>
        <w:t>do SWZ</w:t>
      </w:r>
      <w:r w:rsidRPr="0068192E">
        <w:rPr>
          <w:rFonts w:ascii="Times New Roman" w:hAnsi="Times New Roman" w:cs="Times New Roman"/>
          <w:color w:val="000000"/>
        </w:rPr>
        <w:t xml:space="preserve">, stanowiące dowód tymczasowo zastępujący wymagane przez Zamawiającego podmiotowe środki dowodowe. </w:t>
      </w:r>
    </w:p>
    <w:p w:rsidR="00B67C68" w:rsidRPr="008D3389" w:rsidRDefault="00B67C68" w:rsidP="0027570E">
      <w:pPr>
        <w:pStyle w:val="Akapitzlist"/>
        <w:numPr>
          <w:ilvl w:val="0"/>
          <w:numId w:val="36"/>
        </w:numPr>
        <w:autoSpaceDE w:val="0"/>
        <w:autoSpaceDN w:val="0"/>
        <w:adjustRightInd w:val="0"/>
        <w:spacing w:after="86" w:line="240" w:lineRule="auto"/>
        <w:contextualSpacing/>
        <w:jc w:val="both"/>
        <w:rPr>
          <w:rFonts w:ascii="Times New Roman" w:hAnsi="Times New Roman" w:cs="Times New Roman"/>
        </w:rPr>
      </w:pPr>
      <w:r w:rsidRPr="008D3389">
        <w:rPr>
          <w:rFonts w:ascii="Times New Roman" w:hAnsi="Times New Roman" w:cs="Times New Roman"/>
          <w:b/>
          <w:color w:val="000000"/>
        </w:rPr>
        <w:t>zobowiązanie</w:t>
      </w:r>
      <w:r w:rsidRPr="008D3389">
        <w:rPr>
          <w:rFonts w:ascii="Times New Roman" w:hAnsi="Times New Roman" w:cs="Times New Roman"/>
          <w:color w:val="000000"/>
        </w:rPr>
        <w:t xml:space="preserve"> podmiotu udostępniającego zasoby – </w:t>
      </w:r>
      <w:r>
        <w:rPr>
          <w:rFonts w:ascii="Times New Roman" w:hAnsi="Times New Roman" w:cs="Times New Roman"/>
          <w:b/>
          <w:color w:val="000000"/>
        </w:rPr>
        <w:t>Załącznik nr 3</w:t>
      </w:r>
      <w:r w:rsidRPr="008D3389">
        <w:rPr>
          <w:rFonts w:ascii="Times New Roman" w:hAnsi="Times New Roman" w:cs="Times New Roman"/>
          <w:color w:val="000000"/>
        </w:rPr>
        <w:t xml:space="preserve"> (jeżeli dotyczy).</w:t>
      </w:r>
    </w:p>
    <w:p w:rsidR="00B67C68" w:rsidRPr="0006271E" w:rsidRDefault="00B67C68" w:rsidP="00B67C68">
      <w:pPr>
        <w:autoSpaceDE w:val="0"/>
        <w:autoSpaceDN w:val="0"/>
        <w:adjustRightInd w:val="0"/>
        <w:spacing w:after="120" w:line="240" w:lineRule="auto"/>
        <w:jc w:val="both"/>
        <w:rPr>
          <w:rFonts w:ascii="Times New Roman" w:hAnsi="Times New Roman" w:cs="Times New Roman"/>
          <w:b/>
          <w:color w:val="000000"/>
        </w:rPr>
      </w:pPr>
      <w:r w:rsidRPr="0006271E">
        <w:rPr>
          <w:rFonts w:ascii="Times New Roman" w:hAnsi="Times New Roman" w:cs="Times New Roman"/>
          <w:b/>
          <w:color w:val="000000"/>
        </w:rPr>
        <w:t xml:space="preserve">W przypadku wspólnego ubiegania się o zamówienie przez Wykonawców, oświadczenie wstępne składa każdy z Wykonawców. </w:t>
      </w:r>
    </w:p>
    <w:p w:rsidR="00B67C68" w:rsidRPr="00B67C68" w:rsidRDefault="00B67C68" w:rsidP="00B67C68">
      <w:pPr>
        <w:autoSpaceDE w:val="0"/>
        <w:autoSpaceDN w:val="0"/>
        <w:adjustRightInd w:val="0"/>
        <w:spacing w:after="120" w:line="240" w:lineRule="auto"/>
        <w:rPr>
          <w:rFonts w:ascii="Times New Roman" w:hAnsi="Times New Roman" w:cs="Times New Roman"/>
          <w:color w:val="000000"/>
        </w:rPr>
      </w:pPr>
      <w:r w:rsidRPr="0006271E">
        <w:rPr>
          <w:rFonts w:ascii="Times New Roman" w:hAnsi="Times New Roman" w:cs="Times New Roman"/>
          <w:b/>
          <w:bCs/>
          <w:color w:val="000000"/>
        </w:rPr>
        <w:t xml:space="preserve">Podmiotowe środki dowodowe składane na wezwanie: </w:t>
      </w:r>
    </w:p>
    <w:p w:rsidR="00B67C68" w:rsidRPr="00B67C68" w:rsidRDefault="00B67C68" w:rsidP="0027570E">
      <w:pPr>
        <w:pStyle w:val="xmsobodytext"/>
        <w:numPr>
          <w:ilvl w:val="0"/>
          <w:numId w:val="39"/>
        </w:numPr>
        <w:spacing w:before="0" w:beforeAutospacing="0" w:after="120" w:afterAutospacing="0"/>
        <w:jc w:val="both"/>
        <w:rPr>
          <w:rStyle w:val="xtekstdokbold"/>
          <w:sz w:val="22"/>
          <w:szCs w:val="22"/>
        </w:rPr>
      </w:pPr>
      <w:r w:rsidRPr="00B67C68">
        <w:rPr>
          <w:bCs/>
          <w:sz w:val="22"/>
          <w:szCs w:val="22"/>
        </w:rPr>
        <w:t>Wykonawca, którego oferta zostanie najwyżej oceniona</w:t>
      </w:r>
      <w:r w:rsidRPr="00B67C68">
        <w:rPr>
          <w:sz w:val="22"/>
          <w:szCs w:val="22"/>
        </w:rPr>
        <w:t xml:space="preserve">, </w:t>
      </w:r>
      <w:r>
        <w:rPr>
          <w:b/>
          <w:sz w:val="22"/>
          <w:szCs w:val="22"/>
        </w:rPr>
        <w:t>składa na wezwanie Z</w:t>
      </w:r>
      <w:r w:rsidRPr="00B67C68">
        <w:rPr>
          <w:b/>
          <w:sz w:val="22"/>
          <w:szCs w:val="22"/>
        </w:rPr>
        <w:t>amawiającego</w:t>
      </w:r>
      <w:r w:rsidRPr="00B67C68">
        <w:rPr>
          <w:sz w:val="22"/>
          <w:szCs w:val="22"/>
        </w:rPr>
        <w:t xml:space="preserve"> w wyznaczonym terminie (nie krótszym niż 5 dni) aktualne na dzień złożenia oświadczeń lub </w:t>
      </w:r>
      <w:r w:rsidRPr="00B67C68">
        <w:rPr>
          <w:rStyle w:val="xtekstdokbold"/>
          <w:rFonts w:eastAsiaTheme="majorEastAsia"/>
          <w:sz w:val="22"/>
          <w:szCs w:val="22"/>
        </w:rPr>
        <w:t>dokumentów potwierdzających okoliczności, o których m</w:t>
      </w:r>
      <w:r>
        <w:rPr>
          <w:rStyle w:val="xtekstdokbold"/>
          <w:rFonts w:eastAsiaTheme="majorEastAsia"/>
          <w:sz w:val="22"/>
          <w:szCs w:val="22"/>
        </w:rPr>
        <w:t xml:space="preserve">owa w art. 273 ust.1 ustawy </w:t>
      </w:r>
      <w:proofErr w:type="spellStart"/>
      <w:r>
        <w:rPr>
          <w:rStyle w:val="xtekstdokbold"/>
          <w:rFonts w:eastAsiaTheme="majorEastAsia"/>
          <w:sz w:val="22"/>
          <w:szCs w:val="22"/>
        </w:rPr>
        <w:t>Pzp</w:t>
      </w:r>
      <w:proofErr w:type="spellEnd"/>
      <w:r>
        <w:rPr>
          <w:rStyle w:val="xtekstdokbold"/>
          <w:rFonts w:eastAsiaTheme="majorEastAsia"/>
          <w:sz w:val="22"/>
          <w:szCs w:val="22"/>
        </w:rPr>
        <w:t>.</w:t>
      </w:r>
    </w:p>
    <w:p w:rsidR="00B67C68" w:rsidRPr="00B67C68" w:rsidRDefault="00B67C68" w:rsidP="00B67C68">
      <w:pPr>
        <w:pStyle w:val="xmsobodytext"/>
        <w:spacing w:before="0" w:beforeAutospacing="0" w:after="120" w:afterAutospacing="0"/>
        <w:ind w:left="360"/>
        <w:jc w:val="both"/>
        <w:rPr>
          <w:bCs/>
          <w:sz w:val="22"/>
          <w:szCs w:val="22"/>
        </w:rPr>
      </w:pPr>
      <w:r>
        <w:rPr>
          <w:sz w:val="22"/>
          <w:szCs w:val="22"/>
        </w:rPr>
        <w:lastRenderedPageBreak/>
        <w:t>W</w:t>
      </w:r>
      <w:r w:rsidRPr="00B67C68">
        <w:rPr>
          <w:sz w:val="22"/>
          <w:szCs w:val="22"/>
        </w:rPr>
        <w:t xml:space="preserve"> zakresie potwierdzenia spełnienia warunków udziału w</w:t>
      </w:r>
      <w:r w:rsidRPr="00B67C68">
        <w:rPr>
          <w:spacing w:val="-34"/>
          <w:sz w:val="22"/>
          <w:szCs w:val="22"/>
        </w:rPr>
        <w:t xml:space="preserve"> </w:t>
      </w:r>
      <w:r w:rsidRPr="00B67C68">
        <w:rPr>
          <w:sz w:val="22"/>
          <w:szCs w:val="22"/>
        </w:rPr>
        <w:t>postępowaniu Z</w:t>
      </w:r>
      <w:r w:rsidRPr="00B67C68">
        <w:rPr>
          <w:bCs/>
          <w:sz w:val="22"/>
          <w:szCs w:val="22"/>
        </w:rPr>
        <w:t>amawiający wymaga, aby Wykonawca sk</w:t>
      </w:r>
      <w:r w:rsidR="008E67BF">
        <w:rPr>
          <w:bCs/>
          <w:sz w:val="22"/>
          <w:szCs w:val="22"/>
        </w:rPr>
        <w:t>ładający ofertę w postępowaniu złożył</w:t>
      </w:r>
      <w:r w:rsidRPr="00B67C68">
        <w:rPr>
          <w:bCs/>
          <w:sz w:val="22"/>
          <w:szCs w:val="22"/>
        </w:rPr>
        <w:t>:</w:t>
      </w:r>
    </w:p>
    <w:p w:rsidR="00B67C68" w:rsidRDefault="008E5862" w:rsidP="0027570E">
      <w:pPr>
        <w:pStyle w:val="xmsobodytext"/>
        <w:numPr>
          <w:ilvl w:val="0"/>
          <w:numId w:val="37"/>
        </w:numPr>
        <w:spacing w:before="0" w:beforeAutospacing="0" w:after="120" w:afterAutospacing="0"/>
        <w:jc w:val="both"/>
        <w:rPr>
          <w:sz w:val="22"/>
          <w:szCs w:val="22"/>
        </w:rPr>
      </w:pPr>
      <w:r w:rsidRPr="00B67C68">
        <w:rPr>
          <w:b/>
          <w:sz w:val="22"/>
          <w:szCs w:val="22"/>
        </w:rPr>
        <w:t>wykaz projektów wielobranżowych</w:t>
      </w:r>
      <w:r w:rsidRPr="00B67C68">
        <w:rPr>
          <w:sz w:val="22"/>
          <w:szCs w:val="22"/>
        </w:rPr>
        <w:t xml:space="preserve"> sporządzony według </w:t>
      </w:r>
      <w:r w:rsidR="002D54C2" w:rsidRPr="00B67C68">
        <w:rPr>
          <w:b/>
          <w:sz w:val="22"/>
          <w:szCs w:val="22"/>
        </w:rPr>
        <w:t>Załącznika nr 5</w:t>
      </w:r>
      <w:r w:rsidRPr="00B67C68">
        <w:rPr>
          <w:b/>
          <w:sz w:val="22"/>
          <w:szCs w:val="22"/>
        </w:rPr>
        <w:t xml:space="preserve"> do SWZ</w:t>
      </w:r>
      <w:r w:rsidRPr="00B67C68">
        <w:rPr>
          <w:sz w:val="22"/>
          <w:szCs w:val="22"/>
        </w:rPr>
        <w:t>, wykonanych nie wcześniej niż w okresie 5 lat przed upływem terminu składania ofert, a jeżeli okres prowadzenia działalności jest krótszy – w tym okresie, wraz z podaniem ich rodzaju, kubatury, daty i miejsca projektowanego obiektu oraz podmiotów, na rzecz których projekty te zostały wykonane, oraz załączeniem dowodów określających czy te projekty zostały wykonane należycie, przy czym dowodami o których mowa, są referencje bądź inne dokumenty sporządzone przez podmiot, na rzecz którego roboty budowlane były wykonywane, a  jeżeli  Wykonawca z przyczyn niezależnych  od niego  nie jest w stanie uzyskać tych dokumentów – inne odpowiednie dokumenty.</w:t>
      </w:r>
    </w:p>
    <w:p w:rsidR="00B67C68" w:rsidRDefault="008E5862" w:rsidP="00B67C68">
      <w:pPr>
        <w:pStyle w:val="xmsobodytext"/>
        <w:spacing w:before="0" w:beforeAutospacing="0" w:after="120" w:afterAutospacing="0"/>
        <w:ind w:left="720"/>
        <w:jc w:val="both"/>
        <w:rPr>
          <w:sz w:val="22"/>
          <w:szCs w:val="22"/>
        </w:rPr>
      </w:pPr>
      <w:r w:rsidRPr="00B67C68">
        <w:rPr>
          <w:sz w:val="22"/>
          <w:szCs w:val="22"/>
        </w:rPr>
        <w:t xml:space="preserve">Z wykazu ma wynikać, że Wykonawca wykonał </w:t>
      </w:r>
      <w:r w:rsidR="008E67BF">
        <w:rPr>
          <w:b/>
          <w:sz w:val="22"/>
          <w:szCs w:val="22"/>
        </w:rPr>
        <w:t>2 (dwie)</w:t>
      </w:r>
      <w:r w:rsidRPr="00B67C68">
        <w:rPr>
          <w:b/>
          <w:sz w:val="22"/>
          <w:szCs w:val="22"/>
        </w:rPr>
        <w:t xml:space="preserve"> wielobranżowe dokumentacje projektowe architektoniczno-budowlane</w:t>
      </w:r>
      <w:r w:rsidR="00B67C68">
        <w:rPr>
          <w:sz w:val="22"/>
          <w:szCs w:val="22"/>
        </w:rPr>
        <w:t xml:space="preserve"> budowy, </w:t>
      </w:r>
      <w:r w:rsidRPr="00B67C68">
        <w:rPr>
          <w:sz w:val="22"/>
          <w:szCs w:val="22"/>
        </w:rPr>
        <w:t>przebudowy lub remontu obiektu użyteczności publicznej lub inneg</w:t>
      </w:r>
      <w:r w:rsidR="00C4421D" w:rsidRPr="00B67C68">
        <w:rPr>
          <w:sz w:val="22"/>
          <w:szCs w:val="22"/>
        </w:rPr>
        <w:t>o obiektu o kubaturze powyżej 8</w:t>
      </w:r>
      <w:r w:rsidRPr="00B67C68">
        <w:rPr>
          <w:sz w:val="22"/>
          <w:szCs w:val="22"/>
        </w:rPr>
        <w:t> 000 m</w:t>
      </w:r>
      <w:r w:rsidRPr="00B67C68">
        <w:rPr>
          <w:sz w:val="22"/>
          <w:szCs w:val="22"/>
          <w:vertAlign w:val="superscript"/>
        </w:rPr>
        <w:t>3</w:t>
      </w:r>
      <w:r w:rsidR="00B67C68">
        <w:rPr>
          <w:sz w:val="22"/>
          <w:szCs w:val="22"/>
        </w:rPr>
        <w:t>.</w:t>
      </w:r>
    </w:p>
    <w:p w:rsidR="00B67C68" w:rsidRPr="00B67C68" w:rsidRDefault="008E5862" w:rsidP="00B67C68">
      <w:pPr>
        <w:pStyle w:val="xmsobodytext"/>
        <w:spacing w:before="0" w:beforeAutospacing="0" w:after="120" w:afterAutospacing="0"/>
        <w:ind w:left="720"/>
        <w:jc w:val="both"/>
        <w:rPr>
          <w:sz w:val="22"/>
          <w:szCs w:val="22"/>
        </w:rPr>
      </w:pPr>
      <w:r w:rsidRPr="00B67C68">
        <w:rPr>
          <w:sz w:val="22"/>
          <w:szCs w:val="22"/>
        </w:rPr>
        <w:t>Wykonawca nie może sumować kubatury kilku projektowanych obiektów o mniejszych objętościach dla uzyskania wymaganych wartości porównywalnych.</w:t>
      </w:r>
    </w:p>
    <w:p w:rsidR="00B67C68" w:rsidRDefault="00B67C68" w:rsidP="0027570E">
      <w:pPr>
        <w:pStyle w:val="xmsobodytext"/>
        <w:numPr>
          <w:ilvl w:val="0"/>
          <w:numId w:val="37"/>
        </w:numPr>
        <w:spacing w:before="0" w:beforeAutospacing="0" w:after="0" w:afterAutospacing="0"/>
        <w:jc w:val="both"/>
        <w:rPr>
          <w:sz w:val="22"/>
          <w:szCs w:val="22"/>
        </w:rPr>
      </w:pPr>
      <w:r w:rsidRPr="00B67C68">
        <w:rPr>
          <w:b/>
          <w:sz w:val="22"/>
          <w:szCs w:val="22"/>
        </w:rPr>
        <w:t>w</w:t>
      </w:r>
      <w:r w:rsidR="008E5862" w:rsidRPr="00B67C68">
        <w:rPr>
          <w:b/>
          <w:sz w:val="22"/>
          <w:szCs w:val="22"/>
        </w:rPr>
        <w:t>ykaz robót budowlanych</w:t>
      </w:r>
      <w:r w:rsidR="008E5862" w:rsidRPr="00B67C68">
        <w:rPr>
          <w:sz w:val="22"/>
          <w:szCs w:val="22"/>
        </w:rPr>
        <w:t>  sporządzony</w:t>
      </w:r>
      <w:r w:rsidR="008E5862" w:rsidRPr="00B67C68">
        <w:rPr>
          <w:spacing w:val="-6"/>
          <w:sz w:val="22"/>
          <w:szCs w:val="22"/>
        </w:rPr>
        <w:t xml:space="preserve"> </w:t>
      </w:r>
      <w:r w:rsidR="008E5862" w:rsidRPr="00B67C68">
        <w:rPr>
          <w:sz w:val="22"/>
          <w:szCs w:val="22"/>
        </w:rPr>
        <w:t>według</w:t>
      </w:r>
      <w:r w:rsidR="008E5862" w:rsidRPr="00B67C68">
        <w:rPr>
          <w:spacing w:val="-4"/>
          <w:sz w:val="22"/>
          <w:szCs w:val="22"/>
        </w:rPr>
        <w:t xml:space="preserve"> </w:t>
      </w:r>
      <w:r w:rsidR="008E5862" w:rsidRPr="00B67C68">
        <w:rPr>
          <w:b/>
          <w:bCs/>
          <w:sz w:val="22"/>
          <w:szCs w:val="22"/>
        </w:rPr>
        <w:t>Załącznika</w:t>
      </w:r>
      <w:r w:rsidR="008E5862" w:rsidRPr="00B67C68">
        <w:rPr>
          <w:b/>
          <w:bCs/>
          <w:spacing w:val="-9"/>
          <w:sz w:val="22"/>
          <w:szCs w:val="22"/>
        </w:rPr>
        <w:t xml:space="preserve"> </w:t>
      </w:r>
      <w:r w:rsidR="008E5862" w:rsidRPr="00B67C68">
        <w:rPr>
          <w:b/>
          <w:bCs/>
          <w:sz w:val="22"/>
          <w:szCs w:val="22"/>
        </w:rPr>
        <w:t>nr</w:t>
      </w:r>
      <w:r w:rsidR="008E5862" w:rsidRPr="00B67C68">
        <w:rPr>
          <w:b/>
          <w:bCs/>
          <w:spacing w:val="-6"/>
          <w:sz w:val="22"/>
          <w:szCs w:val="22"/>
        </w:rPr>
        <w:t xml:space="preserve"> </w:t>
      </w:r>
      <w:r w:rsidR="008E5862" w:rsidRPr="00B67C68">
        <w:rPr>
          <w:b/>
          <w:bCs/>
          <w:sz w:val="22"/>
          <w:szCs w:val="22"/>
        </w:rPr>
        <w:t>5</w:t>
      </w:r>
      <w:r w:rsidR="008E5862" w:rsidRPr="00B67C68">
        <w:rPr>
          <w:b/>
          <w:bCs/>
          <w:spacing w:val="-6"/>
          <w:sz w:val="22"/>
          <w:szCs w:val="22"/>
        </w:rPr>
        <w:t xml:space="preserve"> </w:t>
      </w:r>
      <w:r w:rsidR="008E5862" w:rsidRPr="00B67C68">
        <w:rPr>
          <w:b/>
          <w:bCs/>
          <w:sz w:val="22"/>
          <w:szCs w:val="22"/>
        </w:rPr>
        <w:t>do</w:t>
      </w:r>
      <w:r w:rsidR="008E5862" w:rsidRPr="00B67C68">
        <w:rPr>
          <w:b/>
          <w:bCs/>
          <w:spacing w:val="-9"/>
          <w:sz w:val="22"/>
          <w:szCs w:val="22"/>
        </w:rPr>
        <w:t xml:space="preserve"> </w:t>
      </w:r>
      <w:r w:rsidR="008E5862" w:rsidRPr="00B67C68">
        <w:rPr>
          <w:b/>
          <w:bCs/>
          <w:sz w:val="22"/>
          <w:szCs w:val="22"/>
        </w:rPr>
        <w:t>SWZ</w:t>
      </w:r>
      <w:r w:rsidR="008E5862" w:rsidRPr="00B67C68">
        <w:rPr>
          <w:sz w:val="22"/>
          <w:szCs w:val="22"/>
        </w:rPr>
        <w:t>,</w:t>
      </w:r>
      <w:r w:rsidR="008E5862" w:rsidRPr="00B67C68">
        <w:rPr>
          <w:spacing w:val="-7"/>
          <w:sz w:val="22"/>
          <w:szCs w:val="22"/>
        </w:rPr>
        <w:t xml:space="preserve"> </w:t>
      </w:r>
      <w:r w:rsidR="008E5862" w:rsidRPr="00B67C68">
        <w:rPr>
          <w:sz w:val="22"/>
          <w:szCs w:val="22"/>
        </w:rPr>
        <w:t>wykonanych</w:t>
      </w:r>
      <w:r w:rsidR="008E5862" w:rsidRPr="00B67C68">
        <w:rPr>
          <w:spacing w:val="-6"/>
          <w:sz w:val="22"/>
          <w:szCs w:val="22"/>
        </w:rPr>
        <w:t xml:space="preserve"> </w:t>
      </w:r>
      <w:r w:rsidR="008E5862" w:rsidRPr="00B67C68">
        <w:rPr>
          <w:sz w:val="22"/>
          <w:szCs w:val="22"/>
        </w:rPr>
        <w:t>nie</w:t>
      </w:r>
      <w:r w:rsidR="008E5862" w:rsidRPr="00B67C68">
        <w:rPr>
          <w:spacing w:val="-6"/>
          <w:sz w:val="22"/>
          <w:szCs w:val="22"/>
        </w:rPr>
        <w:t xml:space="preserve"> </w:t>
      </w:r>
      <w:r w:rsidR="008E5862" w:rsidRPr="00B67C68">
        <w:rPr>
          <w:sz w:val="22"/>
          <w:szCs w:val="22"/>
        </w:rPr>
        <w:t>wcześniej</w:t>
      </w:r>
      <w:r w:rsidR="008E5862" w:rsidRPr="00B67C68">
        <w:rPr>
          <w:spacing w:val="-5"/>
          <w:sz w:val="22"/>
          <w:szCs w:val="22"/>
        </w:rPr>
        <w:t xml:space="preserve"> </w:t>
      </w:r>
      <w:r w:rsidR="008E5862" w:rsidRPr="00B67C68">
        <w:rPr>
          <w:sz w:val="22"/>
          <w:szCs w:val="22"/>
        </w:rPr>
        <w:t>niż</w:t>
      </w:r>
      <w:r w:rsidR="008E5862" w:rsidRPr="00B67C68">
        <w:rPr>
          <w:spacing w:val="-6"/>
          <w:sz w:val="22"/>
          <w:szCs w:val="22"/>
        </w:rPr>
        <w:t xml:space="preserve"> </w:t>
      </w:r>
      <w:r w:rsidR="008E5862" w:rsidRPr="00B67C68">
        <w:rPr>
          <w:sz w:val="22"/>
          <w:szCs w:val="22"/>
        </w:rPr>
        <w:t>w okresie ostatnich 5 lat przed upływem terminu składania ofert, a jeżeli okres prowadzenia</w:t>
      </w:r>
      <w:r w:rsidR="008E5862" w:rsidRPr="00B67C68">
        <w:rPr>
          <w:spacing w:val="-6"/>
          <w:sz w:val="22"/>
          <w:szCs w:val="22"/>
        </w:rPr>
        <w:t xml:space="preserve"> </w:t>
      </w:r>
      <w:r w:rsidR="008E5862" w:rsidRPr="00B67C68">
        <w:rPr>
          <w:sz w:val="22"/>
          <w:szCs w:val="22"/>
        </w:rPr>
        <w:t>działalności</w:t>
      </w:r>
      <w:r w:rsidR="008E5862" w:rsidRPr="00B67C68">
        <w:rPr>
          <w:spacing w:val="-7"/>
          <w:sz w:val="22"/>
          <w:szCs w:val="22"/>
        </w:rPr>
        <w:t xml:space="preserve"> </w:t>
      </w:r>
      <w:r w:rsidR="008E5862" w:rsidRPr="00B67C68">
        <w:rPr>
          <w:sz w:val="22"/>
          <w:szCs w:val="22"/>
        </w:rPr>
        <w:t>jest</w:t>
      </w:r>
      <w:r w:rsidR="008E5862" w:rsidRPr="00B67C68">
        <w:rPr>
          <w:spacing w:val="-10"/>
          <w:sz w:val="22"/>
          <w:szCs w:val="22"/>
        </w:rPr>
        <w:t xml:space="preserve"> </w:t>
      </w:r>
      <w:r w:rsidR="008E5862" w:rsidRPr="00B67C68">
        <w:rPr>
          <w:sz w:val="22"/>
          <w:szCs w:val="22"/>
        </w:rPr>
        <w:t>krótszy</w:t>
      </w:r>
      <w:r w:rsidR="008E5862" w:rsidRPr="00B67C68">
        <w:rPr>
          <w:spacing w:val="-6"/>
          <w:sz w:val="22"/>
          <w:szCs w:val="22"/>
        </w:rPr>
        <w:t xml:space="preserve"> </w:t>
      </w:r>
      <w:r w:rsidR="008E5862" w:rsidRPr="00B67C68">
        <w:rPr>
          <w:sz w:val="22"/>
          <w:szCs w:val="22"/>
        </w:rPr>
        <w:t>–</w:t>
      </w:r>
      <w:r w:rsidR="008E5862" w:rsidRPr="00B67C68">
        <w:rPr>
          <w:spacing w:val="-6"/>
          <w:sz w:val="22"/>
          <w:szCs w:val="22"/>
        </w:rPr>
        <w:t xml:space="preserve"> </w:t>
      </w:r>
      <w:r w:rsidR="008E5862" w:rsidRPr="00B67C68">
        <w:rPr>
          <w:sz w:val="22"/>
          <w:szCs w:val="22"/>
        </w:rPr>
        <w:t>w</w:t>
      </w:r>
      <w:r w:rsidR="008E5862" w:rsidRPr="00B67C68">
        <w:rPr>
          <w:spacing w:val="-9"/>
          <w:sz w:val="22"/>
          <w:szCs w:val="22"/>
        </w:rPr>
        <w:t xml:space="preserve"> </w:t>
      </w:r>
      <w:r w:rsidR="008E5862" w:rsidRPr="00B67C68">
        <w:rPr>
          <w:sz w:val="22"/>
          <w:szCs w:val="22"/>
        </w:rPr>
        <w:t>tym</w:t>
      </w:r>
      <w:r w:rsidR="008E5862" w:rsidRPr="00B67C68">
        <w:rPr>
          <w:spacing w:val="-8"/>
          <w:sz w:val="22"/>
          <w:szCs w:val="22"/>
        </w:rPr>
        <w:t xml:space="preserve"> </w:t>
      </w:r>
      <w:r w:rsidR="008E5862" w:rsidRPr="00B67C68">
        <w:rPr>
          <w:sz w:val="22"/>
          <w:szCs w:val="22"/>
        </w:rPr>
        <w:t>okresie,</w:t>
      </w:r>
      <w:r w:rsidR="008E5862" w:rsidRPr="00B67C68">
        <w:rPr>
          <w:spacing w:val="-5"/>
          <w:sz w:val="22"/>
          <w:szCs w:val="22"/>
        </w:rPr>
        <w:t xml:space="preserve"> </w:t>
      </w:r>
      <w:r w:rsidR="008E5862" w:rsidRPr="00B67C68">
        <w:rPr>
          <w:sz w:val="22"/>
          <w:szCs w:val="22"/>
        </w:rPr>
        <w:t>wraz</w:t>
      </w:r>
      <w:r w:rsidR="008E5862" w:rsidRPr="00B67C68">
        <w:rPr>
          <w:spacing w:val="-9"/>
          <w:sz w:val="22"/>
          <w:szCs w:val="22"/>
        </w:rPr>
        <w:t xml:space="preserve"> </w:t>
      </w:r>
      <w:r w:rsidR="008E5862" w:rsidRPr="00B67C68">
        <w:rPr>
          <w:sz w:val="22"/>
          <w:szCs w:val="22"/>
        </w:rPr>
        <w:t>z</w:t>
      </w:r>
      <w:r w:rsidR="008E5862" w:rsidRPr="00B67C68">
        <w:rPr>
          <w:spacing w:val="-8"/>
          <w:sz w:val="22"/>
          <w:szCs w:val="22"/>
        </w:rPr>
        <w:t> </w:t>
      </w:r>
      <w:r w:rsidR="008E5862" w:rsidRPr="00B67C68">
        <w:rPr>
          <w:sz w:val="22"/>
          <w:szCs w:val="22"/>
        </w:rPr>
        <w:t>podaniem</w:t>
      </w:r>
      <w:r w:rsidR="008E5862" w:rsidRPr="00B67C68">
        <w:rPr>
          <w:spacing w:val="-7"/>
          <w:sz w:val="22"/>
          <w:szCs w:val="22"/>
        </w:rPr>
        <w:t xml:space="preserve"> </w:t>
      </w:r>
      <w:r w:rsidR="008E5862" w:rsidRPr="00B67C68">
        <w:rPr>
          <w:spacing w:val="-3"/>
          <w:sz w:val="22"/>
          <w:szCs w:val="22"/>
        </w:rPr>
        <w:t>ich</w:t>
      </w:r>
      <w:r w:rsidR="008E5862" w:rsidRPr="00B67C68">
        <w:rPr>
          <w:spacing w:val="-16"/>
          <w:sz w:val="22"/>
          <w:szCs w:val="22"/>
        </w:rPr>
        <w:t xml:space="preserve"> </w:t>
      </w:r>
      <w:r w:rsidR="008E5862" w:rsidRPr="00B67C68">
        <w:rPr>
          <w:sz w:val="22"/>
          <w:szCs w:val="22"/>
        </w:rPr>
        <w:t>rodzaju, wartości, daty, miejsca wykonania i podmiotów, na rzecz któ</w:t>
      </w:r>
      <w:r>
        <w:rPr>
          <w:sz w:val="22"/>
          <w:szCs w:val="22"/>
        </w:rPr>
        <w:t>rych roboty te zostały wykonane</w:t>
      </w:r>
      <w:r w:rsidR="008E5862" w:rsidRPr="00B67C68">
        <w:rPr>
          <w:sz w:val="22"/>
          <w:szCs w:val="22"/>
        </w:rPr>
        <w:t xml:space="preserve"> </w:t>
      </w:r>
      <w:r w:rsidR="008E5862" w:rsidRPr="00B67C68">
        <w:rPr>
          <w:b/>
          <w:bCs/>
          <w:sz w:val="22"/>
          <w:szCs w:val="22"/>
        </w:rPr>
        <w:t xml:space="preserve">oraz załączeniem dowodów </w:t>
      </w:r>
      <w:r w:rsidR="008E5862" w:rsidRPr="00B67C68">
        <w:rPr>
          <w:sz w:val="22"/>
          <w:szCs w:val="22"/>
        </w:rPr>
        <w:t>określających czy te roboty budowlane zostały wykonane</w:t>
      </w:r>
      <w:r w:rsidR="008E5862" w:rsidRPr="00B67C68">
        <w:rPr>
          <w:spacing w:val="-6"/>
          <w:sz w:val="22"/>
          <w:szCs w:val="22"/>
        </w:rPr>
        <w:t xml:space="preserve"> </w:t>
      </w:r>
      <w:r w:rsidR="008E5862" w:rsidRPr="00B67C68">
        <w:rPr>
          <w:sz w:val="22"/>
          <w:szCs w:val="22"/>
        </w:rPr>
        <w:t>należycie, przy czym dowodami, o których mowa, są referencje bądź inne dokumenty sporządzone  przez podmiot, na rzecz którego roboty budowlane były wykonywane, a  jeżeli  Wykonawca z przyczyn niezależnych  od niego  nie jest w stanie uzyskać tych dokumentów – inne odpowiednie dokumenty.</w:t>
      </w:r>
    </w:p>
    <w:p w:rsidR="00B67C68" w:rsidRDefault="008E5862" w:rsidP="008E67BF">
      <w:pPr>
        <w:pStyle w:val="xmsobodytext"/>
        <w:spacing w:before="0" w:beforeAutospacing="0" w:after="120" w:afterAutospacing="0"/>
        <w:ind w:left="720"/>
        <w:jc w:val="both"/>
        <w:rPr>
          <w:b/>
          <w:bCs/>
          <w:color w:val="000000" w:themeColor="text1"/>
          <w:sz w:val="22"/>
          <w:szCs w:val="22"/>
        </w:rPr>
      </w:pPr>
      <w:r w:rsidRPr="00B67C68">
        <w:rPr>
          <w:bCs/>
          <w:sz w:val="22"/>
          <w:szCs w:val="22"/>
        </w:rPr>
        <w:t xml:space="preserve">Z wykazu ma wynikać, że wykonawca wykonał </w:t>
      </w:r>
      <w:r w:rsidRPr="00B67C68">
        <w:rPr>
          <w:b/>
          <w:bCs/>
          <w:color w:val="000000" w:themeColor="text1"/>
          <w:sz w:val="22"/>
          <w:szCs w:val="22"/>
        </w:rPr>
        <w:t>2</w:t>
      </w:r>
      <w:r w:rsidR="008E67BF">
        <w:rPr>
          <w:b/>
          <w:bCs/>
          <w:color w:val="000000" w:themeColor="text1"/>
          <w:sz w:val="22"/>
          <w:szCs w:val="22"/>
        </w:rPr>
        <w:t xml:space="preserve"> (dwie)</w:t>
      </w:r>
      <w:r w:rsidR="00203316">
        <w:rPr>
          <w:b/>
          <w:bCs/>
          <w:color w:val="000000" w:themeColor="text1"/>
          <w:sz w:val="22"/>
          <w:szCs w:val="22"/>
        </w:rPr>
        <w:t xml:space="preserve"> roboty budowlane polegające na</w:t>
      </w:r>
      <w:r w:rsidRPr="00B67C68">
        <w:rPr>
          <w:b/>
          <w:bCs/>
          <w:color w:val="000000" w:themeColor="text1"/>
          <w:sz w:val="22"/>
          <w:szCs w:val="22"/>
        </w:rPr>
        <w:t xml:space="preserve"> budowie, przebudowie lub remoncie obiektu użyteczności publicznej lub innych obiektach </w:t>
      </w:r>
      <w:r w:rsidR="00B67C68">
        <w:rPr>
          <w:b/>
          <w:bCs/>
          <w:color w:val="000000" w:themeColor="text1"/>
          <w:sz w:val="22"/>
          <w:szCs w:val="22"/>
        </w:rPr>
        <w:br/>
      </w:r>
      <w:r w:rsidRPr="00B67C68">
        <w:rPr>
          <w:b/>
          <w:color w:val="000000" w:themeColor="text1"/>
          <w:sz w:val="22"/>
          <w:szCs w:val="22"/>
        </w:rPr>
        <w:t>z szybami windowymi wraz z dźwigami osobowymi</w:t>
      </w:r>
      <w:r w:rsidRPr="00B67C68">
        <w:rPr>
          <w:color w:val="000000" w:themeColor="text1"/>
          <w:sz w:val="22"/>
          <w:szCs w:val="22"/>
        </w:rPr>
        <w:t xml:space="preserve">  </w:t>
      </w:r>
      <w:r w:rsidRPr="00B67C68">
        <w:rPr>
          <w:b/>
          <w:bCs/>
          <w:color w:val="000000" w:themeColor="text1"/>
          <w:sz w:val="22"/>
          <w:szCs w:val="22"/>
        </w:rPr>
        <w:t>o wartości w zakresie wykonania wymienionego zakresu robót co najmniej 500 000,00 zł brutto każda robota</w:t>
      </w:r>
      <w:r w:rsidRPr="00B67C68">
        <w:rPr>
          <w:bCs/>
          <w:color w:val="000000" w:themeColor="text1"/>
          <w:sz w:val="22"/>
          <w:szCs w:val="22"/>
        </w:rPr>
        <w:t>.</w:t>
      </w:r>
    </w:p>
    <w:p w:rsidR="008E5862" w:rsidRDefault="008E5862" w:rsidP="00B67C68">
      <w:pPr>
        <w:pStyle w:val="xmsobodytext"/>
        <w:spacing w:before="0" w:beforeAutospacing="0" w:after="0" w:afterAutospacing="0"/>
        <w:ind w:left="720"/>
        <w:jc w:val="both"/>
        <w:rPr>
          <w:sz w:val="22"/>
          <w:szCs w:val="22"/>
        </w:rPr>
      </w:pPr>
      <w:r w:rsidRPr="00B67C68">
        <w:rPr>
          <w:sz w:val="22"/>
          <w:szCs w:val="22"/>
        </w:rPr>
        <w:t>Wykonawca nie może sumować wartości kilku robót budowlanych o mniejszym zakresie dla uzyskania wymaganych wartości porównywalnych.</w:t>
      </w:r>
    </w:p>
    <w:p w:rsidR="008E5862" w:rsidRPr="00B67C68" w:rsidRDefault="008E5862" w:rsidP="0027570E">
      <w:pPr>
        <w:pStyle w:val="xmsobodytext"/>
        <w:numPr>
          <w:ilvl w:val="0"/>
          <w:numId w:val="37"/>
        </w:numPr>
        <w:spacing w:before="0" w:beforeAutospacing="0" w:after="0" w:afterAutospacing="0"/>
        <w:jc w:val="both"/>
        <w:rPr>
          <w:sz w:val="22"/>
          <w:szCs w:val="22"/>
        </w:rPr>
      </w:pPr>
      <w:r w:rsidRPr="00B67C68">
        <w:rPr>
          <w:b/>
          <w:bCs/>
          <w:sz w:val="22"/>
          <w:szCs w:val="22"/>
        </w:rPr>
        <w:t xml:space="preserve">wykaz osób </w:t>
      </w:r>
      <w:r w:rsidRPr="00B67C68">
        <w:rPr>
          <w:sz w:val="22"/>
          <w:szCs w:val="22"/>
        </w:rPr>
        <w:t xml:space="preserve">sporządzony według </w:t>
      </w:r>
      <w:r w:rsidR="002D54C2" w:rsidRPr="00B67C68">
        <w:rPr>
          <w:b/>
          <w:bCs/>
          <w:sz w:val="22"/>
          <w:szCs w:val="22"/>
        </w:rPr>
        <w:t>Załącznika nr 6</w:t>
      </w:r>
      <w:r w:rsidRPr="00B67C68">
        <w:rPr>
          <w:b/>
          <w:bCs/>
          <w:sz w:val="22"/>
          <w:szCs w:val="22"/>
        </w:rPr>
        <w:t xml:space="preserve"> do SWZ, </w:t>
      </w:r>
      <w:r w:rsidRPr="00B67C68">
        <w:rPr>
          <w:sz w:val="22"/>
          <w:szCs w:val="22"/>
        </w:rPr>
        <w:t xml:space="preserve">skierowanych przez Wykonawcę do realizacji zamówienia publicznego, w szczególności odpowiedzialnych za </w:t>
      </w:r>
      <w:r w:rsidR="00203316">
        <w:rPr>
          <w:sz w:val="22"/>
          <w:szCs w:val="22"/>
        </w:rPr>
        <w:t>kierowanie robotami budowlanymi</w:t>
      </w:r>
      <w:r w:rsidRPr="00B67C68">
        <w:rPr>
          <w:sz w:val="22"/>
          <w:szCs w:val="22"/>
        </w:rPr>
        <w:t xml:space="preserve"> wraz z informacjami na temat ich</w:t>
      </w:r>
      <w:r w:rsidRPr="00B67C68">
        <w:rPr>
          <w:spacing w:val="-40"/>
          <w:sz w:val="22"/>
          <w:szCs w:val="22"/>
        </w:rPr>
        <w:t xml:space="preserve"> </w:t>
      </w:r>
      <w:r w:rsidRPr="00B67C68">
        <w:rPr>
          <w:sz w:val="22"/>
          <w:szCs w:val="22"/>
        </w:rPr>
        <w:t>kwalifikacji zawodowych, uprawnień i</w:t>
      </w:r>
      <w:r w:rsidRPr="00B67C68">
        <w:rPr>
          <w:spacing w:val="-7"/>
          <w:sz w:val="22"/>
          <w:szCs w:val="22"/>
        </w:rPr>
        <w:t xml:space="preserve"> </w:t>
      </w:r>
      <w:r w:rsidRPr="00B67C68">
        <w:rPr>
          <w:sz w:val="22"/>
          <w:szCs w:val="22"/>
        </w:rPr>
        <w:t>doświadczenia</w:t>
      </w:r>
      <w:r w:rsidRPr="00B67C68">
        <w:rPr>
          <w:spacing w:val="-8"/>
          <w:sz w:val="22"/>
          <w:szCs w:val="22"/>
        </w:rPr>
        <w:t xml:space="preserve"> </w:t>
      </w:r>
      <w:r w:rsidRPr="00B67C68">
        <w:rPr>
          <w:sz w:val="22"/>
          <w:szCs w:val="22"/>
        </w:rPr>
        <w:t>niezbędnych</w:t>
      </w:r>
      <w:r w:rsidRPr="00B67C68">
        <w:rPr>
          <w:spacing w:val="-8"/>
          <w:sz w:val="22"/>
          <w:szCs w:val="22"/>
        </w:rPr>
        <w:t xml:space="preserve"> </w:t>
      </w:r>
      <w:r w:rsidRPr="00B67C68">
        <w:rPr>
          <w:sz w:val="22"/>
          <w:szCs w:val="22"/>
        </w:rPr>
        <w:t>do</w:t>
      </w:r>
      <w:r w:rsidRPr="00B67C68">
        <w:rPr>
          <w:spacing w:val="-9"/>
          <w:sz w:val="22"/>
          <w:szCs w:val="22"/>
        </w:rPr>
        <w:t xml:space="preserve"> </w:t>
      </w:r>
      <w:r w:rsidRPr="00B67C68">
        <w:rPr>
          <w:sz w:val="22"/>
          <w:szCs w:val="22"/>
        </w:rPr>
        <w:t>wykonania</w:t>
      </w:r>
      <w:r w:rsidRPr="00B67C68">
        <w:rPr>
          <w:spacing w:val="-8"/>
          <w:sz w:val="22"/>
          <w:szCs w:val="22"/>
        </w:rPr>
        <w:t xml:space="preserve"> </w:t>
      </w:r>
      <w:r w:rsidRPr="00B67C68">
        <w:rPr>
          <w:sz w:val="22"/>
          <w:szCs w:val="22"/>
        </w:rPr>
        <w:t>zamówienia publicznego, a także zakresu wykonywanych przez nie czynności oraz informacją o podstawie do dysponowania tymi</w:t>
      </w:r>
      <w:r w:rsidRPr="00B67C68">
        <w:rPr>
          <w:spacing w:val="-28"/>
          <w:sz w:val="22"/>
          <w:szCs w:val="22"/>
        </w:rPr>
        <w:t xml:space="preserve"> </w:t>
      </w:r>
      <w:r w:rsidRPr="00B67C68">
        <w:rPr>
          <w:sz w:val="22"/>
          <w:szCs w:val="22"/>
        </w:rPr>
        <w:t>osobami.</w:t>
      </w:r>
    </w:p>
    <w:p w:rsidR="008E5862" w:rsidRPr="00B67C68" w:rsidRDefault="008E5862" w:rsidP="00B67C68">
      <w:pPr>
        <w:pStyle w:val="xmsolistparagraph"/>
        <w:spacing w:before="0" w:beforeAutospacing="0" w:after="120" w:afterAutospacing="0"/>
        <w:ind w:left="709" w:right="119"/>
        <w:jc w:val="both"/>
        <w:rPr>
          <w:bCs/>
          <w:sz w:val="22"/>
          <w:szCs w:val="22"/>
        </w:rPr>
      </w:pPr>
      <w:r w:rsidRPr="00B67C68">
        <w:rPr>
          <w:bCs/>
          <w:sz w:val="22"/>
          <w:szCs w:val="22"/>
        </w:rPr>
        <w:t>Z wykazu ma wynikać, że Wykonawca dysponuje</w:t>
      </w:r>
      <w:r w:rsidRPr="00B67C68">
        <w:rPr>
          <w:bCs/>
          <w:spacing w:val="-16"/>
          <w:sz w:val="22"/>
          <w:szCs w:val="22"/>
        </w:rPr>
        <w:t xml:space="preserve"> </w:t>
      </w:r>
      <w:r w:rsidRPr="00B67C68">
        <w:rPr>
          <w:bCs/>
          <w:sz w:val="22"/>
          <w:szCs w:val="22"/>
        </w:rPr>
        <w:t xml:space="preserve">co najmniej następującymi osobami: </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projektantem posiadającym uprawnienia do projektowania bez ograniczeń </w:t>
      </w:r>
      <w:r w:rsidR="00B67C68">
        <w:rPr>
          <w:color w:val="000000" w:themeColor="text1"/>
          <w:sz w:val="22"/>
          <w:szCs w:val="22"/>
        </w:rPr>
        <w:br/>
      </w:r>
      <w:r w:rsidRPr="00B67C68">
        <w:rPr>
          <w:color w:val="000000" w:themeColor="text1"/>
          <w:sz w:val="22"/>
          <w:szCs w:val="22"/>
        </w:rPr>
        <w:t>w specjalności architektonicznej,</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projektantem posiadającym uprawnienia do projektowania bez ograniczeń </w:t>
      </w:r>
      <w:r w:rsidR="00B67C68">
        <w:rPr>
          <w:color w:val="000000" w:themeColor="text1"/>
          <w:sz w:val="22"/>
          <w:szCs w:val="22"/>
        </w:rPr>
        <w:br/>
      </w:r>
      <w:r w:rsidR="00203316">
        <w:rPr>
          <w:color w:val="000000" w:themeColor="text1"/>
          <w:sz w:val="22"/>
          <w:szCs w:val="22"/>
        </w:rPr>
        <w:t>w specjalności konstrukcyjno-</w:t>
      </w:r>
      <w:r w:rsidRPr="00B67C68">
        <w:rPr>
          <w:color w:val="000000" w:themeColor="text1"/>
          <w:sz w:val="22"/>
          <w:szCs w:val="22"/>
        </w:rPr>
        <w:t>budowlanej,</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projektantem posiadającym uprawnienia do projektowania bez ograniczeń </w:t>
      </w:r>
      <w:r w:rsidR="00B67C68">
        <w:rPr>
          <w:color w:val="000000" w:themeColor="text1"/>
          <w:sz w:val="22"/>
          <w:szCs w:val="22"/>
        </w:rPr>
        <w:br/>
      </w:r>
      <w:r w:rsidRPr="00B67C68">
        <w:rPr>
          <w:color w:val="000000" w:themeColor="text1"/>
          <w:sz w:val="22"/>
          <w:szCs w:val="22"/>
        </w:rPr>
        <w:t>w specjalności instalacyjnej w zakresie sieci, instalacji i urządzeń cieplnych, wentylacyjnych, gazowych wodociągowych i kanalizacyjnych,</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sz w:val="22"/>
          <w:szCs w:val="22"/>
        </w:rPr>
        <w:lastRenderedPageBreak/>
        <w:t xml:space="preserve">projektantem posiadającym uprawnienia do projektowania bez ograniczeń </w:t>
      </w:r>
      <w:r w:rsidR="00B67C68">
        <w:rPr>
          <w:sz w:val="22"/>
          <w:szCs w:val="22"/>
        </w:rPr>
        <w:br/>
      </w:r>
      <w:r w:rsidRPr="00B67C68">
        <w:rPr>
          <w:sz w:val="22"/>
          <w:szCs w:val="22"/>
        </w:rPr>
        <w:t xml:space="preserve">w specjalności </w:t>
      </w:r>
      <w:r w:rsidRPr="00B67C68">
        <w:rPr>
          <w:color w:val="000000" w:themeColor="text1"/>
          <w:sz w:val="22"/>
          <w:szCs w:val="22"/>
        </w:rPr>
        <w:t xml:space="preserve">instalacyjnej, w zakresie  instalacji i urządzeń elektrycznych </w:t>
      </w:r>
      <w:r w:rsidR="00B67C68">
        <w:rPr>
          <w:color w:val="000000" w:themeColor="text1"/>
          <w:sz w:val="22"/>
          <w:szCs w:val="22"/>
        </w:rPr>
        <w:br/>
      </w:r>
      <w:r w:rsidRPr="00B67C68">
        <w:rPr>
          <w:color w:val="000000" w:themeColor="text1"/>
          <w:sz w:val="22"/>
          <w:szCs w:val="22"/>
        </w:rPr>
        <w:t>i elektroenergetycznych,</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Kierownikiem budowy posiadającym uprawnienia budowlane  do kierowania robotami    budowlanymi </w:t>
      </w:r>
      <w:r w:rsidR="00203316">
        <w:rPr>
          <w:color w:val="000000" w:themeColor="text1"/>
          <w:sz w:val="22"/>
          <w:szCs w:val="22"/>
        </w:rPr>
        <w:t xml:space="preserve"> w specjalności konstrukcyjno-</w:t>
      </w:r>
      <w:r w:rsidRPr="00B67C68">
        <w:rPr>
          <w:color w:val="000000" w:themeColor="text1"/>
          <w:sz w:val="22"/>
          <w:szCs w:val="22"/>
        </w:rPr>
        <w:t xml:space="preserve">budowlanej bez ograniczeń, </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Kierownikiem budowy posiadającym uprawnienia budowlane do kierowania robotami budowlanymi  w specjalności instalacyjnej w zakresie sieci, instalacji i urządzeń cieplnych, wentylacyjnych, gazowych wodociągowych i kanalizacyjnych bez ograniczeń,</w:t>
      </w:r>
    </w:p>
    <w:p w:rsidR="00B67C68"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Kierownikiem budowy posiadającym uprawnienia budowlane do kierowania robotami budowlanymi w specjalności  instalacyjnej, w zakresie  instalacji i urządzeń elektrycznych i elektroenergetycznych bez ograniczeń,</w:t>
      </w:r>
    </w:p>
    <w:p w:rsidR="008E5862" w:rsidRPr="00B67C68" w:rsidRDefault="008E5862" w:rsidP="00B67C68">
      <w:pPr>
        <w:pStyle w:val="xmsolistparagraph"/>
        <w:spacing w:before="0" w:beforeAutospacing="0" w:after="120" w:afterAutospacing="0"/>
        <w:ind w:left="1069" w:right="119"/>
        <w:jc w:val="both"/>
        <w:rPr>
          <w:bCs/>
          <w:sz w:val="22"/>
          <w:szCs w:val="22"/>
        </w:rPr>
      </w:pPr>
      <w:r w:rsidRPr="00B67C68">
        <w:rPr>
          <w:sz w:val="22"/>
          <w:szCs w:val="22"/>
        </w:rPr>
        <w:t>wraz z aktualnym wpisem na listę członków właściwej Izby Samorządu Zawodowego.</w:t>
      </w:r>
    </w:p>
    <w:p w:rsidR="008E5862" w:rsidRPr="008E5862" w:rsidRDefault="008E5862" w:rsidP="00A3479F">
      <w:pPr>
        <w:spacing w:after="120" w:line="240" w:lineRule="auto"/>
        <w:ind w:left="708"/>
        <w:jc w:val="both"/>
        <w:rPr>
          <w:rFonts w:ascii="Times New Roman" w:hAnsi="Times New Roman" w:cs="Times New Roman"/>
        </w:rPr>
      </w:pPr>
      <w:r w:rsidRPr="008E5862">
        <w:rPr>
          <w:rFonts w:ascii="Times New Roman" w:hAnsi="Times New Roman" w:cs="Times New Roman"/>
        </w:rPr>
        <w:t xml:space="preserve">Doświadczenie zawodowe projektantów musi wynosić </w:t>
      </w:r>
      <w:r w:rsidR="00B67C68">
        <w:rPr>
          <w:rFonts w:ascii="Times New Roman" w:hAnsi="Times New Roman" w:cs="Times New Roman"/>
          <w:b/>
        </w:rPr>
        <w:t xml:space="preserve">minimum </w:t>
      </w:r>
      <w:r w:rsidRPr="008E5862">
        <w:rPr>
          <w:rFonts w:ascii="Times New Roman" w:hAnsi="Times New Roman" w:cs="Times New Roman"/>
          <w:b/>
        </w:rPr>
        <w:t>3 lata</w:t>
      </w:r>
      <w:r w:rsidRPr="008E5862">
        <w:rPr>
          <w:rFonts w:ascii="Times New Roman" w:hAnsi="Times New Roman" w:cs="Times New Roman"/>
        </w:rPr>
        <w:t xml:space="preserve"> doświadczenia </w:t>
      </w:r>
      <w:r w:rsidR="00B67C68">
        <w:rPr>
          <w:rFonts w:ascii="Times New Roman" w:hAnsi="Times New Roman" w:cs="Times New Roman"/>
        </w:rPr>
        <w:br/>
      </w:r>
      <w:r w:rsidRPr="008E5862">
        <w:rPr>
          <w:rFonts w:ascii="Times New Roman" w:hAnsi="Times New Roman" w:cs="Times New Roman"/>
        </w:rPr>
        <w:t>w sporządzaniu projektów. W okresie wskazanego 3-letniego doświadczenia wskazana osoba musi posiadać ww. uprawnienia.</w:t>
      </w:r>
    </w:p>
    <w:p w:rsidR="00A3479F" w:rsidRDefault="008E5862" w:rsidP="00A3479F">
      <w:pPr>
        <w:spacing w:after="120" w:line="240" w:lineRule="auto"/>
        <w:ind w:left="708"/>
        <w:jc w:val="both"/>
        <w:rPr>
          <w:rFonts w:ascii="Times New Roman" w:hAnsi="Times New Roman" w:cs="Times New Roman"/>
        </w:rPr>
      </w:pPr>
      <w:r w:rsidRPr="008E5862">
        <w:rPr>
          <w:rFonts w:ascii="Times New Roman" w:hAnsi="Times New Roman" w:cs="Times New Roman"/>
        </w:rPr>
        <w:t xml:space="preserve">Doświadczenie zawodowe kierowników budowy i/lub kierowników robót musi wynosić </w:t>
      </w:r>
      <w:r w:rsidRPr="008E5862">
        <w:rPr>
          <w:rFonts w:ascii="Times New Roman" w:hAnsi="Times New Roman" w:cs="Times New Roman"/>
          <w:b/>
        </w:rPr>
        <w:t xml:space="preserve">minimum </w:t>
      </w:r>
      <w:r w:rsidRPr="008E5862">
        <w:rPr>
          <w:rFonts w:ascii="Times New Roman" w:hAnsi="Times New Roman" w:cs="Times New Roman"/>
          <w:b/>
          <w:color w:val="000000" w:themeColor="text1"/>
        </w:rPr>
        <w:t>3 lata</w:t>
      </w:r>
      <w:r w:rsidRPr="008E5862">
        <w:rPr>
          <w:rFonts w:ascii="Times New Roman" w:hAnsi="Times New Roman" w:cs="Times New Roman"/>
          <w:color w:val="000000" w:themeColor="text1"/>
        </w:rPr>
        <w:t xml:space="preserve"> w pełnieniu funkcji kierownika budowy i/lub kierownika</w:t>
      </w:r>
      <w:r w:rsidR="00203316">
        <w:rPr>
          <w:rFonts w:ascii="Times New Roman" w:hAnsi="Times New Roman" w:cs="Times New Roman"/>
          <w:color w:val="000000" w:themeColor="text1"/>
        </w:rPr>
        <w:t xml:space="preserve"> robót. W okresie wskazanego 3-</w:t>
      </w:r>
      <w:r w:rsidRPr="008E5862">
        <w:rPr>
          <w:rFonts w:ascii="Times New Roman" w:hAnsi="Times New Roman" w:cs="Times New Roman"/>
          <w:color w:val="000000" w:themeColor="text1"/>
        </w:rPr>
        <w:t>letniego doświadczenia wskazana osoba musi posiadać ww. uprawnienia.</w:t>
      </w:r>
      <w:r w:rsidRPr="008E5862">
        <w:rPr>
          <w:rFonts w:ascii="Times New Roman" w:hAnsi="Times New Roman" w:cs="Times New Roman"/>
        </w:rPr>
        <w:t xml:space="preserve"> </w:t>
      </w:r>
    </w:p>
    <w:p w:rsidR="00A3479F" w:rsidRDefault="00A3479F" w:rsidP="0027570E">
      <w:pPr>
        <w:pStyle w:val="Akapitzlist"/>
        <w:numPr>
          <w:ilvl w:val="0"/>
          <w:numId w:val="39"/>
        </w:numPr>
        <w:spacing w:after="120" w:line="240" w:lineRule="auto"/>
        <w:jc w:val="both"/>
        <w:rPr>
          <w:rFonts w:ascii="Times New Roman" w:hAnsi="Times New Roman" w:cs="Times New Roman"/>
        </w:rPr>
      </w:pPr>
      <w:r w:rsidRPr="00A3479F">
        <w:rPr>
          <w:rFonts w:ascii="Times New Roman" w:hAnsi="Times New Roman" w:cs="Times New Roman"/>
        </w:rPr>
        <w:t xml:space="preserve">Zamawiający nie wezwie do złożenia podmiotowych środków dowodowych, jeżeli będzie mógł </w:t>
      </w:r>
      <w:r w:rsidR="004F72B8">
        <w:rPr>
          <w:rFonts w:ascii="Times New Roman" w:hAnsi="Times New Roman" w:cs="Times New Roman"/>
        </w:rPr>
        <w:br/>
      </w:r>
      <w:r w:rsidRPr="00A3479F">
        <w:rPr>
          <w:rFonts w:ascii="Times New Roman" w:hAnsi="Times New Roman" w:cs="Times New Roman"/>
        </w:rPr>
        <w:t xml:space="preserve">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 </w:t>
      </w:r>
      <w:r w:rsidRPr="00A3479F">
        <w:rPr>
          <w:rFonts w:ascii="Times New Roman" w:hAnsi="Times New Roman" w:cs="Times New Roman"/>
        </w:rPr>
        <w:br/>
        <w:t xml:space="preserve">w art. 125 ust. 1, dane umożliwiające dostęp do tych środków. </w:t>
      </w:r>
    </w:p>
    <w:p w:rsidR="008E5862" w:rsidRDefault="00A3479F" w:rsidP="0027570E">
      <w:pPr>
        <w:pStyle w:val="Akapitzlist"/>
        <w:numPr>
          <w:ilvl w:val="0"/>
          <w:numId w:val="39"/>
        </w:numPr>
        <w:spacing w:after="120" w:line="240" w:lineRule="auto"/>
        <w:jc w:val="both"/>
        <w:rPr>
          <w:rFonts w:ascii="Times New Roman" w:hAnsi="Times New Roman" w:cs="Times New Roman"/>
        </w:rPr>
      </w:pPr>
      <w:r w:rsidRPr="00A3479F">
        <w:rPr>
          <w:rFonts w:ascii="Times New Roman" w:hAnsi="Times New Roman" w:cs="Times New Roman"/>
        </w:rPr>
        <w:t xml:space="preserve">Podmiotowe środki dowodowe oraz inne dokumenty lub oświadczenia należy przekazać Zamawiającemu przy użyciu środków komunikacji elektronicznej dopuszczonych w SWZ, </w:t>
      </w:r>
      <w:r w:rsidRPr="00A3479F">
        <w:rPr>
          <w:rFonts w:ascii="Times New Roman" w:hAnsi="Times New Roman" w:cs="Times New Roman"/>
        </w:rPr>
        <w:br/>
        <w:t xml:space="preserve">w zakresie i sposób określony w przepisach rozporządzenia wydanego na podstawie art. 70 ustawy. Podmiotowe środki dowodowe sporządzone w języku obcym muszą być złożone wraz </w:t>
      </w:r>
      <w:r w:rsidRPr="00A3479F">
        <w:rPr>
          <w:rFonts w:ascii="Times New Roman" w:hAnsi="Times New Roman" w:cs="Times New Roman"/>
        </w:rPr>
        <w:br/>
        <w:t>z tłumaczeniem na język polski.</w:t>
      </w:r>
    </w:p>
    <w:p w:rsidR="004F72B8" w:rsidRPr="004F72B8" w:rsidRDefault="004F72B8" w:rsidP="004F72B8">
      <w:pPr>
        <w:spacing w:after="120" w:line="240" w:lineRule="auto"/>
        <w:jc w:val="both"/>
        <w:rPr>
          <w:rFonts w:ascii="Times New Roman" w:hAnsi="Times New Roman" w:cs="Times New Roman"/>
        </w:rPr>
      </w:pPr>
    </w:p>
    <w:p w:rsidR="00A3479F" w:rsidRPr="00FB2619" w:rsidRDefault="00A3479F" w:rsidP="0027570E">
      <w:pPr>
        <w:pStyle w:val="Akapitzlist"/>
        <w:numPr>
          <w:ilvl w:val="0"/>
          <w:numId w:val="40"/>
        </w:numPr>
        <w:autoSpaceDE w:val="0"/>
        <w:autoSpaceDN w:val="0"/>
        <w:adjustRightInd w:val="0"/>
        <w:spacing w:after="84" w:line="240" w:lineRule="auto"/>
        <w:contextualSpacing/>
        <w:rPr>
          <w:rFonts w:ascii="Times New Roman" w:hAnsi="Times New Roman" w:cs="Times New Roman"/>
          <w:b/>
        </w:rPr>
      </w:pPr>
      <w:r w:rsidRPr="00FB2619">
        <w:rPr>
          <w:rFonts w:ascii="Times New Roman" w:hAnsi="Times New Roman" w:cs="Times New Roman"/>
          <w:b/>
          <w:bCs/>
        </w:rPr>
        <w:t>Termin związania ofertą</w:t>
      </w:r>
    </w:p>
    <w:p w:rsidR="00A3479F" w:rsidRPr="00FC5699"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 xml:space="preserve">Wykonawca jest związany ofertą 30 dni od upływu terminu składania ofert, przy czym pierwszym dniem związania ofertą jest dzień, w którym upływa termin składania ofert, tj. </w:t>
      </w:r>
      <w:r w:rsidRPr="00940BDC">
        <w:rPr>
          <w:rFonts w:ascii="Times New Roman" w:hAnsi="Times New Roman" w:cs="Times New Roman"/>
        </w:rPr>
        <w:t>do dnia</w:t>
      </w:r>
      <w:r w:rsidR="00F20BAA">
        <w:rPr>
          <w:rFonts w:ascii="Times New Roman" w:hAnsi="Times New Roman" w:cs="Times New Roman"/>
          <w:color w:val="FF0000"/>
        </w:rPr>
        <w:t xml:space="preserve"> </w:t>
      </w:r>
      <w:r w:rsidR="00F20BAA">
        <w:rPr>
          <w:rFonts w:ascii="Times New Roman" w:hAnsi="Times New Roman" w:cs="Times New Roman"/>
          <w:color w:val="FF0000"/>
        </w:rPr>
        <w:br/>
      </w:r>
      <w:r w:rsidR="00F20BAA">
        <w:rPr>
          <w:rFonts w:ascii="Times New Roman" w:hAnsi="Times New Roman" w:cs="Times New Roman"/>
          <w:b/>
          <w:color w:val="000000" w:themeColor="text1"/>
        </w:rPr>
        <w:t>20</w:t>
      </w:r>
      <w:r w:rsidR="00F20BAA" w:rsidRPr="00F20BAA">
        <w:rPr>
          <w:rFonts w:ascii="Times New Roman" w:hAnsi="Times New Roman" w:cs="Times New Roman"/>
          <w:b/>
          <w:color w:val="000000" w:themeColor="text1"/>
        </w:rPr>
        <w:t>.12.</w:t>
      </w:r>
      <w:r w:rsidRPr="00694AF6">
        <w:rPr>
          <w:rFonts w:ascii="Times New Roman" w:hAnsi="Times New Roman" w:cs="Times New Roman"/>
          <w:b/>
          <w:color w:val="000000" w:themeColor="text1"/>
        </w:rPr>
        <w:t xml:space="preserve">2022 </w:t>
      </w:r>
      <w:r w:rsidRPr="00FC5699">
        <w:rPr>
          <w:rFonts w:ascii="Times New Roman" w:hAnsi="Times New Roman" w:cs="Times New Roman"/>
          <w:b/>
        </w:rPr>
        <w:t>r.</w:t>
      </w:r>
    </w:p>
    <w:p w:rsidR="00A3479F"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W przypadku</w:t>
      </w:r>
      <w:r w:rsidR="00203316">
        <w:rPr>
          <w:rFonts w:ascii="Times New Roman" w:hAnsi="Times New Roman" w:cs="Times New Roman"/>
        </w:rPr>
        <w:t>,</w:t>
      </w:r>
      <w:r w:rsidRPr="00FC5699">
        <w:rPr>
          <w:rFonts w:ascii="Times New Roman" w:hAnsi="Times New Roman" w:cs="Times New Roman"/>
        </w:rPr>
        <w:t xml:space="preserve"> gdy wybór najkorzystniejszej oferty nie nastąpi przed upływem terminu związa</w:t>
      </w:r>
      <w:r w:rsidRPr="00FC5699">
        <w:rPr>
          <w:rFonts w:ascii="Times New Roman" w:hAnsi="Times New Roman" w:cs="Times New Roman"/>
          <w:color w:val="000000"/>
        </w:rPr>
        <w:t>nia</w:t>
      </w:r>
      <w:r>
        <w:rPr>
          <w:rFonts w:ascii="Times New Roman" w:hAnsi="Times New Roman" w:cs="Times New Roman"/>
          <w:color w:val="000000"/>
        </w:rPr>
        <w:t xml:space="preserve"> </w:t>
      </w:r>
      <w:r w:rsidRPr="00FC5699">
        <w:rPr>
          <w:rFonts w:ascii="Times New Roman" w:hAnsi="Times New Roman" w:cs="Times New Roman"/>
          <w:color w:val="000000"/>
        </w:rPr>
        <w:t xml:space="preserve">ofertą określonego w dokumentach zamówienia, Zamawiający przed upływem </w:t>
      </w:r>
      <w:r>
        <w:rPr>
          <w:rFonts w:ascii="Times New Roman" w:hAnsi="Times New Roman" w:cs="Times New Roman"/>
        </w:rPr>
        <w:t>terminu związania</w:t>
      </w:r>
      <w:r w:rsidRPr="00FC5699">
        <w:rPr>
          <w:rFonts w:ascii="Times New Roman" w:hAnsi="Times New Roman" w:cs="Times New Roman"/>
        </w:rPr>
        <w:t xml:space="preserve"> ofertą zwraca się jednokrotnie do Wykonawców o wyrażenie zgody na przedłużenie tego terminu</w:t>
      </w:r>
      <w:r>
        <w:rPr>
          <w:rFonts w:ascii="Times New Roman" w:hAnsi="Times New Roman" w:cs="Times New Roman"/>
        </w:rPr>
        <w:t xml:space="preserve"> </w:t>
      </w:r>
      <w:r w:rsidRPr="00FC5699">
        <w:rPr>
          <w:rFonts w:ascii="Times New Roman" w:hAnsi="Times New Roman" w:cs="Times New Roman"/>
        </w:rPr>
        <w:t>o wskazywany przez niego okres, nie dłuższy niż 30 dni.</w:t>
      </w:r>
    </w:p>
    <w:p w:rsidR="00A3479F"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 xml:space="preserve">Przedłużenie terminu związania ofertą, o którym mowa w ust. 2, wymaga złożenia przez Wykonawcę pisemnego oświadczenia o wyrażeniu zgody na przedłużenie terminu związania ofertą. </w:t>
      </w:r>
    </w:p>
    <w:p w:rsidR="00A3479F"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0C3969">
        <w:rPr>
          <w:rFonts w:ascii="Times New Roman" w:hAnsi="Times New Roman" w:cs="Times New Roman"/>
        </w:rPr>
        <w:t>W przypadku</w:t>
      </w:r>
      <w:r>
        <w:rPr>
          <w:rFonts w:ascii="Times New Roman" w:hAnsi="Times New Roman" w:cs="Times New Roman"/>
        </w:rPr>
        <w:t>,</w:t>
      </w:r>
      <w:r w:rsidRPr="000C3969">
        <w:rPr>
          <w:rFonts w:ascii="Times New Roman" w:hAnsi="Times New Roman" w:cs="Times New Roman"/>
        </w:rPr>
        <w:t xml:space="preserve"> gdy Zamawiający żąda wniesienia wadium, przedłużenie terminu związania ofertą,</w:t>
      </w:r>
      <w:r>
        <w:rPr>
          <w:rFonts w:ascii="Times New Roman" w:hAnsi="Times New Roman" w:cs="Times New Roman"/>
        </w:rPr>
        <w:t xml:space="preserve"> </w:t>
      </w:r>
      <w:r w:rsidRPr="000C3969">
        <w:rPr>
          <w:rFonts w:ascii="Times New Roman" w:hAnsi="Times New Roman" w:cs="Times New Roman"/>
        </w:rPr>
        <w:t>o którym mowa w ust. 2, następuje wraz z przedłużeniem okresu ważności wadium albo, jeżeli nie</w:t>
      </w:r>
      <w:r>
        <w:rPr>
          <w:rFonts w:ascii="Times New Roman" w:hAnsi="Times New Roman" w:cs="Times New Roman"/>
        </w:rPr>
        <w:t xml:space="preserve"> </w:t>
      </w:r>
      <w:r w:rsidRPr="000C3969">
        <w:rPr>
          <w:rFonts w:ascii="Times New Roman" w:hAnsi="Times New Roman" w:cs="Times New Roman"/>
        </w:rPr>
        <w:t>jest to możliwe, z wniesieniem nowego wadium na przedłużony okres związania ofertą.</w:t>
      </w:r>
    </w:p>
    <w:p w:rsidR="00A3479F" w:rsidRPr="000C3969"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0C3969">
        <w:rPr>
          <w:rFonts w:ascii="Times New Roman" w:hAnsi="Times New Roman" w:cs="Times New Roman"/>
        </w:rPr>
        <w:lastRenderedPageBreak/>
        <w:t xml:space="preserve">Jeżeli termin związania ofertą upłynie przed wyborem najkorzystniejszej oferty, Zamawiający wzywa </w:t>
      </w:r>
      <w:r>
        <w:rPr>
          <w:rFonts w:ascii="Times New Roman" w:hAnsi="Times New Roman" w:cs="Times New Roman"/>
        </w:rPr>
        <w:t>W</w:t>
      </w:r>
      <w:r w:rsidRPr="000C3969">
        <w:rPr>
          <w:rFonts w:ascii="Times New Roman" w:hAnsi="Times New Roman" w:cs="Times New Roman"/>
        </w:rPr>
        <w:t>ykonawcę, którego oferta otrzymała najwyższą ocenę, do wyrażenia w wyznaczonym przez</w:t>
      </w:r>
      <w:r>
        <w:rPr>
          <w:rFonts w:ascii="Times New Roman" w:hAnsi="Times New Roman" w:cs="Times New Roman"/>
        </w:rPr>
        <w:t xml:space="preserve"> </w:t>
      </w:r>
      <w:r w:rsidRPr="000C3969">
        <w:rPr>
          <w:rFonts w:ascii="Times New Roman" w:hAnsi="Times New Roman" w:cs="Times New Roman"/>
        </w:rPr>
        <w:t>Zamawiającego terminie pisemnej zgody na wybór jego oferty. W przypadku braku zgody</w:t>
      </w:r>
      <w:r>
        <w:rPr>
          <w:rFonts w:ascii="Times New Roman" w:hAnsi="Times New Roman" w:cs="Times New Roman"/>
        </w:rPr>
        <w:t xml:space="preserve"> </w:t>
      </w:r>
      <w:r w:rsidRPr="000C3969">
        <w:rPr>
          <w:rFonts w:ascii="Times New Roman" w:hAnsi="Times New Roman" w:cs="Times New Roman"/>
        </w:rPr>
        <w:t>Zamawiający zwraca się o wyrażenie takiej zgody do kolejnego wyko</w:t>
      </w:r>
      <w:r>
        <w:rPr>
          <w:rFonts w:ascii="Times New Roman" w:hAnsi="Times New Roman" w:cs="Times New Roman"/>
        </w:rPr>
        <w:t xml:space="preserve">nawcy, którego oferta została </w:t>
      </w:r>
      <w:r w:rsidRPr="000C3969">
        <w:rPr>
          <w:rFonts w:ascii="Times New Roman" w:hAnsi="Times New Roman" w:cs="Times New Roman"/>
        </w:rPr>
        <w:t>najwyżej oceniona, chyba że zachodzą przesłanki do unieważnienia postępowania.</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A3479F" w:rsidRPr="000C3969" w:rsidRDefault="00A3479F" w:rsidP="0027570E">
      <w:pPr>
        <w:pStyle w:val="Akapitzlist"/>
        <w:numPr>
          <w:ilvl w:val="0"/>
          <w:numId w:val="42"/>
        </w:numPr>
        <w:autoSpaceDE w:val="0"/>
        <w:autoSpaceDN w:val="0"/>
        <w:adjustRightInd w:val="0"/>
        <w:spacing w:after="84" w:line="240" w:lineRule="auto"/>
        <w:ind w:left="587"/>
        <w:contextualSpacing/>
        <w:jc w:val="both"/>
        <w:rPr>
          <w:rFonts w:ascii="Times New Roman" w:hAnsi="Times New Roman" w:cs="Times New Roman"/>
          <w:b/>
        </w:rPr>
      </w:pPr>
      <w:r w:rsidRPr="000C3969">
        <w:rPr>
          <w:rFonts w:ascii="Times New Roman" w:hAnsi="Times New Roman" w:cs="Times New Roman"/>
          <w:b/>
          <w:bCs/>
        </w:rPr>
        <w:t>Opis sposobu przygotowania oferty</w:t>
      </w:r>
    </w:p>
    <w:p w:rsidR="00A3479F" w:rsidRPr="000C3969"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0C3969">
        <w:rPr>
          <w:rFonts w:ascii="Times New Roman" w:hAnsi="Times New Roman" w:cs="Times New Roman"/>
        </w:rPr>
        <w:t xml:space="preserve">Oferta musi być sporządzona w języku polskim, w formie elektronicznej opatrzonej kwalifikowanym podpisem elektronicznym lub w postaci elektronicznej opatrzonej podpisem zaufanym lub podpisem osobistym, w ogólnie dostępnych formatach danych, w szczególności </w:t>
      </w:r>
      <w:r>
        <w:rPr>
          <w:rFonts w:ascii="Times New Roman" w:hAnsi="Times New Roman" w:cs="Times New Roman"/>
        </w:rPr>
        <w:br/>
      </w:r>
      <w:r w:rsidRPr="000C3969">
        <w:rPr>
          <w:rFonts w:ascii="Times New Roman" w:hAnsi="Times New Roman" w:cs="Times New Roman"/>
        </w:rPr>
        <w:t>w formatach: .txt, .rtf, .pdf, .</w:t>
      </w:r>
      <w:proofErr w:type="spellStart"/>
      <w:r w:rsidRPr="000C3969">
        <w:rPr>
          <w:rFonts w:ascii="Times New Roman" w:hAnsi="Times New Roman" w:cs="Times New Roman"/>
        </w:rPr>
        <w:t>doc</w:t>
      </w:r>
      <w:proofErr w:type="spellEnd"/>
      <w:r w:rsidRPr="000C3969">
        <w:rPr>
          <w:rFonts w:ascii="Times New Roman" w:hAnsi="Times New Roman" w:cs="Times New Roman"/>
        </w:rPr>
        <w:t>,</w:t>
      </w:r>
      <w:r w:rsidR="00FE5679">
        <w:rPr>
          <w:rFonts w:ascii="Times New Roman" w:hAnsi="Times New Roman" w:cs="Times New Roman"/>
        </w:rPr>
        <w:t xml:space="preserve"> .</w:t>
      </w:r>
      <w:proofErr w:type="spellStart"/>
      <w:r w:rsidR="00FE5679">
        <w:rPr>
          <w:rFonts w:ascii="Times New Roman" w:hAnsi="Times New Roman" w:cs="Times New Roman"/>
        </w:rPr>
        <w:t>docx</w:t>
      </w:r>
      <w:proofErr w:type="spellEnd"/>
      <w:r w:rsidR="00FE5679">
        <w:rPr>
          <w:rFonts w:ascii="Times New Roman" w:hAnsi="Times New Roman" w:cs="Times New Roman"/>
        </w:rPr>
        <w:t>, .</w:t>
      </w:r>
      <w:proofErr w:type="spellStart"/>
      <w:r w:rsidR="00FE5679">
        <w:rPr>
          <w:rFonts w:ascii="Times New Roman" w:hAnsi="Times New Roman" w:cs="Times New Roman"/>
        </w:rPr>
        <w:t>odt</w:t>
      </w:r>
      <w:proofErr w:type="spellEnd"/>
      <w:r w:rsidR="00FE5679">
        <w:rPr>
          <w:rFonts w:ascii="Times New Roman" w:hAnsi="Times New Roman" w:cs="Times New Roman"/>
        </w:rPr>
        <w:t>. Do przygotowania o</w:t>
      </w:r>
      <w:r w:rsidRPr="000C3969">
        <w:rPr>
          <w:rFonts w:ascii="Times New Roman" w:hAnsi="Times New Roman" w:cs="Times New Roman"/>
        </w:rPr>
        <w:t xml:space="preserve">ferty zaleca się skorzystanie </w:t>
      </w:r>
      <w:r>
        <w:rPr>
          <w:rFonts w:ascii="Times New Roman" w:hAnsi="Times New Roman" w:cs="Times New Roman"/>
        </w:rPr>
        <w:br/>
      </w:r>
      <w:r w:rsidR="00FE5679">
        <w:rPr>
          <w:rFonts w:ascii="Times New Roman" w:hAnsi="Times New Roman" w:cs="Times New Roman"/>
        </w:rPr>
        <w:t xml:space="preserve">z formularza </w:t>
      </w:r>
      <w:r w:rsidR="00FE5679" w:rsidRPr="00FE5679">
        <w:rPr>
          <w:rFonts w:ascii="Times New Roman" w:hAnsi="Times New Roman" w:cs="Times New Roman"/>
          <w:b/>
        </w:rPr>
        <w:t>O</w:t>
      </w:r>
      <w:r w:rsidRPr="00FE5679">
        <w:rPr>
          <w:rFonts w:ascii="Times New Roman" w:hAnsi="Times New Roman" w:cs="Times New Roman"/>
          <w:b/>
        </w:rPr>
        <w:t>ferty</w:t>
      </w:r>
      <w:r>
        <w:rPr>
          <w:rFonts w:ascii="Times New Roman" w:hAnsi="Times New Roman" w:cs="Times New Roman"/>
        </w:rPr>
        <w:t xml:space="preserve">, stanowiącego </w:t>
      </w:r>
      <w:r w:rsidRPr="00A3479F">
        <w:rPr>
          <w:rFonts w:ascii="Times New Roman" w:hAnsi="Times New Roman" w:cs="Times New Roman"/>
          <w:b/>
        </w:rPr>
        <w:t>Załącznik nr 1 do SWZ</w:t>
      </w:r>
      <w:r w:rsidRPr="000C3969">
        <w:rPr>
          <w:rFonts w:ascii="Times New Roman" w:hAnsi="Times New Roman" w:cs="Times New Roman"/>
        </w:rPr>
        <w:t>. W przypadku</w:t>
      </w:r>
      <w:r>
        <w:rPr>
          <w:rFonts w:ascii="Times New Roman" w:hAnsi="Times New Roman" w:cs="Times New Roman"/>
        </w:rPr>
        <w:t>,</w:t>
      </w:r>
      <w:r w:rsidRPr="000C3969">
        <w:rPr>
          <w:rFonts w:ascii="Times New Roman" w:hAnsi="Times New Roman" w:cs="Times New Roman"/>
        </w:rPr>
        <w:t xml:space="preserve"> gdy Wykonawca nie korzysta z przygotowa</w:t>
      </w:r>
      <w:r w:rsidR="00FE5679">
        <w:rPr>
          <w:rFonts w:ascii="Times New Roman" w:hAnsi="Times New Roman" w:cs="Times New Roman"/>
        </w:rPr>
        <w:t>nego przez Zamawiającego wzoru formularza O</w:t>
      </w:r>
      <w:r w:rsidRPr="000C3969">
        <w:rPr>
          <w:rFonts w:ascii="Times New Roman" w:hAnsi="Times New Roman" w:cs="Times New Roman"/>
        </w:rPr>
        <w:t>ferty, oferta powinna zawierać wszystkie informacje wymagane we wzorze.</w:t>
      </w:r>
    </w:p>
    <w:p w:rsidR="00A3479F" w:rsidRDefault="00A3479F" w:rsidP="0027570E">
      <w:pPr>
        <w:pStyle w:val="Akapitzlist"/>
        <w:numPr>
          <w:ilvl w:val="0"/>
          <w:numId w:val="4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Oferta złożona za pośrednictwem środków komunikacji elektronicznej musi zostać opatrzona właściwym podpisem. Podpis może zostać złożony bezpośrednio na pliku z ofertą wykonawcy lub na „paczce” dokumentów elektr</w:t>
      </w:r>
      <w:r>
        <w:rPr>
          <w:rFonts w:ascii="Times New Roman" w:hAnsi="Times New Roman" w:cs="Times New Roman"/>
        </w:rPr>
        <w:t>onicznych zawierających ofertę W</w:t>
      </w:r>
      <w:r w:rsidRPr="00F005B2">
        <w:rPr>
          <w:rFonts w:ascii="Times New Roman" w:hAnsi="Times New Roman" w:cs="Times New Roman"/>
        </w:rPr>
        <w:t xml:space="preserve">ykonawcy. Opatrzenie właściwym podpisem oferty (lub paczki) następuje przed czynnością jej zaszyfrowania. Złożenie podpisu jedynie w innym miejscu (np. tylko na formularzu do składania zaszyfrowanej oferty przez </w:t>
      </w:r>
      <w:proofErr w:type="spellStart"/>
      <w:r w:rsidRPr="00F005B2">
        <w:rPr>
          <w:rFonts w:ascii="Times New Roman" w:hAnsi="Times New Roman" w:cs="Times New Roman"/>
        </w:rPr>
        <w:t>ePUAP</w:t>
      </w:r>
      <w:proofErr w:type="spellEnd"/>
      <w:r w:rsidRPr="00F005B2">
        <w:rPr>
          <w:rFonts w:ascii="Times New Roman" w:hAnsi="Times New Roman" w:cs="Times New Roman"/>
        </w:rPr>
        <w:t xml:space="preserve">) nie jest równoznaczne ze złożeniem podpisu pod ofertą. Oferta, która została złożona bez opatrzenia właściwym podpisem elektronicznym podlega odrzuceniu na podstawie art. 226 ust. 1 pkt 3 ustawy </w:t>
      </w:r>
      <w:proofErr w:type="spellStart"/>
      <w:r w:rsidRPr="00F005B2">
        <w:rPr>
          <w:rFonts w:ascii="Times New Roman" w:hAnsi="Times New Roman" w:cs="Times New Roman"/>
        </w:rPr>
        <w:t>Pzp</w:t>
      </w:r>
      <w:proofErr w:type="spellEnd"/>
      <w:r w:rsidRPr="00F005B2">
        <w:rPr>
          <w:rFonts w:ascii="Times New Roman" w:hAnsi="Times New Roman" w:cs="Times New Roman"/>
        </w:rPr>
        <w:t xml:space="preserve"> z uwagi na niezgodność z art. 63 ustawy </w:t>
      </w:r>
      <w:proofErr w:type="spellStart"/>
      <w:r w:rsidRPr="00F005B2">
        <w:rPr>
          <w:rFonts w:ascii="Times New Roman" w:hAnsi="Times New Roman" w:cs="Times New Roman"/>
        </w:rPr>
        <w:t>Pzp</w:t>
      </w:r>
      <w:proofErr w:type="spellEnd"/>
      <w:r w:rsidRPr="00F005B2">
        <w:rPr>
          <w:rFonts w:ascii="Times New Roman" w:hAnsi="Times New Roman" w:cs="Times New Roman"/>
        </w:rPr>
        <w:t>.</w:t>
      </w:r>
    </w:p>
    <w:p w:rsidR="00A3479F" w:rsidRDefault="00A3479F" w:rsidP="0027570E">
      <w:pPr>
        <w:pStyle w:val="Akapitzlist"/>
        <w:numPr>
          <w:ilvl w:val="0"/>
          <w:numId w:val="4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 xml:space="preserve">Sposób złożenia oferty, w tym zaszyfrowania (deszyfrowania) oferty opisany został </w:t>
      </w:r>
      <w:r w:rsidRPr="00F005B2">
        <w:rPr>
          <w:rFonts w:ascii="Times New Roman" w:hAnsi="Times New Roman" w:cs="Times New Roman"/>
        </w:rPr>
        <w:br/>
        <w:t xml:space="preserve">w Regulaminie  korzystania z </w:t>
      </w:r>
      <w:proofErr w:type="spellStart"/>
      <w:r w:rsidRPr="00F005B2">
        <w:rPr>
          <w:rFonts w:ascii="Times New Roman" w:hAnsi="Times New Roman" w:cs="Times New Roman"/>
        </w:rPr>
        <w:t>miniPortal</w:t>
      </w:r>
      <w:proofErr w:type="spellEnd"/>
      <w:r w:rsidRPr="00F005B2">
        <w:rPr>
          <w:rFonts w:ascii="Times New Roman" w:hAnsi="Times New Roman" w:cs="Times New Roman"/>
        </w:rPr>
        <w:t>.</w:t>
      </w:r>
    </w:p>
    <w:p w:rsidR="00A3479F" w:rsidRPr="00F005B2" w:rsidRDefault="00A3479F" w:rsidP="0027570E">
      <w:pPr>
        <w:pStyle w:val="Akapitzlist"/>
        <w:numPr>
          <w:ilvl w:val="0"/>
          <w:numId w:val="4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Ofertę należy złożyć w oryginale.</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Wykonawca </w:t>
      </w:r>
      <w:r w:rsidR="00FE5679">
        <w:rPr>
          <w:rFonts w:ascii="Times New Roman" w:hAnsi="Times New Roman" w:cs="Times New Roman"/>
          <w:b/>
          <w:bCs/>
        </w:rPr>
        <w:t>dołącza do o</w:t>
      </w:r>
      <w:r w:rsidRPr="00F005B2">
        <w:rPr>
          <w:rFonts w:ascii="Times New Roman" w:hAnsi="Times New Roman" w:cs="Times New Roman"/>
          <w:b/>
          <w:bCs/>
        </w:rPr>
        <w:t>ferty oświadczenie</w:t>
      </w:r>
      <w:r w:rsidRPr="00F005B2">
        <w:rPr>
          <w:rFonts w:ascii="Times New Roman" w:hAnsi="Times New Roman" w:cs="Times New Roman"/>
        </w:rPr>
        <w:t>, o którym mowa w art. 125 ust.</w:t>
      </w:r>
      <w:r>
        <w:rPr>
          <w:rFonts w:ascii="Times New Roman" w:hAnsi="Times New Roman" w:cs="Times New Roman"/>
        </w:rPr>
        <w:t xml:space="preserve"> 1 u</w:t>
      </w:r>
      <w:r w:rsidRPr="00F005B2">
        <w:rPr>
          <w:rFonts w:ascii="Times New Roman" w:hAnsi="Times New Roman" w:cs="Times New Roman"/>
        </w:rPr>
        <w:t xml:space="preserve">stawy, którego wzór stanowi </w:t>
      </w:r>
      <w:r>
        <w:rPr>
          <w:rFonts w:ascii="Times New Roman" w:hAnsi="Times New Roman" w:cs="Times New Roman"/>
          <w:b/>
        </w:rPr>
        <w:t>Załącznik nr 2</w:t>
      </w:r>
      <w:r w:rsidRPr="00F005B2">
        <w:rPr>
          <w:rFonts w:ascii="Times New Roman" w:hAnsi="Times New Roman" w:cs="Times New Roman"/>
          <w:b/>
        </w:rPr>
        <w:t xml:space="preserve"> </w:t>
      </w:r>
      <w:r w:rsidRPr="00BB2009">
        <w:rPr>
          <w:rFonts w:ascii="Times New Roman" w:hAnsi="Times New Roman" w:cs="Times New Roman"/>
          <w:b/>
        </w:rPr>
        <w:t>do SWZ</w:t>
      </w:r>
      <w:r w:rsidRPr="00F005B2">
        <w:rPr>
          <w:rFonts w:ascii="Times New Roman" w:hAnsi="Times New Roman" w:cs="Times New Roman"/>
        </w:rPr>
        <w:t xml:space="preserve">. Oświadczenie stanowi dowód potwierdzający brak podstaw wykluczenia, spełnianie warunków udziału w postępowaniu na dzień składania ofert, tymczasowo zastępujący wymagane przez Zamawiającego podmiotowe środki dowodowe. </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wspólnego ubiegania się o zamówienie przez Wykonawców </w:t>
      </w:r>
      <w:r w:rsidRPr="00F005B2">
        <w:rPr>
          <w:rFonts w:ascii="Times New Roman" w:hAnsi="Times New Roman" w:cs="Times New Roman"/>
          <w:b/>
          <w:bCs/>
        </w:rPr>
        <w:t xml:space="preserve">oświadczenie, </w:t>
      </w:r>
      <w:r w:rsidRPr="00F005B2">
        <w:rPr>
          <w:rFonts w:ascii="Times New Roman" w:hAnsi="Times New Roman" w:cs="Times New Roman"/>
        </w:rPr>
        <w:t xml:space="preserve">o którym mowa w ust. 2 - </w:t>
      </w:r>
      <w:r>
        <w:rPr>
          <w:rFonts w:ascii="Times New Roman" w:hAnsi="Times New Roman" w:cs="Times New Roman"/>
          <w:b/>
        </w:rPr>
        <w:t>Z</w:t>
      </w:r>
      <w:r w:rsidRPr="00F005B2">
        <w:rPr>
          <w:rFonts w:ascii="Times New Roman" w:hAnsi="Times New Roman" w:cs="Times New Roman"/>
          <w:b/>
        </w:rPr>
        <w:t xml:space="preserve">ałącznik </w:t>
      </w:r>
      <w:r>
        <w:rPr>
          <w:rFonts w:ascii="Times New Roman" w:hAnsi="Times New Roman" w:cs="Times New Roman"/>
          <w:b/>
        </w:rPr>
        <w:t>nr 2</w:t>
      </w:r>
      <w:r w:rsidRPr="00F005B2">
        <w:rPr>
          <w:rFonts w:ascii="Times New Roman" w:hAnsi="Times New Roman" w:cs="Times New Roman"/>
          <w:b/>
        </w:rPr>
        <w:t xml:space="preserve"> </w:t>
      </w:r>
      <w:r w:rsidRPr="00BB2009">
        <w:rPr>
          <w:rFonts w:ascii="Times New Roman" w:hAnsi="Times New Roman" w:cs="Times New Roman"/>
          <w:b/>
        </w:rPr>
        <w:t>do SWZ</w:t>
      </w:r>
      <w:r w:rsidRPr="00F005B2">
        <w:rPr>
          <w:rFonts w:ascii="Times New Roman" w:hAnsi="Times New Roman" w:cs="Times New Roman"/>
        </w:rPr>
        <w:t xml:space="preserve">, składa każdy z Wykonawców. Oświadczenia te potwierdzają brak podstaw wykluczenia oraz spełnianie warunków udziału w postępowaniu </w:t>
      </w:r>
      <w:r>
        <w:rPr>
          <w:rFonts w:ascii="Times New Roman" w:hAnsi="Times New Roman" w:cs="Times New Roman"/>
        </w:rPr>
        <w:br/>
      </w:r>
      <w:r w:rsidRPr="00F005B2">
        <w:rPr>
          <w:rFonts w:ascii="Times New Roman" w:hAnsi="Times New Roman" w:cs="Times New Roman"/>
        </w:rPr>
        <w:t xml:space="preserve">w zakresie, w jakim każdy z Wykonawców wykazuje spełnianie warunków udziału </w:t>
      </w:r>
      <w:r>
        <w:rPr>
          <w:rFonts w:ascii="Times New Roman" w:hAnsi="Times New Roman" w:cs="Times New Roman"/>
        </w:rPr>
        <w:br/>
      </w:r>
      <w:r w:rsidRPr="00F005B2">
        <w:rPr>
          <w:rFonts w:ascii="Times New Roman" w:hAnsi="Times New Roman" w:cs="Times New Roman"/>
        </w:rPr>
        <w:t xml:space="preserve">w postępowaniu. </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polegania przez Wykonawcę na zdolnościach lub sytuacji podmiotów udostępniających zasoby, Wykonawca przedstawia, wraz z oświadczeniem, o którym mowa </w:t>
      </w:r>
      <w:r w:rsidR="00203316">
        <w:rPr>
          <w:rFonts w:ascii="Times New Roman" w:hAnsi="Times New Roman" w:cs="Times New Roman"/>
        </w:rPr>
        <w:br/>
      </w:r>
      <w:r w:rsidRPr="00F005B2">
        <w:rPr>
          <w:rFonts w:ascii="Times New Roman" w:hAnsi="Times New Roman" w:cs="Times New Roman"/>
        </w:rPr>
        <w:t xml:space="preserve">w ust. 2, także </w:t>
      </w:r>
      <w:r w:rsidRPr="00203316">
        <w:rPr>
          <w:rFonts w:ascii="Times New Roman" w:hAnsi="Times New Roman" w:cs="Times New Roman"/>
          <w:b/>
        </w:rPr>
        <w:t>oświadczenie podmiotu udostępniającego zasoby</w:t>
      </w:r>
      <w:r w:rsidRPr="00F005B2">
        <w:rPr>
          <w:rFonts w:ascii="Times New Roman" w:hAnsi="Times New Roman" w:cs="Times New Roman"/>
        </w:rPr>
        <w:t xml:space="preserve"> - </w:t>
      </w:r>
      <w:r>
        <w:rPr>
          <w:rFonts w:ascii="Times New Roman" w:hAnsi="Times New Roman" w:cs="Times New Roman"/>
          <w:b/>
        </w:rPr>
        <w:t>Załącznik nr 2</w:t>
      </w:r>
      <w:r w:rsidRPr="00F005B2">
        <w:rPr>
          <w:rFonts w:ascii="Times New Roman" w:hAnsi="Times New Roman" w:cs="Times New Roman"/>
          <w:b/>
        </w:rPr>
        <w:t xml:space="preserve">a </w:t>
      </w:r>
      <w:r w:rsidRPr="00BB2009">
        <w:rPr>
          <w:rFonts w:ascii="Times New Roman" w:hAnsi="Times New Roman" w:cs="Times New Roman"/>
          <w:b/>
        </w:rPr>
        <w:t>do SWZ</w:t>
      </w:r>
      <w:r w:rsidRPr="00F005B2">
        <w:rPr>
          <w:rFonts w:ascii="Times New Roman" w:hAnsi="Times New Roman" w:cs="Times New Roman"/>
        </w:rPr>
        <w:t>, potwierdzające brak podstaw wykluczenia tego podmiotu oraz odpowiednio spełnianie warunków udziału w postępowaniu w zakresie, w jakim Wykonawca powołuje się na jego zasoby.</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rPr>
        <w:t>Oświadc</w:t>
      </w:r>
      <w:r>
        <w:rPr>
          <w:rFonts w:ascii="Times New Roman" w:hAnsi="Times New Roman" w:cs="Times New Roman"/>
          <w:b/>
          <w:bCs/>
        </w:rPr>
        <w:t>zenia, o których mowa w ust. 2–4</w:t>
      </w:r>
      <w:r w:rsidRPr="00F005B2">
        <w:rPr>
          <w:rFonts w:ascii="Times New Roman" w:hAnsi="Times New Roman" w:cs="Times New Roman"/>
          <w:b/>
          <w:bCs/>
        </w:rPr>
        <w:t>, składa się wraz z ofertą</w:t>
      </w:r>
      <w:r w:rsidRPr="00F005B2">
        <w:rPr>
          <w:rFonts w:ascii="Times New Roman" w:hAnsi="Times New Roman" w:cs="Times New Roman"/>
        </w:rPr>
        <w:t>, pod rygorem nieważności, w formie elektronicznej opatrzonej kwalifikowanym podpisem elektronicznym lub w postaci elektronicznej opatrzonej podpisem zaufanym lub podpisem osobistym.</w:t>
      </w:r>
    </w:p>
    <w:p w:rsidR="00A3479F" w:rsidRPr="00F005B2"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rPr>
        <w:t xml:space="preserve">Wraz </w:t>
      </w:r>
      <w:r>
        <w:rPr>
          <w:rFonts w:ascii="Times New Roman" w:hAnsi="Times New Roman" w:cs="Times New Roman"/>
          <w:b/>
          <w:bCs/>
        </w:rPr>
        <w:t>z Ofertą (</w:t>
      </w:r>
      <w:r w:rsidRPr="0070142E">
        <w:rPr>
          <w:rFonts w:ascii="Times New Roman" w:hAnsi="Times New Roman" w:cs="Times New Roman"/>
          <w:bCs/>
        </w:rPr>
        <w:t>wzór  -</w:t>
      </w:r>
      <w:r>
        <w:rPr>
          <w:rFonts w:ascii="Times New Roman" w:hAnsi="Times New Roman" w:cs="Times New Roman"/>
          <w:b/>
          <w:bCs/>
        </w:rPr>
        <w:t xml:space="preserve"> </w:t>
      </w:r>
      <w:r w:rsidRPr="00F005B2">
        <w:rPr>
          <w:rFonts w:ascii="Times New Roman" w:hAnsi="Times New Roman" w:cs="Times New Roman"/>
          <w:b/>
          <w:bCs/>
        </w:rPr>
        <w:t>załącznik nr 1 do SWZ) Wykonawca zobowiązany jest złożyć:</w:t>
      </w:r>
    </w:p>
    <w:p w:rsidR="00A3479F" w:rsidRDefault="00A3479F" w:rsidP="0027570E">
      <w:pPr>
        <w:pStyle w:val="Akapitzlist"/>
        <w:numPr>
          <w:ilvl w:val="0"/>
          <w:numId w:val="45"/>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pełnomocnictwo w formie zgodnej </w:t>
      </w:r>
      <w:r w:rsidR="00203316">
        <w:rPr>
          <w:rFonts w:ascii="Times New Roman" w:hAnsi="Times New Roman" w:cs="Times New Roman"/>
        </w:rPr>
        <w:t>z wymaganiem określonym w Rozdziale</w:t>
      </w:r>
      <w:r w:rsidRPr="00F005B2">
        <w:rPr>
          <w:rFonts w:ascii="Times New Roman" w:hAnsi="Times New Roman" w:cs="Times New Roman"/>
        </w:rPr>
        <w:t xml:space="preserve"> XII pkt 5 SWZ</w:t>
      </w:r>
      <w:r>
        <w:rPr>
          <w:rFonts w:ascii="Times New Roman" w:hAnsi="Times New Roman" w:cs="Times New Roman"/>
        </w:rPr>
        <w:t>,</w:t>
      </w:r>
      <w:r w:rsidRPr="00F005B2">
        <w:rPr>
          <w:rFonts w:ascii="Times New Roman" w:hAnsi="Times New Roman" w:cs="Times New Roman"/>
        </w:rPr>
        <w:t xml:space="preserve"> j</w:t>
      </w:r>
      <w:r>
        <w:rPr>
          <w:rFonts w:ascii="Times New Roman" w:hAnsi="Times New Roman" w:cs="Times New Roman"/>
        </w:rPr>
        <w:t>eżeli ustanowiono  pełnomocnika,</w:t>
      </w:r>
    </w:p>
    <w:p w:rsidR="00A3479F" w:rsidRDefault="00A3479F" w:rsidP="0027570E">
      <w:pPr>
        <w:pStyle w:val="Akapitzlist"/>
        <w:numPr>
          <w:ilvl w:val="0"/>
          <w:numId w:val="45"/>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gdy Wykonawca, polega na zdolnościach lub sytuacji innych podmiotów na zasadach określonych w art. 118 </w:t>
      </w:r>
      <w:r>
        <w:rPr>
          <w:rFonts w:ascii="Times New Roman" w:hAnsi="Times New Roman" w:cs="Times New Roman"/>
          <w:u w:val="single"/>
        </w:rPr>
        <w:t>u</w:t>
      </w:r>
      <w:r w:rsidRPr="00F005B2">
        <w:rPr>
          <w:rFonts w:ascii="Times New Roman" w:hAnsi="Times New Roman" w:cs="Times New Roman"/>
          <w:u w:val="single"/>
        </w:rPr>
        <w:t>stawy</w:t>
      </w:r>
      <w:r w:rsidR="00203316">
        <w:rPr>
          <w:rFonts w:ascii="Times New Roman" w:hAnsi="Times New Roman" w:cs="Times New Roman"/>
          <w:u w:val="single"/>
        </w:rPr>
        <w:t xml:space="preserve"> </w:t>
      </w:r>
      <w:proofErr w:type="spellStart"/>
      <w:r w:rsidR="00203316">
        <w:rPr>
          <w:rFonts w:ascii="Times New Roman" w:hAnsi="Times New Roman" w:cs="Times New Roman"/>
          <w:u w:val="single"/>
        </w:rPr>
        <w:t>Pzp</w:t>
      </w:r>
      <w:proofErr w:type="spellEnd"/>
      <w:r w:rsidRPr="00F005B2">
        <w:rPr>
          <w:rFonts w:ascii="Times New Roman" w:hAnsi="Times New Roman" w:cs="Times New Roman"/>
          <w:u w:val="single"/>
        </w:rPr>
        <w:t>, inny/inne podmioty składają</w:t>
      </w:r>
      <w:r w:rsidR="00203316">
        <w:rPr>
          <w:rFonts w:ascii="Times New Roman" w:hAnsi="Times New Roman" w:cs="Times New Roman"/>
          <w:u w:val="single"/>
        </w:rPr>
        <w:t>:</w:t>
      </w:r>
      <w:r w:rsidR="00203316">
        <w:rPr>
          <w:rFonts w:ascii="Times New Roman" w:hAnsi="Times New Roman" w:cs="Times New Roman"/>
        </w:rPr>
        <w:t xml:space="preserve"> (</w:t>
      </w:r>
      <w:r w:rsidRPr="00F005B2">
        <w:rPr>
          <w:rFonts w:ascii="Times New Roman" w:hAnsi="Times New Roman" w:cs="Times New Roman"/>
        </w:rPr>
        <w:t>jeśli dotyczy</w:t>
      </w:r>
      <w:r w:rsidR="00203316">
        <w:rPr>
          <w:rFonts w:ascii="Times New Roman" w:hAnsi="Times New Roman" w:cs="Times New Roman"/>
        </w:rPr>
        <w:t>)</w:t>
      </w:r>
    </w:p>
    <w:p w:rsidR="00A3479F" w:rsidRDefault="00FE5679" w:rsidP="0027570E">
      <w:pPr>
        <w:pStyle w:val="Akapitzlist"/>
        <w:numPr>
          <w:ilvl w:val="0"/>
          <w:numId w:val="46"/>
        </w:numPr>
        <w:autoSpaceDE w:val="0"/>
        <w:autoSpaceDN w:val="0"/>
        <w:adjustRightInd w:val="0"/>
        <w:spacing w:after="84" w:line="240" w:lineRule="auto"/>
        <w:contextualSpacing/>
        <w:jc w:val="both"/>
        <w:rPr>
          <w:rFonts w:ascii="Times New Roman" w:hAnsi="Times New Roman" w:cs="Times New Roman"/>
        </w:rPr>
      </w:pPr>
      <w:r>
        <w:rPr>
          <w:rFonts w:ascii="Times New Roman" w:hAnsi="Times New Roman" w:cs="Times New Roman"/>
          <w:b/>
        </w:rPr>
        <w:t>o</w:t>
      </w:r>
      <w:r w:rsidR="00A3479F" w:rsidRPr="00FE5679">
        <w:rPr>
          <w:rFonts w:ascii="Times New Roman" w:hAnsi="Times New Roman" w:cs="Times New Roman"/>
          <w:b/>
        </w:rPr>
        <w:t>świadczenia</w:t>
      </w:r>
      <w:r w:rsidR="00A3479F" w:rsidRPr="00F005B2">
        <w:rPr>
          <w:rFonts w:ascii="Times New Roman" w:hAnsi="Times New Roman" w:cs="Times New Roman"/>
        </w:rPr>
        <w:t xml:space="preserve"> o spełnianiu warunków udziału w postępowaniu i niepodleganiu wyk</w:t>
      </w:r>
      <w:r w:rsidR="00A3479F">
        <w:rPr>
          <w:rFonts w:ascii="Times New Roman" w:hAnsi="Times New Roman" w:cs="Times New Roman"/>
        </w:rPr>
        <w:t>luczeniu (w</w:t>
      </w:r>
      <w:r w:rsidR="00A3479F" w:rsidRPr="00F005B2">
        <w:rPr>
          <w:rFonts w:ascii="Times New Roman" w:hAnsi="Times New Roman" w:cs="Times New Roman"/>
        </w:rPr>
        <w:t>zór</w:t>
      </w:r>
      <w:r w:rsidR="00A3479F">
        <w:rPr>
          <w:rFonts w:ascii="Times New Roman" w:hAnsi="Times New Roman" w:cs="Times New Roman"/>
        </w:rPr>
        <w:t xml:space="preserve"> </w:t>
      </w:r>
      <w:r w:rsidR="00A3479F" w:rsidRPr="00F005B2">
        <w:rPr>
          <w:rFonts w:ascii="Times New Roman" w:hAnsi="Times New Roman" w:cs="Times New Roman"/>
        </w:rPr>
        <w:t>-</w:t>
      </w:r>
      <w:r w:rsidR="00A3479F">
        <w:rPr>
          <w:rFonts w:ascii="Times New Roman" w:hAnsi="Times New Roman" w:cs="Times New Roman"/>
        </w:rPr>
        <w:t xml:space="preserve"> </w:t>
      </w:r>
      <w:r w:rsidR="00A3479F">
        <w:rPr>
          <w:rFonts w:ascii="Times New Roman" w:hAnsi="Times New Roman" w:cs="Times New Roman"/>
          <w:b/>
        </w:rPr>
        <w:t>Z</w:t>
      </w:r>
      <w:r w:rsidR="00A3479F" w:rsidRPr="00BB2009">
        <w:rPr>
          <w:rFonts w:ascii="Times New Roman" w:hAnsi="Times New Roman" w:cs="Times New Roman"/>
          <w:b/>
        </w:rPr>
        <w:t xml:space="preserve">ałącznik nr </w:t>
      </w:r>
      <w:r w:rsidR="001420AD">
        <w:rPr>
          <w:rFonts w:ascii="Times New Roman" w:hAnsi="Times New Roman" w:cs="Times New Roman"/>
          <w:b/>
        </w:rPr>
        <w:t>2</w:t>
      </w:r>
      <w:r w:rsidR="00A3479F" w:rsidRPr="00BB2009">
        <w:rPr>
          <w:rFonts w:ascii="Times New Roman" w:hAnsi="Times New Roman" w:cs="Times New Roman"/>
          <w:b/>
        </w:rPr>
        <w:t>a do SWZ</w:t>
      </w:r>
      <w:r w:rsidR="00A3479F" w:rsidRPr="00F005B2">
        <w:rPr>
          <w:rFonts w:ascii="Times New Roman" w:hAnsi="Times New Roman" w:cs="Times New Roman"/>
        </w:rPr>
        <w:t>),</w:t>
      </w:r>
    </w:p>
    <w:p w:rsidR="00A3479F" w:rsidRDefault="00A3479F" w:rsidP="0027570E">
      <w:pPr>
        <w:pStyle w:val="Akapitzlist"/>
        <w:numPr>
          <w:ilvl w:val="0"/>
          <w:numId w:val="46"/>
        </w:numPr>
        <w:autoSpaceDE w:val="0"/>
        <w:autoSpaceDN w:val="0"/>
        <w:adjustRightInd w:val="0"/>
        <w:spacing w:after="84" w:line="240" w:lineRule="auto"/>
        <w:contextualSpacing/>
        <w:jc w:val="both"/>
        <w:rPr>
          <w:rFonts w:ascii="Times New Roman" w:hAnsi="Times New Roman" w:cs="Times New Roman"/>
        </w:rPr>
      </w:pPr>
      <w:r w:rsidRPr="00FE5679">
        <w:rPr>
          <w:rFonts w:ascii="Times New Roman" w:hAnsi="Times New Roman" w:cs="Times New Roman"/>
          <w:b/>
        </w:rPr>
        <w:lastRenderedPageBreak/>
        <w:t>zobowiązanie</w:t>
      </w:r>
      <w:r w:rsidRPr="00F005B2">
        <w:rPr>
          <w:rFonts w:ascii="Times New Roman" w:hAnsi="Times New Roman" w:cs="Times New Roman"/>
        </w:rPr>
        <w:t xml:space="preserve"> podmiotu o oddaniu Wykonawcy swo</w:t>
      </w:r>
      <w:r>
        <w:rPr>
          <w:rFonts w:ascii="Times New Roman" w:hAnsi="Times New Roman" w:cs="Times New Roman"/>
        </w:rPr>
        <w:t>ich zasobów (w</w:t>
      </w:r>
      <w:r w:rsidRPr="00F005B2">
        <w:rPr>
          <w:rFonts w:ascii="Times New Roman" w:hAnsi="Times New Roman" w:cs="Times New Roman"/>
        </w:rPr>
        <w:t>zór</w:t>
      </w:r>
      <w:r>
        <w:rPr>
          <w:rFonts w:ascii="Times New Roman" w:hAnsi="Times New Roman" w:cs="Times New Roman"/>
        </w:rPr>
        <w:t xml:space="preserve"> </w:t>
      </w:r>
      <w:r w:rsidRPr="00F005B2">
        <w:rPr>
          <w:rFonts w:ascii="Times New Roman" w:hAnsi="Times New Roman" w:cs="Times New Roman"/>
        </w:rPr>
        <w:t>-</w:t>
      </w:r>
      <w:r>
        <w:rPr>
          <w:rFonts w:ascii="Times New Roman" w:hAnsi="Times New Roman" w:cs="Times New Roman"/>
        </w:rPr>
        <w:t xml:space="preserve"> </w:t>
      </w:r>
      <w:r w:rsidR="00203316">
        <w:rPr>
          <w:rFonts w:ascii="Times New Roman" w:hAnsi="Times New Roman" w:cs="Times New Roman"/>
          <w:b/>
        </w:rPr>
        <w:t>Z</w:t>
      </w:r>
      <w:r w:rsidR="001420AD">
        <w:rPr>
          <w:rFonts w:ascii="Times New Roman" w:hAnsi="Times New Roman" w:cs="Times New Roman"/>
          <w:b/>
        </w:rPr>
        <w:t>ałącznik nr 3</w:t>
      </w:r>
      <w:r w:rsidRPr="00BB2009">
        <w:rPr>
          <w:rFonts w:ascii="Times New Roman" w:hAnsi="Times New Roman" w:cs="Times New Roman"/>
          <w:b/>
        </w:rPr>
        <w:t xml:space="preserve"> do SWZ</w:t>
      </w:r>
      <w:r>
        <w:rPr>
          <w:rFonts w:ascii="Times New Roman" w:hAnsi="Times New Roman" w:cs="Times New Roman"/>
        </w:rPr>
        <w:t>).</w:t>
      </w:r>
    </w:p>
    <w:p w:rsidR="00A3479F" w:rsidRPr="00F005B2"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color w:val="000000"/>
        </w:rPr>
        <w:t>Wykonawcy wspólnie ubiegający się o udzielenie zamówienia</w:t>
      </w:r>
      <w:r w:rsidRPr="00F005B2">
        <w:rPr>
          <w:rFonts w:ascii="Times New Roman" w:hAnsi="Times New Roman" w:cs="Times New Roman"/>
          <w:bCs/>
          <w:color w:val="000000"/>
        </w:rPr>
        <w:t>:</w:t>
      </w:r>
      <w:r w:rsidRPr="00F005B2">
        <w:rPr>
          <w:rFonts w:ascii="Times New Roman" w:hAnsi="Times New Roman" w:cs="Times New Roman"/>
          <w:b/>
          <w:bCs/>
          <w:color w:val="000000"/>
        </w:rPr>
        <w:t xml:space="preserve"> </w:t>
      </w:r>
    </w:p>
    <w:p w:rsidR="00A3479F" w:rsidRPr="006F44B9" w:rsidRDefault="00A3479F" w:rsidP="00A3479F">
      <w:pPr>
        <w:autoSpaceDE w:val="0"/>
        <w:autoSpaceDN w:val="0"/>
        <w:adjustRightInd w:val="0"/>
        <w:spacing w:after="0" w:line="240" w:lineRule="auto"/>
        <w:ind w:left="360"/>
        <w:jc w:val="both"/>
        <w:rPr>
          <w:rFonts w:ascii="Times New Roman" w:hAnsi="Times New Roman" w:cs="Times New Roman"/>
          <w:color w:val="000000"/>
        </w:rPr>
      </w:pPr>
      <w:r w:rsidRPr="006F44B9">
        <w:rPr>
          <w:rFonts w:ascii="Times New Roman" w:hAnsi="Times New Roman" w:cs="Times New Roman"/>
          <w:color w:val="000000"/>
        </w:rPr>
        <w:t xml:space="preserve">Wykonawcy mogą wspólnie ubiegać się o udzielenie niniejszego zamówienia, a oferta taka spełniać musi następujące wymagania: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Wykonawcy muszą ustanowić Pełnomocnika do reprezentowania ich w postępowaniu </w:t>
      </w:r>
      <w:r>
        <w:rPr>
          <w:rFonts w:ascii="Times New Roman" w:hAnsi="Times New Roman" w:cs="Times New Roman"/>
          <w:color w:val="000000"/>
        </w:rPr>
        <w:br/>
      </w:r>
      <w:r w:rsidRPr="00E669CA">
        <w:rPr>
          <w:rFonts w:ascii="Times New Roman" w:hAnsi="Times New Roman" w:cs="Times New Roman"/>
          <w:color w:val="000000"/>
        </w:rPr>
        <w:t>o udzielenie niniejszego zamówienia albo do reprezentowania ich w postępowaniu i zawarcia umowy w sprawie zamówienia publicznego.</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 wypełniając Formularz oferty, jak również inne dokumenty powołujące się na „Wykonawcę”; w miejscu „np. nazwa i adres Wykonawcy” należy wpisać dane Wykonawców wspólnie ubiegających się o zamówienie,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Wykonawcy wspólnie ubiegający się o udzielenie zamówienia solidarnie odpowiadają za podpisanie i wykonanie umowy,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 ofercie powinien być podany adres do korespondencji i kontakt telefoniczny </w:t>
      </w:r>
      <w:r>
        <w:rPr>
          <w:rFonts w:ascii="Times New Roman" w:hAnsi="Times New Roman" w:cs="Times New Roman"/>
          <w:color w:val="000000"/>
        </w:rPr>
        <w:br/>
      </w:r>
      <w:r w:rsidRPr="00E669CA">
        <w:rPr>
          <w:rFonts w:ascii="Times New Roman" w:hAnsi="Times New Roman" w:cs="Times New Roman"/>
          <w:color w:val="000000"/>
        </w:rPr>
        <w:t xml:space="preserve">z Pełnomocnikiem Wykonawców wspólnie ubiegających się o udzielenie zamówienia. Wszelka korespondencja dokonywana będzie wyłącznie z podmiotem występującym jako Pełnomocnik,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przed podpisaniem umowy (w przypadku wyboru oferty), Wykonawcy składający ofertę wspólną będą mieli obowiązek przedstawić Zamawiającemu kopię umowy regulującej ich współpracę,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 odniesieniu do wymagań postawionych przez Zamawiającego każdy z Wykonawców wspólnie ubiegających się o udzielenie zamówienia oddzielnie musi udokumentować, że nie podlega wykluczeniu - każdy z wykonawców wspólnie ubiegających się o udzielenie zamówienia publicznego składa oświadczenie, </w:t>
      </w:r>
      <w:r>
        <w:rPr>
          <w:rFonts w:ascii="Times New Roman" w:hAnsi="Times New Roman" w:cs="Times New Roman"/>
          <w:color w:val="000000"/>
        </w:rPr>
        <w:t>o którym mowa w rozdziale 2 SWZ,</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sposób składania dokumentów w ofercie wspólnej: </w:t>
      </w:r>
    </w:p>
    <w:p w:rsidR="00A3479F" w:rsidRDefault="00A3479F" w:rsidP="0027570E">
      <w:pPr>
        <w:pStyle w:val="Akapitzlist"/>
        <w:numPr>
          <w:ilvl w:val="0"/>
          <w:numId w:val="48"/>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dokumenty dotyczące własnej firmy składa każdy z Wykonawców składających ofertę wspólną w imieniu swojej firmy, </w:t>
      </w:r>
    </w:p>
    <w:p w:rsidR="00A3479F" w:rsidRPr="00E669CA" w:rsidRDefault="00A3479F" w:rsidP="0027570E">
      <w:pPr>
        <w:pStyle w:val="Akapitzlist"/>
        <w:numPr>
          <w:ilvl w:val="0"/>
          <w:numId w:val="48"/>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dokumenty wspólne takie jak np. formularz oferty</w:t>
      </w:r>
      <w:r>
        <w:rPr>
          <w:rFonts w:ascii="Times New Roman" w:hAnsi="Times New Roman" w:cs="Times New Roman"/>
          <w:color w:val="000000"/>
        </w:rPr>
        <w:t xml:space="preserve"> </w:t>
      </w:r>
      <w:r w:rsidRPr="00E669CA">
        <w:rPr>
          <w:rFonts w:ascii="Times New Roman" w:hAnsi="Times New Roman" w:cs="Times New Roman"/>
          <w:color w:val="000000"/>
        </w:rPr>
        <w:t xml:space="preserve">- składa Pełnomocnik Wykonawców </w:t>
      </w:r>
      <w:r>
        <w:rPr>
          <w:rFonts w:ascii="Times New Roman" w:hAnsi="Times New Roman" w:cs="Times New Roman"/>
          <w:color w:val="000000"/>
        </w:rPr>
        <w:br/>
      </w:r>
      <w:r w:rsidRPr="00E669CA">
        <w:rPr>
          <w:rFonts w:ascii="Times New Roman" w:hAnsi="Times New Roman" w:cs="Times New Roman"/>
          <w:color w:val="000000"/>
        </w:rPr>
        <w:t xml:space="preserve">w imieniu wszystkich Wykonawców składających ofertę wspólną, </w:t>
      </w:r>
    </w:p>
    <w:p w:rsidR="00A3479F" w:rsidRPr="009267CB" w:rsidRDefault="00A3479F" w:rsidP="00A3479F">
      <w:pPr>
        <w:autoSpaceDE w:val="0"/>
        <w:autoSpaceDN w:val="0"/>
        <w:adjustRightInd w:val="0"/>
        <w:spacing w:after="0" w:line="240" w:lineRule="auto"/>
        <w:rPr>
          <w:rFonts w:ascii="Arial" w:hAnsi="Arial" w:cs="Arial"/>
          <w:color w:val="000000"/>
          <w:sz w:val="20"/>
          <w:szCs w:val="20"/>
        </w:rPr>
      </w:pPr>
    </w:p>
    <w:p w:rsidR="00A3479F" w:rsidRPr="001420AD" w:rsidRDefault="00A3479F" w:rsidP="0027570E">
      <w:pPr>
        <w:pStyle w:val="Akapitzlist"/>
        <w:numPr>
          <w:ilvl w:val="0"/>
          <w:numId w:val="49"/>
        </w:numPr>
        <w:autoSpaceDE w:val="0"/>
        <w:autoSpaceDN w:val="0"/>
        <w:adjustRightInd w:val="0"/>
        <w:spacing w:after="0" w:line="240" w:lineRule="auto"/>
        <w:ind w:left="643"/>
        <w:contextualSpacing/>
        <w:jc w:val="both"/>
        <w:rPr>
          <w:rFonts w:ascii="Times New Roman" w:hAnsi="Times New Roman" w:cs="Times New Roman"/>
          <w:b/>
        </w:rPr>
      </w:pPr>
      <w:r w:rsidRPr="001420AD">
        <w:rPr>
          <w:rFonts w:ascii="Times New Roman" w:hAnsi="Times New Roman" w:cs="Times New Roman"/>
          <w:b/>
          <w:bCs/>
        </w:rPr>
        <w:t>Wymagania dotyczące wadium</w:t>
      </w:r>
    </w:p>
    <w:p w:rsidR="00A3479F" w:rsidRPr="001420AD" w:rsidRDefault="00A3479F" w:rsidP="0027570E">
      <w:pPr>
        <w:pStyle w:val="Tekstpodstawowy"/>
        <w:numPr>
          <w:ilvl w:val="0"/>
          <w:numId w:val="50"/>
        </w:numPr>
        <w:spacing w:after="0" w:line="240" w:lineRule="auto"/>
        <w:rPr>
          <w:rFonts w:ascii="Times New Roman" w:hAnsi="Times New Roman"/>
          <w:sz w:val="22"/>
          <w:szCs w:val="22"/>
        </w:rPr>
      </w:pPr>
      <w:r w:rsidRPr="001420AD">
        <w:rPr>
          <w:rFonts w:ascii="Times New Roman" w:hAnsi="Times New Roman"/>
          <w:sz w:val="22"/>
          <w:szCs w:val="22"/>
        </w:rPr>
        <w:t>Zamawiający wymag</w:t>
      </w:r>
      <w:r w:rsidR="001420AD" w:rsidRPr="001420AD">
        <w:rPr>
          <w:rFonts w:ascii="Times New Roman" w:hAnsi="Times New Roman"/>
          <w:sz w:val="22"/>
          <w:szCs w:val="22"/>
        </w:rPr>
        <w:t>a wniesienia wadium w wysokości</w:t>
      </w:r>
      <w:r w:rsidRPr="001420AD">
        <w:rPr>
          <w:rFonts w:ascii="Times New Roman" w:hAnsi="Times New Roman"/>
          <w:sz w:val="22"/>
          <w:szCs w:val="22"/>
        </w:rPr>
        <w:t xml:space="preserve"> </w:t>
      </w:r>
      <w:r w:rsidR="000E1A64">
        <w:rPr>
          <w:rFonts w:ascii="Times New Roman" w:hAnsi="Times New Roman"/>
          <w:b/>
          <w:sz w:val="22"/>
          <w:szCs w:val="22"/>
        </w:rPr>
        <w:t>10</w:t>
      </w:r>
      <w:r w:rsidR="001420AD" w:rsidRPr="001420AD">
        <w:rPr>
          <w:rFonts w:ascii="Times New Roman" w:hAnsi="Times New Roman"/>
          <w:b/>
          <w:sz w:val="22"/>
          <w:szCs w:val="22"/>
        </w:rPr>
        <w:t xml:space="preserve"> 000,00 </w:t>
      </w:r>
      <w:r w:rsidR="001420AD" w:rsidRPr="002B56E6">
        <w:rPr>
          <w:rFonts w:ascii="Times New Roman" w:hAnsi="Times New Roman"/>
          <w:b/>
          <w:sz w:val="22"/>
          <w:szCs w:val="22"/>
        </w:rPr>
        <w:t>zł</w:t>
      </w:r>
      <w:r w:rsidR="001420AD" w:rsidRPr="001420AD">
        <w:rPr>
          <w:rFonts w:ascii="Times New Roman" w:hAnsi="Times New Roman"/>
          <w:sz w:val="22"/>
          <w:szCs w:val="22"/>
        </w:rPr>
        <w:t xml:space="preserve"> </w:t>
      </w:r>
      <w:r w:rsidR="000E1A64">
        <w:rPr>
          <w:rFonts w:ascii="Times New Roman" w:hAnsi="Times New Roman"/>
          <w:color w:val="000000" w:themeColor="text1"/>
          <w:sz w:val="22"/>
          <w:szCs w:val="22"/>
        </w:rPr>
        <w:t>(słownie: dzies</w:t>
      </w:r>
      <w:r w:rsidR="001420AD" w:rsidRPr="001420AD">
        <w:rPr>
          <w:rFonts w:ascii="Times New Roman" w:hAnsi="Times New Roman"/>
          <w:color w:val="000000" w:themeColor="text1"/>
          <w:sz w:val="22"/>
          <w:szCs w:val="22"/>
        </w:rPr>
        <w:t>ięć tysięcy złotych 00/100).</w:t>
      </w:r>
    </w:p>
    <w:p w:rsidR="00A3479F" w:rsidRPr="001420AD" w:rsidRDefault="00A3479F" w:rsidP="0027570E">
      <w:pPr>
        <w:pStyle w:val="Akapitzlist"/>
        <w:numPr>
          <w:ilvl w:val="0"/>
          <w:numId w:val="50"/>
        </w:numPr>
        <w:spacing w:after="160" w:line="259" w:lineRule="auto"/>
        <w:contextualSpacing/>
        <w:jc w:val="both"/>
        <w:rPr>
          <w:rFonts w:ascii="Times New Roman" w:hAnsi="Times New Roman" w:cs="Times New Roman"/>
          <w:color w:val="000000" w:themeColor="text1"/>
        </w:rPr>
      </w:pPr>
      <w:r w:rsidRPr="001420AD">
        <w:rPr>
          <w:rFonts w:ascii="Times New Roman" w:hAnsi="Times New Roman" w:cs="Times New Roman"/>
        </w:rPr>
        <w:t>Wadium wnosi się przed upływem terminu składania ofert.</w:t>
      </w:r>
    </w:p>
    <w:p w:rsidR="00A3479F" w:rsidRPr="00CB17F6" w:rsidRDefault="00A3479F" w:rsidP="0027570E">
      <w:pPr>
        <w:pStyle w:val="Akapitzlist"/>
        <w:numPr>
          <w:ilvl w:val="0"/>
          <w:numId w:val="50"/>
        </w:numPr>
        <w:spacing w:after="160" w:line="259" w:lineRule="auto"/>
        <w:contextualSpacing/>
        <w:jc w:val="both"/>
        <w:rPr>
          <w:rFonts w:ascii="Times New Roman" w:hAnsi="Times New Roman" w:cs="Times New Roman"/>
          <w:color w:val="000000" w:themeColor="text1"/>
        </w:rPr>
      </w:pPr>
      <w:r w:rsidRPr="00CB17F6">
        <w:rPr>
          <w:rFonts w:ascii="Times New Roman" w:hAnsi="Times New Roman" w:cs="Times New Roman"/>
        </w:rPr>
        <w:t>Wadium może być wnoszone w jednej lub kilku następujących formach:</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pieniądzu;</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gwarancjach bankowych;</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gwarancjach ubezpieczeniowych;</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 xml:space="preserve">poręczeniach udzielanych przez podmioty, o których mowa w art. 6b ust. 5 pkt 2 ustawy </w:t>
      </w:r>
      <w:r>
        <w:rPr>
          <w:rFonts w:ascii="Times New Roman" w:hAnsi="Times New Roman" w:cs="Times New Roman"/>
        </w:rPr>
        <w:br/>
      </w:r>
      <w:r w:rsidRPr="004E6F6B">
        <w:rPr>
          <w:rFonts w:ascii="Times New Roman" w:hAnsi="Times New Roman" w:cs="Times New Roman"/>
        </w:rPr>
        <w:t xml:space="preserve">z dnia 9 listopada 2000 r. o utworzeniu Polskiej Agencji Rozwoju Przedsiębiorczości </w:t>
      </w:r>
      <w:r>
        <w:rPr>
          <w:rFonts w:ascii="Times New Roman" w:hAnsi="Times New Roman" w:cs="Times New Roman"/>
        </w:rPr>
        <w:br/>
      </w:r>
      <w:r w:rsidRPr="004E6F6B">
        <w:rPr>
          <w:rFonts w:ascii="Times New Roman" w:hAnsi="Times New Roman" w:cs="Times New Roman"/>
        </w:rPr>
        <w:t>(Dz. U. z 2020 r. poz. 299).</w:t>
      </w:r>
    </w:p>
    <w:p w:rsidR="00A3479F" w:rsidRPr="00F76034" w:rsidRDefault="00A3479F" w:rsidP="0027570E">
      <w:pPr>
        <w:pStyle w:val="Akapitzlist"/>
        <w:numPr>
          <w:ilvl w:val="0"/>
          <w:numId w:val="50"/>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Wadium w formie pieniądza należy wnieść przelewem na rachunek bankowy o numerze:</w:t>
      </w:r>
      <w:r>
        <w:rPr>
          <w:rFonts w:ascii="Times New Roman" w:hAnsi="Times New Roman" w:cs="Times New Roman"/>
        </w:rPr>
        <w:t xml:space="preserve"> </w:t>
      </w:r>
      <w:r>
        <w:rPr>
          <w:rFonts w:ascii="Times New Roman" w:hAnsi="Times New Roman" w:cs="Times New Roman"/>
        </w:rPr>
        <w:br/>
      </w:r>
      <w:r w:rsidRPr="00F76034">
        <w:rPr>
          <w:rFonts w:ascii="Times New Roman" w:hAnsi="Times New Roman" w:cs="Times New Roman"/>
          <w:b/>
        </w:rPr>
        <w:t>29 1750 1253 0000 0000 2074 0779</w:t>
      </w:r>
      <w:r w:rsidRPr="00F76034">
        <w:rPr>
          <w:rFonts w:ascii="Times New Roman" w:hAnsi="Times New Roman" w:cs="Times New Roman"/>
          <w:b/>
          <w:bCs/>
        </w:rPr>
        <w:t xml:space="preserve"> z dopiskiem </w:t>
      </w:r>
      <w:r w:rsidR="001420AD">
        <w:rPr>
          <w:rFonts w:ascii="Times New Roman" w:hAnsi="Times New Roman" w:cs="Times New Roman"/>
          <w:b/>
          <w:bCs/>
        </w:rPr>
        <w:t>„Wadium – nr po</w:t>
      </w:r>
      <w:r w:rsidR="007136B3">
        <w:rPr>
          <w:rFonts w:ascii="Times New Roman" w:hAnsi="Times New Roman" w:cs="Times New Roman"/>
          <w:b/>
          <w:bCs/>
        </w:rPr>
        <w:t>stępowania ZP-30b</w:t>
      </w:r>
      <w:r w:rsidRPr="00F76034">
        <w:rPr>
          <w:rFonts w:ascii="Times New Roman" w:hAnsi="Times New Roman" w:cs="Times New Roman"/>
          <w:b/>
          <w:bCs/>
        </w:rPr>
        <w:t>/22”</w:t>
      </w:r>
      <w:r w:rsidRPr="00F76034">
        <w:rPr>
          <w:rFonts w:ascii="Times New Roman" w:hAnsi="Times New Roman" w:cs="Times New Roman"/>
          <w:bCs/>
        </w:rPr>
        <w:t>.</w:t>
      </w:r>
    </w:p>
    <w:p w:rsidR="00A3479F" w:rsidRPr="004E6F6B" w:rsidRDefault="00A3479F" w:rsidP="000E1A64">
      <w:pPr>
        <w:pStyle w:val="Akapitzlist"/>
        <w:spacing w:after="0"/>
        <w:ind w:left="360"/>
        <w:jc w:val="both"/>
        <w:rPr>
          <w:rFonts w:ascii="Times New Roman" w:hAnsi="Times New Roman" w:cs="Times New Roman"/>
          <w:b/>
          <w:bCs/>
        </w:rPr>
      </w:pPr>
      <w:r w:rsidRPr="0091092C">
        <w:rPr>
          <w:rFonts w:ascii="Times New Roman" w:hAnsi="Times New Roman" w:cs="Times New Roman"/>
          <w:b/>
          <w:bCs/>
          <w:u w:val="single"/>
        </w:rPr>
        <w:t>UWAGA:</w:t>
      </w:r>
      <w:r w:rsidRPr="004E6F6B">
        <w:rPr>
          <w:rFonts w:ascii="Times New Roman" w:hAnsi="Times New Roman" w:cs="Times New Roman"/>
          <w:b/>
          <w:bCs/>
        </w:rPr>
        <w:t xml:space="preserve"> Za termin wniesienia wadium w formie pieniądza zostanie przyjęty termin uznania rachunku Zamawiającego.</w:t>
      </w:r>
    </w:p>
    <w:p w:rsidR="00A3479F"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4E6F6B">
        <w:rPr>
          <w:rFonts w:ascii="Times New Roman" w:hAnsi="Times New Roman" w:cs="Times New Roman"/>
        </w:rPr>
        <w:t>Wadium wnoszone w formie gwarancji lub poręczenia</w:t>
      </w:r>
      <w:r w:rsidR="005832E5">
        <w:rPr>
          <w:rFonts w:ascii="Times New Roman" w:hAnsi="Times New Roman" w:cs="Times New Roman"/>
        </w:rPr>
        <w:t xml:space="preserve"> </w:t>
      </w:r>
      <w:r w:rsidRPr="004E6F6B">
        <w:rPr>
          <w:rFonts w:ascii="Times New Roman" w:hAnsi="Times New Roman" w:cs="Times New Roman"/>
        </w:rPr>
        <w:t xml:space="preserve">musi być złożone jako </w:t>
      </w:r>
      <w:r w:rsidRPr="00AE0E94">
        <w:rPr>
          <w:rFonts w:ascii="Times New Roman" w:hAnsi="Times New Roman" w:cs="Times New Roman"/>
          <w:b/>
          <w:bCs/>
        </w:rPr>
        <w:t>oryginał gwarancji</w:t>
      </w:r>
      <w:r w:rsidRPr="004E6F6B">
        <w:rPr>
          <w:rFonts w:ascii="Times New Roman" w:hAnsi="Times New Roman" w:cs="Times New Roman"/>
        </w:rPr>
        <w:t xml:space="preserve"> </w:t>
      </w:r>
      <w:r w:rsidRPr="0091092C">
        <w:rPr>
          <w:rFonts w:ascii="Times New Roman" w:hAnsi="Times New Roman" w:cs="Times New Roman"/>
          <w:b/>
        </w:rPr>
        <w:t>lub poręczenia</w:t>
      </w:r>
      <w:r w:rsidRPr="004E6F6B">
        <w:rPr>
          <w:rFonts w:ascii="Times New Roman" w:hAnsi="Times New Roman" w:cs="Times New Roman"/>
        </w:rPr>
        <w:t xml:space="preserve"> </w:t>
      </w:r>
      <w:r w:rsidRPr="00AE0E94">
        <w:rPr>
          <w:rFonts w:ascii="Times New Roman" w:hAnsi="Times New Roman" w:cs="Times New Roman"/>
          <w:b/>
          <w:bCs/>
        </w:rPr>
        <w:t>w postaci elektronicznej</w:t>
      </w:r>
      <w:r w:rsidRPr="007136B3">
        <w:rPr>
          <w:rFonts w:ascii="Times New Roman" w:hAnsi="Times New Roman" w:cs="Times New Roman"/>
          <w:bCs/>
        </w:rPr>
        <w:t>.</w:t>
      </w:r>
      <w:r w:rsidRPr="007136B3">
        <w:rPr>
          <w:rFonts w:ascii="Times New Roman" w:hAnsi="Times New Roman" w:cs="Times New Roman"/>
        </w:rPr>
        <w:t xml:space="preserve"> </w:t>
      </w:r>
    </w:p>
    <w:p w:rsidR="00A3479F"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7136B3">
        <w:rPr>
          <w:rFonts w:ascii="Times New Roman" w:hAnsi="Times New Roman" w:cs="Times New Roman"/>
        </w:rPr>
        <w:lastRenderedPageBreak/>
        <w:t xml:space="preserve">Oferta Wykonawcy, który nie wniósł wadium lub wniósł wadium w sposób nieprawidłowy lub nie utrzymywał wadium nieprzerwanie do upływu terminu związania ofertą lub złożył wniosek o zwrot wadium w przypadku, o którym mowa w art. 98 ust. 2 pkt 3 </w:t>
      </w:r>
      <w:proofErr w:type="spellStart"/>
      <w:r w:rsidRPr="007136B3">
        <w:rPr>
          <w:rFonts w:ascii="Times New Roman" w:hAnsi="Times New Roman" w:cs="Times New Roman"/>
        </w:rPr>
        <w:t>Pzp</w:t>
      </w:r>
      <w:proofErr w:type="spellEnd"/>
      <w:r w:rsidRPr="007136B3">
        <w:rPr>
          <w:rFonts w:ascii="Times New Roman" w:hAnsi="Times New Roman" w:cs="Times New Roman"/>
        </w:rPr>
        <w:t xml:space="preserve"> </w:t>
      </w:r>
      <w:r w:rsidRPr="007136B3">
        <w:rPr>
          <w:rFonts w:ascii="Times New Roman" w:hAnsi="Times New Roman" w:cs="Times New Roman"/>
          <w:b/>
          <w:bCs/>
        </w:rPr>
        <w:t>zostanie odrzucona</w:t>
      </w:r>
      <w:r w:rsidRPr="007136B3">
        <w:rPr>
          <w:rFonts w:ascii="Times New Roman" w:hAnsi="Times New Roman" w:cs="Times New Roman"/>
        </w:rPr>
        <w:t>.</w:t>
      </w:r>
    </w:p>
    <w:p w:rsidR="00A3479F"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7136B3">
        <w:rPr>
          <w:rFonts w:ascii="Times New Roman" w:hAnsi="Times New Roman" w:cs="Times New Roman"/>
        </w:rPr>
        <w:t xml:space="preserve">Zamawiający dokona zwrotu wadium na zasadach określonych w art. 98 ust. 1 - 5 ustawy </w:t>
      </w:r>
      <w:proofErr w:type="spellStart"/>
      <w:r w:rsidRPr="007136B3">
        <w:rPr>
          <w:rFonts w:ascii="Times New Roman" w:hAnsi="Times New Roman" w:cs="Times New Roman"/>
        </w:rPr>
        <w:t>Pzp</w:t>
      </w:r>
      <w:proofErr w:type="spellEnd"/>
      <w:r w:rsidRPr="007136B3">
        <w:rPr>
          <w:rFonts w:ascii="Times New Roman" w:hAnsi="Times New Roman" w:cs="Times New Roman"/>
        </w:rPr>
        <w:t>.</w:t>
      </w:r>
    </w:p>
    <w:p w:rsidR="008E5862" w:rsidRPr="007136B3"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7136B3">
        <w:rPr>
          <w:rFonts w:ascii="Times New Roman" w:hAnsi="Times New Roman" w:cs="Times New Roman"/>
        </w:rPr>
        <w:t xml:space="preserve">Zamawiający zatrzymuje wadium wraz z odsetkami w przypadkach określonych w art. 98 ust. 6 ustawy </w:t>
      </w:r>
      <w:proofErr w:type="spellStart"/>
      <w:r w:rsidRPr="007136B3">
        <w:rPr>
          <w:rFonts w:ascii="Times New Roman" w:hAnsi="Times New Roman" w:cs="Times New Roman"/>
        </w:rPr>
        <w:t>Pzp</w:t>
      </w:r>
      <w:proofErr w:type="spellEnd"/>
      <w:r w:rsidRPr="007136B3">
        <w:rPr>
          <w:rFonts w:ascii="Times New Roman" w:hAnsi="Times New Roman" w:cs="Times New Roman"/>
        </w:rPr>
        <w:t>.</w:t>
      </w:r>
    </w:p>
    <w:p w:rsidR="00D94B4C" w:rsidRPr="001420AD" w:rsidRDefault="00D94B4C" w:rsidP="00D94B4C">
      <w:pPr>
        <w:pStyle w:val="Akapitzlist"/>
        <w:spacing w:after="160" w:line="259" w:lineRule="auto"/>
        <w:ind w:left="360"/>
        <w:contextualSpacing/>
        <w:jc w:val="both"/>
        <w:rPr>
          <w:rFonts w:ascii="Times New Roman" w:hAnsi="Times New Roman" w:cs="Times New Roman"/>
        </w:rPr>
      </w:pPr>
    </w:p>
    <w:p w:rsidR="00D94B4C" w:rsidRPr="009E2CA6" w:rsidRDefault="00D94B4C" w:rsidP="0027570E">
      <w:pPr>
        <w:pStyle w:val="Akapitzlist"/>
        <w:numPr>
          <w:ilvl w:val="0"/>
          <w:numId w:val="49"/>
        </w:numPr>
        <w:autoSpaceDE w:val="0"/>
        <w:autoSpaceDN w:val="0"/>
        <w:adjustRightInd w:val="0"/>
        <w:spacing w:after="26" w:line="240" w:lineRule="auto"/>
        <w:ind w:left="757"/>
        <w:contextualSpacing/>
        <w:jc w:val="both"/>
        <w:rPr>
          <w:rFonts w:ascii="Times New Roman" w:hAnsi="Times New Roman" w:cs="Times New Roman"/>
          <w:b/>
        </w:rPr>
      </w:pPr>
      <w:r w:rsidRPr="009E2CA6">
        <w:rPr>
          <w:rFonts w:ascii="Times New Roman" w:hAnsi="Times New Roman" w:cs="Times New Roman"/>
          <w:b/>
          <w:bCs/>
        </w:rPr>
        <w:t>Sposób oraz termin składania ofert</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Wykonawca może złożyć tylko jedną ofertę.</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Pr>
          <w:rFonts w:ascii="Times New Roman" w:hAnsi="Times New Roman" w:cs="Times New Roman"/>
        </w:rPr>
        <w:t>Wykonawca składa ofertę</w:t>
      </w:r>
      <w:r w:rsidRPr="009E2CA6">
        <w:rPr>
          <w:rFonts w:ascii="Times New Roman" w:hAnsi="Times New Roman" w:cs="Times New Roman"/>
        </w:rPr>
        <w:t xml:space="preserve"> pod rygorem nieważności, w formie elektronicznej (tj. w postaci elektronicznej opatrzonej kwalifikowanym podpisem elektronicznym) lub w postaci opatrzonej podpisem zaufanym lub podpisem osobistym.</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Oferta powinna być podpisana przez osobę upoważnioną/osoby upoważnione</w:t>
      </w:r>
      <w:r w:rsidRPr="009E2CA6">
        <w:rPr>
          <w:rFonts w:ascii="Times New Roman" w:hAnsi="Times New Roman" w:cs="Times New Roman"/>
          <w:sz w:val="16"/>
          <w:szCs w:val="16"/>
        </w:rPr>
        <w:t>*</w:t>
      </w:r>
      <w:r w:rsidRPr="009E2CA6">
        <w:rPr>
          <w:rFonts w:ascii="Times New Roman" w:hAnsi="Times New Roman" w:cs="Times New Roman"/>
        </w:rPr>
        <w:t xml:space="preserve"> do reprezentowania    Wykonawcy. </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 xml:space="preserve">Jeżeli w imieniu Wykonawcy działa osoba, której umocowanie do jego reprezentowania nie wynika z dokumentów rejestrowych (KRS, </w:t>
      </w:r>
      <w:proofErr w:type="spellStart"/>
      <w:r w:rsidRPr="009E2CA6">
        <w:rPr>
          <w:rFonts w:ascii="Times New Roman" w:hAnsi="Times New Roman" w:cs="Times New Roman"/>
        </w:rPr>
        <w:t>CEiDG</w:t>
      </w:r>
      <w:proofErr w:type="spellEnd"/>
      <w:r w:rsidRPr="009E2CA6">
        <w:rPr>
          <w:rFonts w:ascii="Times New Roman" w:hAnsi="Times New Roman" w:cs="Times New Roman"/>
        </w:rPr>
        <w:t xml:space="preserve"> lub innego właściwego rejestru), Wykonawca dołącza do oferty pełnomocnictwo.</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Pełnomocnictwo do złożenia oferty lub oświadczenia, o którym mowa w art. 12</w:t>
      </w:r>
      <w:r>
        <w:rPr>
          <w:rFonts w:ascii="Times New Roman" w:hAnsi="Times New Roman" w:cs="Times New Roman"/>
        </w:rPr>
        <w:t>5 ust. 1 u</w:t>
      </w:r>
      <w:r w:rsidRPr="009E2CA6">
        <w:rPr>
          <w:rFonts w:ascii="Times New Roman" w:hAnsi="Times New Roman" w:cs="Times New Roman"/>
        </w:rPr>
        <w:t>stawy</w:t>
      </w:r>
      <w:r w:rsidR="00776886">
        <w:rPr>
          <w:rFonts w:ascii="Times New Roman" w:hAnsi="Times New Roman" w:cs="Times New Roman"/>
        </w:rPr>
        <w:t xml:space="preserve"> </w:t>
      </w:r>
      <w:proofErr w:type="spellStart"/>
      <w:r w:rsidR="00776886">
        <w:rPr>
          <w:rFonts w:ascii="Times New Roman" w:hAnsi="Times New Roman" w:cs="Times New Roman"/>
        </w:rPr>
        <w:t>Pzp</w:t>
      </w:r>
      <w:proofErr w:type="spellEnd"/>
      <w:r w:rsidRPr="009E2CA6">
        <w:rPr>
          <w:rFonts w:ascii="Times New Roman" w:hAnsi="Times New Roman" w:cs="Times New Roman"/>
        </w:rPr>
        <w:t>, przekazuje się w takiej samej formie jak oferta.</w:t>
      </w:r>
    </w:p>
    <w:p w:rsidR="00D94B4C" w:rsidRPr="009E2CA6"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color w:val="000000"/>
          <w:sz w:val="20"/>
          <w:szCs w:val="20"/>
        </w:rPr>
        <w:t xml:space="preserve">Podmiotowe środki </w:t>
      </w:r>
      <w:r w:rsidRPr="009E2CA6">
        <w:rPr>
          <w:rFonts w:ascii="Times New Roman" w:hAnsi="Times New Roman" w:cs="Times New Roman"/>
          <w:color w:val="000000"/>
        </w:rPr>
        <w:t xml:space="preserve">dowodowe oraz inne dokumenty lub oświadczenia, o których mowa </w:t>
      </w:r>
      <w:r>
        <w:rPr>
          <w:rFonts w:ascii="Times New Roman" w:hAnsi="Times New Roman" w:cs="Times New Roman"/>
          <w:color w:val="000000"/>
        </w:rPr>
        <w:br/>
      </w:r>
      <w:r w:rsidRPr="009E2CA6">
        <w:rPr>
          <w:rFonts w:ascii="Times New Roman" w:hAnsi="Times New Roman" w:cs="Times New Roman"/>
          <w:color w:val="000000"/>
        </w:rPr>
        <w:t xml:space="preserve">w rozporządzeniu Ministra Rozwoju, Pracy i Technologii z dnia 23 grudnia 2020 r. w sprawie podmiotowych środków dowodowych oraz innych dokumentów lub oświadczeń, jakich może żądać </w:t>
      </w:r>
    </w:p>
    <w:p w:rsidR="00D94B4C" w:rsidRDefault="00D94B4C" w:rsidP="00D94B4C">
      <w:pPr>
        <w:autoSpaceDE w:val="0"/>
        <w:autoSpaceDN w:val="0"/>
        <w:adjustRightInd w:val="0"/>
        <w:spacing w:after="47" w:line="240" w:lineRule="auto"/>
        <w:ind w:left="284"/>
        <w:jc w:val="both"/>
        <w:rPr>
          <w:rFonts w:ascii="Times New Roman" w:hAnsi="Times New Roman" w:cs="Times New Roman"/>
        </w:rPr>
      </w:pPr>
      <w:r>
        <w:rPr>
          <w:rFonts w:ascii="Times New Roman" w:hAnsi="Times New Roman" w:cs="Times New Roman"/>
        </w:rPr>
        <w:t>zamawiający od wykonawcy (Dz</w:t>
      </w:r>
      <w:r w:rsidRPr="00F228A6">
        <w:rPr>
          <w:rFonts w:ascii="Times New Roman" w:hAnsi="Times New Roman" w:cs="Times New Roman"/>
        </w:rPr>
        <w:t>. U. z 2020 r., poz. 2415), należy złożyć w formie elektronicznej, w postaci elektronicznej opatrzonej podpisem zaufanym lub podpisem osobistym, w formie pisemnej lub w formie dokumentowej, w zakresie i w sposób określony w przepisach wydany</w:t>
      </w:r>
      <w:r>
        <w:rPr>
          <w:rFonts w:ascii="Times New Roman" w:hAnsi="Times New Roman" w:cs="Times New Roman"/>
        </w:rPr>
        <w:t>ch na podstawie art. 70 ustawy.</w:t>
      </w:r>
    </w:p>
    <w:p w:rsidR="00D94B4C"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 xml:space="preserve">Sposób sporządzania i przekazywania informacji oraz wymagania techniczne dla dokumentów elektronicznych oraz środków komunikacji elektronicznej w postępowaniu o udzielenie zamówienia publicznego określa rozporządzenie Prezesa Rady Ministrów z dnia 30 grudnia 2020 r. </w:t>
      </w:r>
      <w:r>
        <w:rPr>
          <w:rFonts w:ascii="Times New Roman" w:hAnsi="Times New Roman" w:cs="Times New Roman"/>
        </w:rPr>
        <w:br/>
      </w:r>
      <w:r w:rsidRPr="009E2CA6">
        <w:rPr>
          <w:rFonts w:ascii="Times New Roman" w:hAnsi="Times New Roman" w:cs="Times New Roman"/>
        </w:rPr>
        <w:t xml:space="preserve">(Dz. U. poz. 2452) w sprawie sposobu sporządzania i przekazywania informacji oraz wymagań technicznych dla dokumentów elektronicznych oraz środków komunikacji elektronicznej </w:t>
      </w:r>
      <w:r>
        <w:rPr>
          <w:rFonts w:ascii="Times New Roman" w:hAnsi="Times New Roman" w:cs="Times New Roman"/>
        </w:rPr>
        <w:br/>
      </w:r>
      <w:r w:rsidRPr="009E2CA6">
        <w:rPr>
          <w:rFonts w:ascii="Times New Roman" w:hAnsi="Times New Roman" w:cs="Times New Roman"/>
        </w:rPr>
        <w:t>w postępowaniu o udzielenie zamówienia publicznego lub konkursie (Dz. U. z 2020 poz.</w:t>
      </w:r>
      <w:r>
        <w:rPr>
          <w:rFonts w:ascii="Times New Roman" w:hAnsi="Times New Roman" w:cs="Times New Roman"/>
        </w:rPr>
        <w:t xml:space="preserve"> </w:t>
      </w:r>
      <w:r w:rsidRPr="009E2CA6">
        <w:rPr>
          <w:rFonts w:ascii="Times New Roman" w:hAnsi="Times New Roman" w:cs="Times New Roman"/>
        </w:rPr>
        <w:t>2452), wydane</w:t>
      </w:r>
      <w:r>
        <w:rPr>
          <w:rFonts w:ascii="Times New Roman" w:hAnsi="Times New Roman" w:cs="Times New Roman"/>
        </w:rPr>
        <w:t>go na podstawie art. 70 ustawy.</w:t>
      </w:r>
    </w:p>
    <w:p w:rsidR="00D94B4C"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W przypadku</w:t>
      </w:r>
      <w:r>
        <w:rPr>
          <w:rFonts w:ascii="Times New Roman" w:hAnsi="Times New Roman" w:cs="Times New Roman"/>
        </w:rPr>
        <w:t>,</w:t>
      </w:r>
      <w:r w:rsidRPr="009E2CA6">
        <w:rPr>
          <w:rFonts w:ascii="Times New Roman" w:hAnsi="Times New Roman" w:cs="Times New Roman"/>
        </w:rPr>
        <w:t xml:space="preserve"> gdy podmiotowe środki dowodowe, przedmiotowe środki dowodowe, inne dokumenty, w tym dokumenty, o których mowa w art. 94 ust. </w:t>
      </w:r>
      <w:r>
        <w:rPr>
          <w:rFonts w:ascii="Times New Roman" w:hAnsi="Times New Roman" w:cs="Times New Roman"/>
        </w:rPr>
        <w:t>2 ustawy</w:t>
      </w:r>
      <w:r w:rsidR="00776886">
        <w:rPr>
          <w:rFonts w:ascii="Times New Roman" w:hAnsi="Times New Roman" w:cs="Times New Roman"/>
        </w:rPr>
        <w:t xml:space="preserve"> </w:t>
      </w:r>
      <w:proofErr w:type="spellStart"/>
      <w:r w:rsidR="00776886">
        <w:rPr>
          <w:rFonts w:ascii="Times New Roman" w:hAnsi="Times New Roman" w:cs="Times New Roman"/>
        </w:rPr>
        <w:t>Pzp</w:t>
      </w:r>
      <w:proofErr w:type="spellEnd"/>
      <w:r w:rsidRPr="009E2CA6">
        <w:rPr>
          <w:rFonts w:ascii="Times New Roman" w:hAnsi="Times New Roman" w:cs="Times New Roman"/>
        </w:rPr>
        <w:t xml:space="preserve"> lub dokumenty potwierdzające umocowanie do reprezentowania odpowiednio wykonawcy, wykonawców wspólnie ubiegających się o udzielenie zamówienia publicznego, podmiotu udostępniającego zasoby na zasadach określonych w art. 118 </w:t>
      </w:r>
      <w:r w:rsidR="00776886">
        <w:rPr>
          <w:rFonts w:ascii="Times New Roman" w:hAnsi="Times New Roman" w:cs="Times New Roman"/>
        </w:rPr>
        <w:t xml:space="preserve">ww. </w:t>
      </w:r>
      <w:r w:rsidRPr="009E2CA6">
        <w:rPr>
          <w:rFonts w:ascii="Times New Roman" w:hAnsi="Times New Roman" w:cs="Times New Roman"/>
        </w:rPr>
        <w:t xml:space="preserve">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rsidR="00D94B4C"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W przypadku gdy podmiotowe środki dowodowe, przedmiotowe środki dowodowe, inne dokumenty, w tym dokumenty, o których m</w:t>
      </w:r>
      <w:r>
        <w:rPr>
          <w:rFonts w:ascii="Times New Roman" w:hAnsi="Times New Roman" w:cs="Times New Roman"/>
        </w:rPr>
        <w:t xml:space="preserve">owa w art. 94 ust. 2 ustawy </w:t>
      </w:r>
      <w:proofErr w:type="spellStart"/>
      <w:r>
        <w:rPr>
          <w:rFonts w:ascii="Times New Roman" w:hAnsi="Times New Roman" w:cs="Times New Roman"/>
        </w:rPr>
        <w:t>Pzp</w:t>
      </w:r>
      <w:proofErr w:type="spellEnd"/>
      <w:r w:rsidRPr="009E2CA6">
        <w:rPr>
          <w:rFonts w:ascii="Times New Roman" w:hAnsi="Times New Roman" w:cs="Times New Roman"/>
        </w:rPr>
        <w:t xml:space="preserve"> lub dokumenty potwierdzające umocowanie do reprezentowania, zostały wystawione przez upoważnione podmioty jako dokument w postaci papierowej, przekazuje się cyfrowe odwzorowanie tego dokumentu opatrzone kwalifikowanym podpisem elektronicznym, podpisem zaufanym lub podpisem </w:t>
      </w:r>
      <w:r w:rsidRPr="009E2CA6">
        <w:rPr>
          <w:rFonts w:ascii="Times New Roman" w:hAnsi="Times New Roman" w:cs="Times New Roman"/>
        </w:rPr>
        <w:lastRenderedPageBreak/>
        <w:t xml:space="preserve">osobistym, poświadczające zgodność cyfrowego odwzorowania z dokumentem w postaci papierowej. </w:t>
      </w:r>
    </w:p>
    <w:p w:rsidR="00D94B4C" w:rsidRPr="009E2CA6"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 xml:space="preserve">Poświadczenia zgodności cyfrowego odwzorowania z dokumentem w postaci papierowej, o którym mowa w pkt. 9, dokonuje w przypadku: </w:t>
      </w:r>
    </w:p>
    <w:p w:rsidR="00D94B4C" w:rsidRDefault="00D94B4C" w:rsidP="0027570E">
      <w:pPr>
        <w:pStyle w:val="Akapitzlist"/>
        <w:numPr>
          <w:ilvl w:val="0"/>
          <w:numId w:val="55"/>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podmiotowych środków dowodowych oraz dokumentów potwierdzających umocowanie do</w:t>
      </w:r>
      <w:r>
        <w:rPr>
          <w:rFonts w:ascii="Times New Roman" w:hAnsi="Times New Roman" w:cs="Times New Roman"/>
        </w:rPr>
        <w:t xml:space="preserve"> reprezentowania – odpowiednio W</w:t>
      </w:r>
      <w:r w:rsidRPr="009E2CA6">
        <w:rPr>
          <w:rFonts w:ascii="Times New Roman" w:hAnsi="Times New Roman" w:cs="Times New Roman"/>
        </w:rPr>
        <w:t>ykonawca, wykonawca wspólnie ubiegający się o udzielenie zamówienia, podmiot udostępniający zasoby lub podwykonawca, w zakresie podmiotowych środków dowodowych lub dokumentów potwierdzających umocowanie do reprezentowania</w:t>
      </w:r>
      <w:r>
        <w:rPr>
          <w:rFonts w:ascii="Times New Roman" w:hAnsi="Times New Roman" w:cs="Times New Roman"/>
        </w:rPr>
        <w:t>, które każdego z nich dotyczą,</w:t>
      </w:r>
    </w:p>
    <w:p w:rsidR="00D94B4C" w:rsidRDefault="00D94B4C" w:rsidP="0027570E">
      <w:pPr>
        <w:pStyle w:val="Akapitzlist"/>
        <w:numPr>
          <w:ilvl w:val="0"/>
          <w:numId w:val="55"/>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przedmiotowych śr</w:t>
      </w:r>
      <w:r>
        <w:rPr>
          <w:rFonts w:ascii="Times New Roman" w:hAnsi="Times New Roman" w:cs="Times New Roman"/>
        </w:rPr>
        <w:t>odków dowodowych – odpowiednio Wykonawca lub W</w:t>
      </w:r>
      <w:r w:rsidRPr="009E2CA6">
        <w:rPr>
          <w:rFonts w:ascii="Times New Roman" w:hAnsi="Times New Roman" w:cs="Times New Roman"/>
        </w:rPr>
        <w:t>ykonawca wspólnie ubiegają</w:t>
      </w:r>
      <w:r>
        <w:rPr>
          <w:rFonts w:ascii="Times New Roman" w:hAnsi="Times New Roman" w:cs="Times New Roman"/>
        </w:rPr>
        <w:t>cy się o udzielenie zamówienia,</w:t>
      </w:r>
    </w:p>
    <w:p w:rsidR="00D94B4C" w:rsidRPr="009E2CA6" w:rsidRDefault="00D94B4C" w:rsidP="0027570E">
      <w:pPr>
        <w:pStyle w:val="Akapitzlist"/>
        <w:numPr>
          <w:ilvl w:val="0"/>
          <w:numId w:val="55"/>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innych dokumentów, w tym dokumentów, o których mowa w art. 94 u</w:t>
      </w:r>
      <w:r>
        <w:rPr>
          <w:rFonts w:ascii="Times New Roman" w:hAnsi="Times New Roman" w:cs="Times New Roman"/>
        </w:rPr>
        <w:t xml:space="preserve">st. 2 ustawy </w:t>
      </w:r>
      <w:proofErr w:type="spellStart"/>
      <w:r>
        <w:rPr>
          <w:rFonts w:ascii="Times New Roman" w:hAnsi="Times New Roman" w:cs="Times New Roman"/>
        </w:rPr>
        <w:t>Pzp</w:t>
      </w:r>
      <w:proofErr w:type="spellEnd"/>
      <w:r>
        <w:rPr>
          <w:rFonts w:ascii="Times New Roman" w:hAnsi="Times New Roman" w:cs="Times New Roman"/>
        </w:rPr>
        <w:t xml:space="preserve"> – odpowiednio Wykonawca lub W</w:t>
      </w:r>
      <w:r w:rsidRPr="009E2CA6">
        <w:rPr>
          <w:rFonts w:ascii="Times New Roman" w:hAnsi="Times New Roman" w:cs="Times New Roman"/>
        </w:rPr>
        <w:t xml:space="preserve">ykonawca wspólnie ubiegający się o udzielenie zamówienia, </w:t>
      </w:r>
      <w:r>
        <w:rPr>
          <w:rFonts w:ascii="Times New Roman" w:hAnsi="Times New Roman" w:cs="Times New Roman"/>
        </w:rPr>
        <w:br/>
      </w:r>
      <w:r w:rsidRPr="009E2CA6">
        <w:rPr>
          <w:rFonts w:ascii="Times New Roman" w:hAnsi="Times New Roman" w:cs="Times New Roman"/>
        </w:rPr>
        <w:t xml:space="preserve">w zakresie dokumentów, które każdego z nich dotyczą. </w:t>
      </w:r>
    </w:p>
    <w:p w:rsidR="00D94B4C" w:rsidRDefault="00D94B4C" w:rsidP="0027570E">
      <w:pPr>
        <w:pStyle w:val="Akapitzlist"/>
        <w:numPr>
          <w:ilvl w:val="0"/>
          <w:numId w:val="5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Podmiotowe środki dowodowe, w tym oświadczenie, o którym mowa w art. 117 ust. 4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oraz zobowiązanie podmiotu udostępniającego zasoby, przedmiotowe środki dowodowe, dokumenty, o których mowa w art. 94 ust. 2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niewystawione przez upoważnione podmioty, oraz pełnomocnictwo przekazuje się w postaci elektronicznej i opatruje się kwalifikowanym podpisem elektronicznym, podpisem zaufanym lub podpisem osobistym. </w:t>
      </w:r>
    </w:p>
    <w:p w:rsidR="00D94B4C" w:rsidRDefault="00D94B4C" w:rsidP="0027570E">
      <w:pPr>
        <w:pStyle w:val="Akapitzlist"/>
        <w:numPr>
          <w:ilvl w:val="0"/>
          <w:numId w:val="5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W przypadku</w:t>
      </w:r>
      <w:r>
        <w:rPr>
          <w:rFonts w:ascii="Times New Roman" w:hAnsi="Times New Roman" w:cs="Times New Roman"/>
        </w:rPr>
        <w:t>,</w:t>
      </w:r>
      <w:r w:rsidRPr="00B20B0B">
        <w:rPr>
          <w:rFonts w:ascii="Times New Roman" w:hAnsi="Times New Roman" w:cs="Times New Roman"/>
        </w:rPr>
        <w:t xml:space="preserve"> gdy podmiotowe środki dowodowe, w tym oświadczenie, o którym mowa w art. 117 ust. 4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oraz zobowiązanie podmiotu udostępniającego zasoby, przedmiotowe środki dowodowe, dokumenty, o których mowa w art. 94 ust. 2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t>
      </w:r>
      <w:r>
        <w:rPr>
          <w:rFonts w:ascii="Times New Roman" w:hAnsi="Times New Roman" w:cs="Times New Roman"/>
        </w:rPr>
        <w:br/>
      </w:r>
      <w:r w:rsidRPr="00B20B0B">
        <w:rPr>
          <w:rFonts w:ascii="Times New Roman" w:hAnsi="Times New Roman" w:cs="Times New Roman"/>
        </w:rPr>
        <w:t xml:space="preserve">w postaci papierowej. </w:t>
      </w:r>
    </w:p>
    <w:p w:rsidR="00D94B4C" w:rsidRDefault="00D94B4C" w:rsidP="0027570E">
      <w:pPr>
        <w:pStyle w:val="Akapitzlist"/>
        <w:numPr>
          <w:ilvl w:val="0"/>
          <w:numId w:val="5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Poświadczenia zgodności cyfrowego odwzorowania z dokumentem w postaci pa</w:t>
      </w:r>
      <w:r>
        <w:rPr>
          <w:rFonts w:ascii="Times New Roman" w:hAnsi="Times New Roman" w:cs="Times New Roman"/>
        </w:rPr>
        <w:t>pierowej, o którym mowa w pkt</w:t>
      </w:r>
      <w:r w:rsidRPr="00B20B0B">
        <w:rPr>
          <w:rFonts w:ascii="Times New Roman" w:hAnsi="Times New Roman" w:cs="Times New Roman"/>
        </w:rPr>
        <w:t xml:space="preserve"> 12, dokonuje w przypadku: </w:t>
      </w:r>
    </w:p>
    <w:p w:rsidR="00D94B4C" w:rsidRDefault="00D94B4C" w:rsidP="0027570E">
      <w:pPr>
        <w:pStyle w:val="Akapitzlist"/>
        <w:numPr>
          <w:ilvl w:val="0"/>
          <w:numId w:val="56"/>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podmiotowych środków dowodowych – odpowiednio wykonawca, wykonawca wspólnie ubiegający się o udzielenie zamówienia, podmiot udostępniający zasoby lub podwykonawca, </w:t>
      </w:r>
      <w:r>
        <w:rPr>
          <w:rFonts w:ascii="Times New Roman" w:hAnsi="Times New Roman" w:cs="Times New Roman"/>
        </w:rPr>
        <w:br/>
      </w:r>
      <w:r w:rsidRPr="00B20B0B">
        <w:rPr>
          <w:rFonts w:ascii="Times New Roman" w:hAnsi="Times New Roman" w:cs="Times New Roman"/>
        </w:rPr>
        <w:t xml:space="preserve">w zakresie podmiotowych środków dowodowych, które każdego z nich dotyczą; </w:t>
      </w:r>
    </w:p>
    <w:p w:rsidR="00D94B4C" w:rsidRDefault="00D94B4C" w:rsidP="0027570E">
      <w:pPr>
        <w:pStyle w:val="Akapitzlist"/>
        <w:numPr>
          <w:ilvl w:val="0"/>
          <w:numId w:val="56"/>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przedmiotowego środka dowodowego, dokumentu, o którym mowa w art. 94 ust. 2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oświadczenia, o którym mo</w:t>
      </w:r>
      <w:r w:rsidR="007D6617">
        <w:rPr>
          <w:rFonts w:ascii="Times New Roman" w:hAnsi="Times New Roman" w:cs="Times New Roman"/>
        </w:rPr>
        <w:t xml:space="preserve">wa w art. 117 ust. 4 ustawy </w:t>
      </w:r>
      <w:proofErr w:type="spellStart"/>
      <w:r w:rsidR="007D6617">
        <w:rPr>
          <w:rFonts w:ascii="Times New Roman" w:hAnsi="Times New Roman" w:cs="Times New Roman"/>
        </w:rPr>
        <w:t>Pzp</w:t>
      </w:r>
      <w:proofErr w:type="spellEnd"/>
      <w:r w:rsidRPr="00B20B0B">
        <w:rPr>
          <w:rFonts w:ascii="Times New Roman" w:hAnsi="Times New Roman" w:cs="Times New Roman"/>
        </w:rPr>
        <w:t xml:space="preserve"> lub zobowiązania podmiotu udostępniającego zasoby – odpowiednio wykonawca lub wykonawca wspólnie ubiegający się o udzielenie zamówienia; </w:t>
      </w:r>
    </w:p>
    <w:p w:rsidR="00D94B4C" w:rsidRPr="00B20B0B" w:rsidRDefault="00D94B4C" w:rsidP="0027570E">
      <w:pPr>
        <w:pStyle w:val="Akapitzlist"/>
        <w:numPr>
          <w:ilvl w:val="0"/>
          <w:numId w:val="56"/>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pełnomocnictwa – mocodawca. </w:t>
      </w:r>
    </w:p>
    <w:p w:rsidR="00D94B4C" w:rsidRDefault="00D94B4C" w:rsidP="0027570E">
      <w:pPr>
        <w:pStyle w:val="Akapitzlist"/>
        <w:numPr>
          <w:ilvl w:val="0"/>
          <w:numId w:val="54"/>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Poświadczenia zgodności cyfrowego odwzorowania z dokumentem w postaci pap</w:t>
      </w:r>
      <w:r>
        <w:rPr>
          <w:rFonts w:ascii="Times New Roman" w:hAnsi="Times New Roman" w:cs="Times New Roman"/>
        </w:rPr>
        <w:t>ierowej, o którym mowa w pkt</w:t>
      </w:r>
      <w:r w:rsidRPr="00B20B0B">
        <w:rPr>
          <w:rFonts w:ascii="Times New Roman" w:hAnsi="Times New Roman" w:cs="Times New Roman"/>
        </w:rPr>
        <w:t xml:space="preserve"> 9 i 12 może dokonać również notariusz. </w:t>
      </w:r>
    </w:p>
    <w:p w:rsidR="00D94B4C" w:rsidRDefault="00D94B4C" w:rsidP="0027570E">
      <w:pPr>
        <w:pStyle w:val="Akapitzlist"/>
        <w:numPr>
          <w:ilvl w:val="0"/>
          <w:numId w:val="54"/>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w:t>
      </w:r>
      <w:r>
        <w:rPr>
          <w:rFonts w:ascii="Times New Roman" w:hAnsi="Times New Roman" w:cs="Times New Roman"/>
        </w:rPr>
        <w:br/>
      </w:r>
      <w:r w:rsidRPr="00B20B0B">
        <w:rPr>
          <w:rFonts w:ascii="Times New Roman" w:hAnsi="Times New Roman" w:cs="Times New Roman"/>
        </w:rPr>
        <w:t>z opatrzeniem wszystkich dokumentów zawartych w tym pliku odpowiednio kwalifikowanym podpisem elektronicznym, podpisem zaufanym lub podpisem osobistym.</w:t>
      </w:r>
    </w:p>
    <w:p w:rsidR="00D94B4C" w:rsidRPr="00B20B0B" w:rsidRDefault="00D94B4C" w:rsidP="0027570E">
      <w:pPr>
        <w:pStyle w:val="Akapitzlist"/>
        <w:numPr>
          <w:ilvl w:val="0"/>
          <w:numId w:val="54"/>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Postępowanie o udzielenie zamówienia prowadzi się w języku polskim. Dokumenty lub oświadczenia sporządzone w języku obcym są składane wraz z i</w:t>
      </w:r>
      <w:r>
        <w:rPr>
          <w:rFonts w:ascii="Times New Roman" w:hAnsi="Times New Roman" w:cs="Times New Roman"/>
        </w:rPr>
        <w:t>ch tłumaczeniem na język polski.</w:t>
      </w:r>
    </w:p>
    <w:p w:rsidR="00D94B4C" w:rsidRDefault="00D94B4C" w:rsidP="00D94B4C">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Złożenie oferty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B20B0B">
        <w:rPr>
          <w:rFonts w:ascii="Times New Roman" w:hAnsi="Times New Roman" w:cs="Times New Roman"/>
        </w:rPr>
        <w:t xml:space="preserve">Wykonawca składa ofertę, dalej za pośrednictwem </w:t>
      </w:r>
      <w:r w:rsidRPr="00017575">
        <w:rPr>
          <w:rFonts w:ascii="Times New Roman" w:hAnsi="Times New Roman" w:cs="Times New Roman"/>
        </w:rPr>
        <w:t>„</w:t>
      </w:r>
      <w:r w:rsidRPr="00B20B0B">
        <w:rPr>
          <w:rFonts w:ascii="Times New Roman" w:hAnsi="Times New Roman" w:cs="Times New Roman"/>
        </w:rPr>
        <w:t xml:space="preserve">Formularza do złożenia, zmiany, wycofania     oferty lub wniosku” dostępnego na </w:t>
      </w:r>
      <w:proofErr w:type="spellStart"/>
      <w:r w:rsidRPr="00B20B0B">
        <w:rPr>
          <w:rFonts w:ascii="Times New Roman" w:hAnsi="Times New Roman" w:cs="Times New Roman"/>
        </w:rPr>
        <w:t>ePUAP</w:t>
      </w:r>
      <w:proofErr w:type="spellEnd"/>
      <w:r w:rsidRPr="00B20B0B">
        <w:rPr>
          <w:rFonts w:ascii="Times New Roman" w:hAnsi="Times New Roman" w:cs="Times New Roman"/>
        </w:rPr>
        <w:t xml:space="preserve"> i udostępnionego również na </w:t>
      </w:r>
      <w:proofErr w:type="spellStart"/>
      <w:r w:rsidRPr="00B20B0B">
        <w:rPr>
          <w:rFonts w:ascii="Times New Roman" w:hAnsi="Times New Roman" w:cs="Times New Roman"/>
        </w:rPr>
        <w:t>miniPortalu</w:t>
      </w:r>
      <w:proofErr w:type="spellEnd"/>
      <w:r w:rsidRPr="00B20B0B">
        <w:rPr>
          <w:rFonts w:ascii="Times New Roman" w:hAnsi="Times New Roman" w:cs="Times New Roman"/>
        </w:rPr>
        <w:t xml:space="preserve">. </w:t>
      </w:r>
      <w:r w:rsidRPr="00B20B0B">
        <w:rPr>
          <w:rFonts w:ascii="Times New Roman" w:hAnsi="Times New Roman" w:cs="Times New Roman"/>
        </w:rPr>
        <w:lastRenderedPageBreak/>
        <w:t xml:space="preserve">Funkcjonalność do zaszyfrowania oferty przez Wykonawcę jest dostępna dla wykonawców na </w:t>
      </w:r>
      <w:proofErr w:type="spellStart"/>
      <w:r w:rsidRPr="00B20B0B">
        <w:rPr>
          <w:rFonts w:ascii="Times New Roman" w:hAnsi="Times New Roman" w:cs="Times New Roman"/>
        </w:rPr>
        <w:t>miniPortalu</w:t>
      </w:r>
      <w:proofErr w:type="spellEnd"/>
      <w:r w:rsidRPr="00B20B0B">
        <w:rPr>
          <w:rFonts w:ascii="Times New Roman" w:hAnsi="Times New Roman" w:cs="Times New Roman"/>
        </w:rPr>
        <w:t xml:space="preserve">, w szczegółach danego postępowania. W formularzu oferty Wykonawca zobowiązany jest podać adres skrzynki </w:t>
      </w:r>
      <w:proofErr w:type="spellStart"/>
      <w:r w:rsidRPr="00B20B0B">
        <w:rPr>
          <w:rFonts w:ascii="Times New Roman" w:hAnsi="Times New Roman" w:cs="Times New Roman"/>
        </w:rPr>
        <w:t>ePUAP</w:t>
      </w:r>
      <w:proofErr w:type="spellEnd"/>
      <w:r w:rsidRPr="00B20B0B">
        <w:rPr>
          <w:rFonts w:ascii="Times New Roman" w:hAnsi="Times New Roman" w:cs="Times New Roman"/>
        </w:rPr>
        <w:t xml:space="preserve">, na którym prowadzona będzie korespondencja związana </w:t>
      </w:r>
      <w:r>
        <w:rPr>
          <w:rFonts w:ascii="Times New Roman" w:hAnsi="Times New Roman" w:cs="Times New Roman"/>
        </w:rPr>
        <w:br/>
      </w:r>
      <w:r w:rsidRPr="00B20B0B">
        <w:rPr>
          <w:rFonts w:ascii="Times New Roman" w:hAnsi="Times New Roman" w:cs="Times New Roman"/>
        </w:rPr>
        <w:t>z postępowaniem.</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Ofertę należy sporządzić w języku polskim.</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Ofertę  składa się, pod rygorem nieważności, w formie elektronicznej lub w postaci elektronicznej</w:t>
      </w:r>
      <w:r>
        <w:rPr>
          <w:rFonts w:ascii="Times New Roman" w:hAnsi="Times New Roman" w:cs="Times New Roman"/>
        </w:rPr>
        <w:t xml:space="preserve"> </w:t>
      </w:r>
      <w:r w:rsidRPr="00017575">
        <w:rPr>
          <w:rFonts w:ascii="Times New Roman" w:hAnsi="Times New Roman" w:cs="Times New Roman"/>
        </w:rPr>
        <w:t>opatrzonej podpisem zaufanym lub podpisem osobistym.</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Sposób złożenia oferty, w tym zaszyfrowania oferty opisany został w „Instrukcji użytkownika”, dostępnej na stronie: </w:t>
      </w:r>
      <w:hyperlink r:id="rId16" w:history="1">
        <w:r w:rsidRPr="008D589E">
          <w:rPr>
            <w:rStyle w:val="Hipercze"/>
            <w:rFonts w:ascii="Times New Roman" w:hAnsi="Times New Roman" w:cs="Times New Roman"/>
            <w:color w:val="365F91" w:themeColor="accent1" w:themeShade="BF"/>
            <w:u w:val="none"/>
          </w:rPr>
          <w:t>https://miniportal.uzp.gov.pl/</w:t>
        </w:r>
      </w:hyperlink>
      <w:r w:rsidRPr="008D589E">
        <w:rPr>
          <w:rFonts w:ascii="Times New Roman" w:hAnsi="Times New Roman" w:cs="Times New Roman"/>
          <w:color w:val="000000" w:themeColor="text1"/>
        </w:rPr>
        <w: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w:t>
      </w:r>
      <w:r>
        <w:rPr>
          <w:rFonts w:ascii="Times New Roman" w:hAnsi="Times New Roman" w:cs="Times New Roman"/>
        </w:rPr>
        <w:br/>
      </w:r>
      <w:r w:rsidRPr="00017575">
        <w:rPr>
          <w:rFonts w:ascii="Times New Roman" w:hAnsi="Times New Roman" w:cs="Times New Roman"/>
        </w:rPr>
        <w:t>i odpowiednio oznaczonym pliku, wraz z jednoczesnym zaznaczeniem polecenia „Załącznik stanowiący tajemnicę przedsiębiorstwa” a następnie wraz z plikami stanowiącymi jawną część należy ten plik zaszyfrować.</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Do oferty  należy dołączyć oświadczenie o niepodleganiu wykluczeniu, spełnianiu warunków udziału</w:t>
      </w:r>
      <w:r>
        <w:rPr>
          <w:rFonts w:ascii="Times New Roman" w:hAnsi="Times New Roman" w:cs="Times New Roman"/>
        </w:rPr>
        <w:t xml:space="preserve"> </w:t>
      </w:r>
      <w:r w:rsidRPr="00017575">
        <w:rPr>
          <w:rFonts w:ascii="Times New Roman" w:hAnsi="Times New Roman" w:cs="Times New Roman"/>
        </w:rPr>
        <w:t>w postępowaniu w zakresie wskazanym w SWZ  w formie elektronicznej lub w postaci elektronicznej opatrzonej podpisem zaufanym lub podpisem osobistym, a następnie zaszyfrować wraz z plikami</w:t>
      </w:r>
      <w:r>
        <w:rPr>
          <w:rFonts w:ascii="Times New Roman" w:hAnsi="Times New Roman" w:cs="Times New Roman"/>
        </w:rPr>
        <w:t xml:space="preserve"> </w:t>
      </w:r>
      <w:r w:rsidRPr="00017575">
        <w:rPr>
          <w:rFonts w:ascii="Times New Roman" w:hAnsi="Times New Roman" w:cs="Times New Roman"/>
        </w:rPr>
        <w:t>stanowiącymi ofertę</w:t>
      </w:r>
      <w:r>
        <w:rPr>
          <w:rFonts w:ascii="Times New Roman" w:hAnsi="Times New Roman" w:cs="Times New Roman"/>
        </w:rPr>
        <w: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Oferta może być złożona tylko do upływu terminu składania ofert.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Wykonawca może przed upływem terminu do składania ofert wycofać ofertę za pośrednictwem „Formularza do złożenia, zmiany, wycofania oferty lub wniosku” dostępnego na </w:t>
      </w:r>
      <w:proofErr w:type="spellStart"/>
      <w:r w:rsidRPr="00017575">
        <w:rPr>
          <w:rFonts w:ascii="Times New Roman" w:hAnsi="Times New Roman" w:cs="Times New Roman"/>
        </w:rPr>
        <w:t>ePUAP</w:t>
      </w:r>
      <w:proofErr w:type="spellEnd"/>
      <w:r w:rsidRPr="00017575">
        <w:rPr>
          <w:rFonts w:ascii="Times New Roman" w:hAnsi="Times New Roman" w:cs="Times New Roman"/>
        </w:rPr>
        <w:t xml:space="preserve"> </w:t>
      </w:r>
      <w:r>
        <w:rPr>
          <w:rFonts w:ascii="Times New Roman" w:hAnsi="Times New Roman" w:cs="Times New Roman"/>
        </w:rPr>
        <w:br/>
      </w:r>
      <w:r w:rsidRPr="00017575">
        <w:rPr>
          <w:rFonts w:ascii="Times New Roman" w:hAnsi="Times New Roman" w:cs="Times New Roman"/>
        </w:rPr>
        <w:t xml:space="preserve">i udostępnionego również na </w:t>
      </w:r>
      <w:proofErr w:type="spellStart"/>
      <w:r w:rsidRPr="00017575">
        <w:rPr>
          <w:rFonts w:ascii="Times New Roman" w:hAnsi="Times New Roman" w:cs="Times New Roman"/>
        </w:rPr>
        <w:t>miniPortalu</w:t>
      </w:r>
      <w:proofErr w:type="spellEnd"/>
      <w:r w:rsidRPr="00017575">
        <w:rPr>
          <w:rFonts w:ascii="Times New Roman" w:hAnsi="Times New Roman" w:cs="Times New Roman"/>
        </w:rPr>
        <w:t xml:space="preserve">. Sposób wycofania oferty został opisany w „Instrukcji użytkownika” dostępnej na </w:t>
      </w:r>
      <w:proofErr w:type="spellStart"/>
      <w:r w:rsidRPr="00017575">
        <w:rPr>
          <w:rFonts w:ascii="Times New Roman" w:hAnsi="Times New Roman" w:cs="Times New Roman"/>
        </w:rPr>
        <w:t>miniPortalu</w:t>
      </w:r>
      <w:proofErr w:type="spellEnd"/>
      <w:r>
        <w:rPr>
          <w:rFonts w:ascii="Times New Roman" w:hAnsi="Times New Roman" w:cs="Times New Roman"/>
        </w:rPr>
        <w: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Wykonawca po upływie terminu do składania ofert nie może skutecznie dokonać zmiany ani wycofać złożonej oferty.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Wszelkie informacje stanowiące tajemnicę przedsiębiorstwa w rozumieniu ustawy z 16 kwietnia 1993 r. o zwalczaniu nieuczciwej konkurencji (</w:t>
      </w:r>
      <w:proofErr w:type="spellStart"/>
      <w:r w:rsidRPr="00017575">
        <w:rPr>
          <w:rFonts w:ascii="Times New Roman" w:hAnsi="Times New Roman" w:cs="Times New Roman"/>
        </w:rPr>
        <w:t>t.j</w:t>
      </w:r>
      <w:proofErr w:type="spellEnd"/>
      <w:r w:rsidRPr="00017575">
        <w:rPr>
          <w:rFonts w:ascii="Times New Roman" w:hAnsi="Times New Roman" w:cs="Times New Roman"/>
        </w:rPr>
        <w:t>. Dz.U. z 2019 r. poz. 1010ze zm.), które Wykonawca zastrzeże jako tajemnicę przedsiębior</w:t>
      </w:r>
      <w:r>
        <w:rPr>
          <w:rFonts w:ascii="Times New Roman" w:hAnsi="Times New Roman" w:cs="Times New Roman"/>
        </w:rPr>
        <w:t xml:space="preserve">stwa, powinny zostać przekazane </w:t>
      </w:r>
      <w:r>
        <w:rPr>
          <w:rFonts w:ascii="Times New Roman" w:hAnsi="Times New Roman" w:cs="Times New Roman"/>
        </w:rPr>
        <w:br/>
      </w:r>
      <w:r w:rsidRPr="00017575">
        <w:rPr>
          <w:rFonts w:ascii="Times New Roman" w:hAnsi="Times New Roman" w:cs="Times New Roman"/>
        </w:rPr>
        <w:t xml:space="preserve">w wydzielonym i odpowiednio oznaczonym pliku. Wykonawca zobowiązany jest wraz </w:t>
      </w:r>
      <w:r>
        <w:rPr>
          <w:rFonts w:ascii="Times New Roman" w:hAnsi="Times New Roman" w:cs="Times New Roman"/>
        </w:rPr>
        <w:br/>
      </w:r>
      <w:r w:rsidRPr="00017575">
        <w:rPr>
          <w:rFonts w:ascii="Times New Roman" w:hAnsi="Times New Roman" w:cs="Times New Roman"/>
        </w:rPr>
        <w:t>z przekazaniem informacji zastrzeżonych jako tajemnica przedsiębiorstwa wykazać spełnienie przesłanek określonych w art. 11 ust. 2 ustawy z 16 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informacji zgodnie z art. 18 ust. 3 Ustawy.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b/>
          <w:bCs/>
        </w:rPr>
        <w:t>Termi</w:t>
      </w:r>
      <w:r>
        <w:rPr>
          <w:rFonts w:ascii="Times New Roman" w:hAnsi="Times New Roman" w:cs="Times New Roman"/>
          <w:b/>
          <w:bCs/>
        </w:rPr>
        <w:t>n składania ofert upływa w dniu 21.11.</w:t>
      </w:r>
      <w:r w:rsidRPr="00017575">
        <w:rPr>
          <w:rFonts w:ascii="Times New Roman" w:hAnsi="Times New Roman" w:cs="Times New Roman"/>
          <w:b/>
          <w:bCs/>
        </w:rPr>
        <w:t>2022 r.</w:t>
      </w:r>
      <w:r>
        <w:rPr>
          <w:rFonts w:ascii="Times New Roman" w:hAnsi="Times New Roman" w:cs="Times New Roman"/>
          <w:b/>
          <w:bCs/>
        </w:rPr>
        <w:t>, o godz.</w:t>
      </w:r>
      <w:r w:rsidRPr="00017575">
        <w:rPr>
          <w:rFonts w:ascii="Times New Roman" w:hAnsi="Times New Roman" w:cs="Times New Roman"/>
          <w:b/>
          <w:bCs/>
        </w:rPr>
        <w:t xml:space="preserve"> 10:00</w:t>
      </w:r>
      <w:r w:rsidRPr="00017575">
        <w:rPr>
          <w:rFonts w:ascii="Times New Roman" w:hAnsi="Times New Roman" w:cs="Times New Roman"/>
          <w:bCs/>
        </w:rPr>
        <w:t xml:space="preserve">. </w:t>
      </w:r>
      <w:r w:rsidRPr="00017575">
        <w:rPr>
          <w:rFonts w:ascii="Times New Roman" w:hAnsi="Times New Roman" w:cs="Times New Roman"/>
        </w:rPr>
        <w:t>Decyduje data oraz dokładny czas (</w:t>
      </w:r>
      <w:proofErr w:type="spellStart"/>
      <w:r w:rsidRPr="00017575">
        <w:rPr>
          <w:rFonts w:ascii="Times New Roman" w:hAnsi="Times New Roman" w:cs="Times New Roman"/>
        </w:rPr>
        <w:t>hh:mm:ss</w:t>
      </w:r>
      <w:proofErr w:type="spellEnd"/>
      <w:r w:rsidRPr="00017575">
        <w:rPr>
          <w:rFonts w:ascii="Times New Roman" w:hAnsi="Times New Roman" w:cs="Times New Roman"/>
        </w:rPr>
        <w:t>) generowany wg</w:t>
      </w:r>
      <w:r>
        <w:rPr>
          <w:rFonts w:ascii="Times New Roman" w:hAnsi="Times New Roman" w:cs="Times New Roman"/>
        </w:rPr>
        <w:t>.</w:t>
      </w:r>
      <w:r w:rsidRPr="00017575">
        <w:rPr>
          <w:rFonts w:ascii="Times New Roman" w:hAnsi="Times New Roman" w:cs="Times New Roman"/>
        </w:rPr>
        <w:t xml:space="preserve"> czasu lokalnego serwera synchronizowanego zegarem Głównego Urzędu Miar.</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Oferta złożona po terminie zostanie odrzucona na podstawie a</w:t>
      </w:r>
      <w:r>
        <w:rPr>
          <w:rFonts w:ascii="Times New Roman" w:hAnsi="Times New Roman" w:cs="Times New Roman"/>
        </w:rPr>
        <w:t>rt. 226 ust. 1 pkt 1 u</w:t>
      </w:r>
      <w:r w:rsidRPr="0074621F">
        <w:rPr>
          <w:rFonts w:ascii="Times New Roman" w:hAnsi="Times New Roman" w:cs="Times New Roman"/>
        </w:rPr>
        <w:t>stawy.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 xml:space="preserve">Wykonawca przed upływem terminu do składania ofert może zmienić lub wycofać ofertę. </w:t>
      </w:r>
    </w:p>
    <w:p w:rsidR="00D94B4C" w:rsidRPr="0074621F"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Wykonawca nie może skutecznie wycofać oferty ani wprowadzić zmian w treści oferty po upływie terminu składania ofert.</w:t>
      </w:r>
    </w:p>
    <w:p w:rsidR="00D94B4C" w:rsidRPr="003B25B4" w:rsidRDefault="00D94B4C" w:rsidP="00D94B4C">
      <w:pPr>
        <w:autoSpaceDE w:val="0"/>
        <w:autoSpaceDN w:val="0"/>
        <w:adjustRightInd w:val="0"/>
        <w:spacing w:after="0" w:line="240" w:lineRule="auto"/>
        <w:jc w:val="both"/>
        <w:rPr>
          <w:rFonts w:ascii="Times New Roman" w:hAnsi="Times New Roman" w:cs="Times New Roman"/>
        </w:rPr>
      </w:pPr>
    </w:p>
    <w:p w:rsidR="00D94B4C" w:rsidRPr="003528E2" w:rsidRDefault="00D94B4C" w:rsidP="0027570E">
      <w:pPr>
        <w:pStyle w:val="Akapitzlist"/>
        <w:numPr>
          <w:ilvl w:val="0"/>
          <w:numId w:val="58"/>
        </w:numPr>
        <w:autoSpaceDE w:val="0"/>
        <w:autoSpaceDN w:val="0"/>
        <w:adjustRightInd w:val="0"/>
        <w:spacing w:after="26" w:line="240" w:lineRule="auto"/>
        <w:ind w:left="814"/>
        <w:contextualSpacing/>
        <w:jc w:val="both"/>
        <w:rPr>
          <w:rFonts w:ascii="Times New Roman" w:hAnsi="Times New Roman" w:cs="Times New Roman"/>
          <w:b/>
        </w:rPr>
      </w:pPr>
      <w:r w:rsidRPr="003528E2">
        <w:rPr>
          <w:rFonts w:ascii="Times New Roman" w:hAnsi="Times New Roman" w:cs="Times New Roman"/>
          <w:b/>
          <w:bCs/>
        </w:rPr>
        <w:t>Termin otwarcia ofert</w:t>
      </w:r>
    </w:p>
    <w:p w:rsidR="00D94B4C" w:rsidRPr="003528E2"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92642A">
        <w:rPr>
          <w:rFonts w:ascii="Times New Roman" w:hAnsi="Times New Roman" w:cs="Times New Roman"/>
          <w:b/>
          <w:bCs/>
        </w:rPr>
        <w:t xml:space="preserve">Otwarcie ofert nastąpi niezwłocznie po upływie terminu składania ofert, tj. w </w:t>
      </w:r>
      <w:r w:rsidR="003D6DB2">
        <w:rPr>
          <w:rFonts w:ascii="Times New Roman" w:hAnsi="Times New Roman" w:cs="Times New Roman"/>
          <w:b/>
          <w:bCs/>
        </w:rPr>
        <w:t xml:space="preserve">dniu </w:t>
      </w:r>
      <w:r w:rsidR="003D6DB2">
        <w:rPr>
          <w:rFonts w:ascii="Times New Roman" w:hAnsi="Times New Roman" w:cs="Times New Roman"/>
          <w:b/>
          <w:bCs/>
        </w:rPr>
        <w:br/>
      </w:r>
      <w:r>
        <w:rPr>
          <w:rFonts w:ascii="Times New Roman" w:hAnsi="Times New Roman" w:cs="Times New Roman"/>
          <w:b/>
          <w:bCs/>
        </w:rPr>
        <w:t>21.11.2022 r., o godz.</w:t>
      </w:r>
      <w:r w:rsidRPr="0092642A">
        <w:rPr>
          <w:rFonts w:ascii="Times New Roman" w:hAnsi="Times New Roman" w:cs="Times New Roman"/>
          <w:b/>
          <w:bCs/>
        </w:rPr>
        <w:t xml:space="preserve"> 10:30</w:t>
      </w:r>
      <w:r w:rsidRPr="003528E2">
        <w:rPr>
          <w:rFonts w:ascii="Times New Roman" w:hAnsi="Times New Roman" w:cs="Times New Roman"/>
          <w:bCs/>
        </w:rPr>
        <w:t>.</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lastRenderedPageBreak/>
        <w:t xml:space="preserve">Otwarcie ofert następuje poprzez użycie mechanizmu do odszyfrowania ofert dostępnego po zalogowaniu w zakładce Deszyfrowanie na </w:t>
      </w:r>
      <w:proofErr w:type="spellStart"/>
      <w:r w:rsidRPr="003528E2">
        <w:rPr>
          <w:rFonts w:ascii="Times New Roman" w:hAnsi="Times New Roman" w:cs="Times New Roman"/>
        </w:rPr>
        <w:t>miniPortalu</w:t>
      </w:r>
      <w:proofErr w:type="spellEnd"/>
      <w:r w:rsidRPr="003528E2">
        <w:rPr>
          <w:rFonts w:ascii="Times New Roman" w:hAnsi="Times New Roman" w:cs="Times New Roman"/>
        </w:rPr>
        <w:t xml:space="preserve"> i następuje poprzez wskazanie pliku do odszyfrowania.</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Zamawiający, najpóźniej przed otwarciem ofert, udostępnia stronie internetowej prowadzonego</w:t>
      </w:r>
      <w:r>
        <w:rPr>
          <w:rFonts w:ascii="Times New Roman" w:hAnsi="Times New Roman" w:cs="Times New Roman"/>
        </w:rPr>
        <w:t xml:space="preserve"> </w:t>
      </w:r>
      <w:r w:rsidRPr="003528E2">
        <w:rPr>
          <w:rFonts w:ascii="Times New Roman" w:hAnsi="Times New Roman" w:cs="Times New Roman"/>
        </w:rPr>
        <w:t xml:space="preserve">postępowania informację o kwocie, jaką zamierza przeznaczyć na sfinansowanie zamówienia. </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Jeżeli otwarcie ofert następuje przy użyciu systemu teleinformatycznego, w przypadku awarii tego</w:t>
      </w:r>
      <w:r>
        <w:rPr>
          <w:rFonts w:ascii="Times New Roman" w:hAnsi="Times New Roman" w:cs="Times New Roman"/>
        </w:rPr>
        <w:t xml:space="preserve"> </w:t>
      </w:r>
      <w:r w:rsidRPr="003528E2">
        <w:rPr>
          <w:rFonts w:ascii="Times New Roman" w:hAnsi="Times New Roman" w:cs="Times New Roman"/>
        </w:rPr>
        <w:t>systemu, która powoduje brak możliwości otwarcia ofert w terminie określonym przez</w:t>
      </w:r>
      <w:r>
        <w:rPr>
          <w:rFonts w:ascii="Times New Roman" w:hAnsi="Times New Roman" w:cs="Times New Roman"/>
        </w:rPr>
        <w:t xml:space="preserve"> </w:t>
      </w:r>
      <w:r w:rsidRPr="003528E2">
        <w:rPr>
          <w:rFonts w:ascii="Times New Roman" w:hAnsi="Times New Roman" w:cs="Times New Roman"/>
        </w:rPr>
        <w:t>Zamawiającego, otwarcie ofert nastąpi niezwłocznie po usunięciu awarii. Zamawiający poinformuje</w:t>
      </w:r>
      <w:r>
        <w:rPr>
          <w:rFonts w:ascii="Times New Roman" w:hAnsi="Times New Roman" w:cs="Times New Roman"/>
        </w:rPr>
        <w:t xml:space="preserve"> </w:t>
      </w:r>
      <w:r w:rsidRPr="003528E2">
        <w:rPr>
          <w:rFonts w:ascii="Times New Roman" w:hAnsi="Times New Roman" w:cs="Times New Roman"/>
        </w:rPr>
        <w:t>o zmianie terminu otwarcia ofert na stronie internetowej prowadzonego postępowania.</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Niezwłocznie po otwarciu ofert Zamawiający udostępni na stronie internetowej prowadzonego</w:t>
      </w:r>
      <w:r>
        <w:rPr>
          <w:rFonts w:ascii="Times New Roman" w:hAnsi="Times New Roman" w:cs="Times New Roman"/>
        </w:rPr>
        <w:t xml:space="preserve"> </w:t>
      </w:r>
      <w:r w:rsidRPr="003528E2">
        <w:rPr>
          <w:rFonts w:ascii="Times New Roman" w:hAnsi="Times New Roman" w:cs="Times New Roman"/>
        </w:rPr>
        <w:t xml:space="preserve">postępowania informacje o: </w:t>
      </w:r>
    </w:p>
    <w:p w:rsidR="00D94B4C" w:rsidRDefault="00D94B4C" w:rsidP="0027570E">
      <w:pPr>
        <w:pStyle w:val="Akapitzlist"/>
        <w:numPr>
          <w:ilvl w:val="0"/>
          <w:numId w:val="59"/>
        </w:numPr>
        <w:autoSpaceDE w:val="0"/>
        <w:autoSpaceDN w:val="0"/>
        <w:adjustRightInd w:val="0"/>
        <w:spacing w:after="26" w:line="240" w:lineRule="auto"/>
        <w:contextualSpacing/>
        <w:jc w:val="both"/>
        <w:rPr>
          <w:rFonts w:ascii="Times New Roman" w:hAnsi="Times New Roman" w:cs="Times New Roman"/>
        </w:rPr>
      </w:pPr>
      <w:r w:rsidRPr="003528E2">
        <w:rPr>
          <w:rFonts w:ascii="Times New Roman" w:hAnsi="Times New Roman" w:cs="Times New Roman"/>
        </w:rPr>
        <w:t xml:space="preserve">nazwach albo imionach i nazwiskach oraz siedzibach lub miejscach prowadzonej działalności gospodarczej albo miejscach zamieszkania Wykonawców, których oferty zostały otwarte; </w:t>
      </w:r>
    </w:p>
    <w:p w:rsidR="00D94B4C" w:rsidRPr="003528E2" w:rsidRDefault="00D94B4C" w:rsidP="0027570E">
      <w:pPr>
        <w:pStyle w:val="Akapitzlist"/>
        <w:numPr>
          <w:ilvl w:val="0"/>
          <w:numId w:val="59"/>
        </w:numPr>
        <w:autoSpaceDE w:val="0"/>
        <w:autoSpaceDN w:val="0"/>
        <w:adjustRightInd w:val="0"/>
        <w:spacing w:after="26" w:line="240" w:lineRule="auto"/>
        <w:contextualSpacing/>
        <w:jc w:val="both"/>
        <w:rPr>
          <w:rFonts w:ascii="Times New Roman" w:hAnsi="Times New Roman" w:cs="Times New Roman"/>
        </w:rPr>
      </w:pPr>
      <w:r w:rsidRPr="003528E2">
        <w:rPr>
          <w:rFonts w:ascii="Times New Roman" w:hAnsi="Times New Roman" w:cs="Times New Roman"/>
        </w:rPr>
        <w:t>cenach lub kosztach zawartych w ofertach.</w:t>
      </w:r>
    </w:p>
    <w:p w:rsidR="00D94B4C" w:rsidRPr="003B25B4" w:rsidRDefault="00D94B4C" w:rsidP="00D94B4C">
      <w:pPr>
        <w:autoSpaceDE w:val="0"/>
        <w:autoSpaceDN w:val="0"/>
        <w:adjustRightInd w:val="0"/>
        <w:spacing w:after="0" w:line="240" w:lineRule="auto"/>
        <w:jc w:val="both"/>
        <w:rPr>
          <w:rFonts w:ascii="Times New Roman" w:hAnsi="Times New Roman" w:cs="Times New Roman"/>
        </w:rPr>
      </w:pPr>
    </w:p>
    <w:p w:rsidR="00D94B4C" w:rsidRPr="00AE5477" w:rsidRDefault="00D94B4C" w:rsidP="0027570E">
      <w:pPr>
        <w:pStyle w:val="Akapitzlist"/>
        <w:numPr>
          <w:ilvl w:val="0"/>
          <w:numId w:val="60"/>
        </w:numPr>
        <w:autoSpaceDE w:val="0"/>
        <w:autoSpaceDN w:val="0"/>
        <w:adjustRightInd w:val="0"/>
        <w:spacing w:after="120" w:line="240" w:lineRule="auto"/>
        <w:ind w:left="814"/>
        <w:contextualSpacing/>
        <w:jc w:val="both"/>
        <w:rPr>
          <w:rFonts w:ascii="Times New Roman" w:hAnsi="Times New Roman" w:cs="Times New Roman"/>
          <w:b/>
        </w:rPr>
      </w:pPr>
      <w:r w:rsidRPr="00AE5477">
        <w:rPr>
          <w:rFonts w:ascii="Times New Roman" w:hAnsi="Times New Roman" w:cs="Times New Roman"/>
          <w:b/>
          <w:bCs/>
        </w:rPr>
        <w:t>Sposób obliczenia ceny</w:t>
      </w:r>
    </w:p>
    <w:p w:rsidR="008E5862" w:rsidRPr="008E5862" w:rsidRDefault="00D94B4C" w:rsidP="0027570E">
      <w:pPr>
        <w:pStyle w:val="Akapitzlist"/>
        <w:numPr>
          <w:ilvl w:val="1"/>
          <w:numId w:val="4"/>
        </w:numPr>
        <w:spacing w:after="0" w:line="240" w:lineRule="auto"/>
        <w:ind w:left="425" w:hanging="425"/>
        <w:contextualSpacing/>
        <w:jc w:val="both"/>
        <w:rPr>
          <w:rFonts w:ascii="Times New Roman" w:hAnsi="Times New Roman" w:cs="Times New Roman"/>
        </w:rPr>
      </w:pPr>
      <w:r>
        <w:rPr>
          <w:rFonts w:ascii="Times New Roman" w:hAnsi="Times New Roman" w:cs="Times New Roman"/>
        </w:rPr>
        <w:t>Cena podana  na Formularzu o</w:t>
      </w:r>
      <w:r w:rsidR="008E5862" w:rsidRPr="008E5862">
        <w:rPr>
          <w:rFonts w:ascii="Times New Roman" w:hAnsi="Times New Roman" w:cs="Times New Roman"/>
        </w:rPr>
        <w:t xml:space="preserve">fertowym jest ceną ryczałtową, ostateczną, niepodlegającą negocjacji i wyczerpującą wszelkie należności Wykonawcy wobec Zamawiającego związane </w:t>
      </w:r>
      <w:r w:rsidR="008E5862" w:rsidRPr="008E5862">
        <w:rPr>
          <w:rFonts w:ascii="Times New Roman" w:hAnsi="Times New Roman" w:cs="Times New Roman"/>
        </w:rPr>
        <w:br/>
        <w:t>z realizacją przedmiotu zamówienia.</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Cen</w:t>
      </w:r>
      <w:r w:rsidR="00F16001">
        <w:rPr>
          <w:rFonts w:ascii="Times New Roman" w:hAnsi="Times New Roman" w:cs="Times New Roman"/>
        </w:rPr>
        <w:t>a</w:t>
      </w:r>
      <w:r w:rsidRPr="008E5862">
        <w:rPr>
          <w:rFonts w:ascii="Times New Roman" w:hAnsi="Times New Roman" w:cs="Times New Roman"/>
        </w:rPr>
        <w:t xml:space="preserve"> ofertow</w:t>
      </w:r>
      <w:r w:rsidR="00731E2A">
        <w:rPr>
          <w:rFonts w:ascii="Times New Roman" w:hAnsi="Times New Roman" w:cs="Times New Roman"/>
        </w:rPr>
        <w:t>a</w:t>
      </w:r>
      <w:r w:rsidRPr="008E5862">
        <w:rPr>
          <w:rFonts w:ascii="Times New Roman" w:hAnsi="Times New Roman" w:cs="Times New Roman"/>
        </w:rPr>
        <w:t xml:space="preserve"> brutto musi uwzględniać wszystkie koszty związane z realizacją przedmiotu zamówienia zgodnie z opisem przedmiotu zamówienia oraz postanowieniami umowy określonymi w SWZ. </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 xml:space="preserve">W ramach skalkulowanego wynagrodzenia ofertowego ryczałtowego Wykonawca zobowiązany  będzie do realizacji całości przedmiotu zamówienia oraz uzyskania zamierzonego efektu końcowego. Jeżeli w trakcie robót pojawi się konieczność wykonania dodatkowych prac niezbędnych do prawidłowej realizacji zamówienia, wchodzących w zakres przedmiotu zamówienia, Wykonawca będzie zobligowany do realizacji w ramach wynagrodzenia ryczałtowego. </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 xml:space="preserve">Cenę ofertową brutto należy podać w PLN z należnym podatkiem VAT  z zaokrągleniem do dwóch miejsc po przecinku. </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Prawidłowe ustalenie podatku VAT należy do obowiązków Wykonawcy. W przypadku zastosowania innej stawki VAT, niż stawka podstawowa 23%, Wykonawca winien wykazać podstawę stosowania innej- preferencyjnej stawki podatkowej lub możliwość stosowania zwolnień podatkowych ( np. przedstawiając w tym celu wyjaśnienia bądź indywidualną decyzję US).</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Wyliczona cena brutto będzie służyć do porównania złożonych ofert i do rozliczenia w trakcie realizacji zamówienia.</w:t>
      </w:r>
    </w:p>
    <w:p w:rsid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Sposób zapłaty i rozliczenia za realizację ni</w:t>
      </w:r>
      <w:r w:rsidR="00EB42B0">
        <w:rPr>
          <w:rFonts w:ascii="Times New Roman" w:hAnsi="Times New Roman" w:cs="Times New Roman"/>
        </w:rPr>
        <w:t>niejszego zamówienia został szczegółowo określony</w:t>
      </w:r>
      <w:r w:rsidR="00AF5967">
        <w:rPr>
          <w:rFonts w:ascii="Times New Roman" w:hAnsi="Times New Roman" w:cs="Times New Roman"/>
        </w:rPr>
        <w:t xml:space="preserve"> we </w:t>
      </w:r>
      <w:r w:rsidR="00EB42B0">
        <w:rPr>
          <w:rFonts w:ascii="Times New Roman" w:hAnsi="Times New Roman" w:cs="Times New Roman"/>
          <w:b/>
        </w:rPr>
        <w:t xml:space="preserve">Wzorze </w:t>
      </w:r>
      <w:r w:rsidR="00776886">
        <w:rPr>
          <w:rFonts w:ascii="Times New Roman" w:hAnsi="Times New Roman" w:cs="Times New Roman"/>
          <w:b/>
        </w:rPr>
        <w:t>U</w:t>
      </w:r>
      <w:r w:rsidR="00AF5967" w:rsidRPr="00EB42B0">
        <w:rPr>
          <w:rFonts w:ascii="Times New Roman" w:hAnsi="Times New Roman" w:cs="Times New Roman"/>
          <w:b/>
        </w:rPr>
        <w:t xml:space="preserve">mowy </w:t>
      </w:r>
      <w:r w:rsidR="00AF5967">
        <w:rPr>
          <w:rFonts w:ascii="Times New Roman" w:hAnsi="Times New Roman" w:cs="Times New Roman"/>
        </w:rPr>
        <w:t xml:space="preserve">- </w:t>
      </w:r>
      <w:r w:rsidR="00AF5967">
        <w:rPr>
          <w:rFonts w:ascii="Times New Roman" w:hAnsi="Times New Roman" w:cs="Times New Roman"/>
          <w:b/>
        </w:rPr>
        <w:t>Załączniku</w:t>
      </w:r>
      <w:r w:rsidR="00AF5967" w:rsidRPr="00AF5967">
        <w:rPr>
          <w:rFonts w:ascii="Times New Roman" w:hAnsi="Times New Roman" w:cs="Times New Roman"/>
          <w:b/>
        </w:rPr>
        <w:t xml:space="preserve"> nr 4 do SWZ</w:t>
      </w:r>
      <w:r w:rsidR="00EB42B0">
        <w:rPr>
          <w:rFonts w:ascii="Times New Roman" w:hAnsi="Times New Roman" w:cs="Times New Roman"/>
        </w:rPr>
        <w:t>.</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color w:val="000000" w:themeColor="text1"/>
        </w:rPr>
        <w:t xml:space="preserve">Cena ofertowa brutto obejmuje wszystkie koszty potrzebne do kompleksowego wykonania przedmiotu umowy i nie będzie podlegać waloryzacji. Obejmuje również wszelkie obciążenia </w:t>
      </w:r>
      <w:r w:rsidRPr="008E5862">
        <w:rPr>
          <w:rFonts w:ascii="Times New Roman" w:hAnsi="Times New Roman" w:cs="Times New Roman"/>
          <w:color w:val="000000" w:themeColor="text1"/>
        </w:rPr>
        <w:br/>
        <w:t>o charakterze publicznoprawnym związane z realizacją przedmiotu  umowy, w szczególności podatek od towarów i  usług w wysokości wynikającej  z właściwych przepisów.</w:t>
      </w:r>
    </w:p>
    <w:p w:rsid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 xml:space="preserve">Jeżeli została złożona oferta, której wybór prowadziłby do powstania u zamawiającego obowiązku podatkowego zgodnie z ustawą z dnia 11 marca 2004 r. o podatku od towarów i usług </w:t>
      </w:r>
      <w:r w:rsidR="00D94B4C">
        <w:rPr>
          <w:rFonts w:ascii="Times New Roman" w:hAnsi="Times New Roman" w:cs="Times New Roman"/>
        </w:rPr>
        <w:br/>
      </w:r>
      <w:r w:rsidRPr="008E5862">
        <w:rPr>
          <w:rFonts w:ascii="Times New Roman" w:hAnsi="Times New Roman" w:cs="Times New Roman"/>
        </w:rPr>
        <w:t xml:space="preserve">(Dz. U. z 2018 r. poz. 2174, z </w:t>
      </w:r>
      <w:proofErr w:type="spellStart"/>
      <w:r w:rsidRPr="008E5862">
        <w:rPr>
          <w:rFonts w:ascii="Times New Roman" w:hAnsi="Times New Roman" w:cs="Times New Roman"/>
        </w:rPr>
        <w:t>późn</w:t>
      </w:r>
      <w:proofErr w:type="spellEnd"/>
      <w:r w:rsidRPr="008E5862">
        <w:rPr>
          <w:rFonts w:ascii="Times New Roman" w:hAnsi="Times New Roman" w:cs="Times New Roman"/>
        </w:rPr>
        <w:t>. zm.), dla cel</w:t>
      </w:r>
      <w:r w:rsidR="00776886">
        <w:rPr>
          <w:rFonts w:ascii="Times New Roman" w:hAnsi="Times New Roman" w:cs="Times New Roman"/>
        </w:rPr>
        <w:t>ów zastosowania kryterium ceny Z</w:t>
      </w:r>
      <w:r w:rsidRPr="008E5862">
        <w:rPr>
          <w:rFonts w:ascii="Times New Roman" w:hAnsi="Times New Roman" w:cs="Times New Roman"/>
        </w:rPr>
        <w:t>amawiający dolicza do przedstawionej w tej ofercie ceny kwotę podatku od towarów i usług, którą miałby obowiązek rozliczyć.</w:t>
      </w:r>
    </w:p>
    <w:p w:rsidR="008E5862" w:rsidRPr="00D94B4C"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D94B4C">
        <w:rPr>
          <w:rFonts w:ascii="Times New Roman" w:hAnsi="Times New Roman" w:cs="Times New Roman"/>
        </w:rPr>
        <w:t>W ofercie Wykonawca ma obowiązek:</w:t>
      </w:r>
    </w:p>
    <w:p w:rsidR="008E5862" w:rsidRPr="008E5862" w:rsidRDefault="00FA137E" w:rsidP="00E72003">
      <w:pPr>
        <w:pStyle w:val="Akapitzlist"/>
        <w:numPr>
          <w:ilvl w:val="2"/>
          <w:numId w:val="15"/>
        </w:numPr>
        <w:spacing w:after="0" w:line="240" w:lineRule="auto"/>
        <w:ind w:left="880" w:hanging="426"/>
        <w:contextualSpacing/>
        <w:jc w:val="both"/>
        <w:rPr>
          <w:rFonts w:ascii="Times New Roman" w:hAnsi="Times New Roman" w:cs="Times New Roman"/>
        </w:rPr>
      </w:pPr>
      <w:r>
        <w:rPr>
          <w:rFonts w:ascii="Times New Roman" w:hAnsi="Times New Roman" w:cs="Times New Roman"/>
        </w:rPr>
        <w:lastRenderedPageBreak/>
        <w:t>poinformowania Z</w:t>
      </w:r>
      <w:r w:rsidR="008E5862" w:rsidRPr="008E5862">
        <w:rPr>
          <w:rFonts w:ascii="Times New Roman" w:hAnsi="Times New Roman" w:cs="Times New Roman"/>
        </w:rPr>
        <w:t xml:space="preserve">amawiającego, że wybór jego oferty będzie prowadził do powstania </w:t>
      </w:r>
      <w:r w:rsidR="00D94B4C">
        <w:rPr>
          <w:rFonts w:ascii="Times New Roman" w:hAnsi="Times New Roman" w:cs="Times New Roman"/>
        </w:rPr>
        <w:br/>
      </w:r>
      <w:r w:rsidR="008E5862" w:rsidRPr="008E5862">
        <w:rPr>
          <w:rFonts w:ascii="Times New Roman" w:hAnsi="Times New Roman" w:cs="Times New Roman"/>
        </w:rPr>
        <w:t>u zamawiającego obowiązku podatkowego;</w:t>
      </w:r>
    </w:p>
    <w:p w:rsidR="008E5862" w:rsidRPr="008E5862" w:rsidRDefault="008E5862" w:rsidP="00E72003">
      <w:pPr>
        <w:pStyle w:val="Akapitzlist"/>
        <w:numPr>
          <w:ilvl w:val="2"/>
          <w:numId w:val="15"/>
        </w:numPr>
        <w:spacing w:after="0" w:line="240" w:lineRule="auto"/>
        <w:ind w:left="880" w:hanging="426"/>
        <w:contextualSpacing/>
        <w:jc w:val="both"/>
        <w:rPr>
          <w:rFonts w:ascii="Times New Roman" w:hAnsi="Times New Roman" w:cs="Times New Roman"/>
        </w:rPr>
      </w:pPr>
      <w:r w:rsidRPr="008E5862">
        <w:rPr>
          <w:rFonts w:ascii="Times New Roman" w:hAnsi="Times New Roman" w:cs="Times New Roman"/>
        </w:rPr>
        <w:t>wskazania nazwy (rodzaju) towaru lub usługi, których dostawa lub świadczenie będą prowadziły do powstania obowiązku podatkowego;</w:t>
      </w:r>
    </w:p>
    <w:p w:rsidR="008E5862" w:rsidRPr="008E5862" w:rsidRDefault="008E5862" w:rsidP="00E72003">
      <w:pPr>
        <w:pStyle w:val="Akapitzlist"/>
        <w:numPr>
          <w:ilvl w:val="2"/>
          <w:numId w:val="15"/>
        </w:numPr>
        <w:spacing w:after="0" w:line="240" w:lineRule="auto"/>
        <w:ind w:left="880" w:hanging="426"/>
        <w:contextualSpacing/>
        <w:jc w:val="both"/>
        <w:rPr>
          <w:rFonts w:ascii="Times New Roman" w:hAnsi="Times New Roman" w:cs="Times New Roman"/>
        </w:rPr>
      </w:pPr>
      <w:r w:rsidRPr="008E5862">
        <w:rPr>
          <w:rFonts w:ascii="Times New Roman" w:hAnsi="Times New Roman" w:cs="Times New Roman"/>
        </w:rPr>
        <w:t>wskazania wartości towaru lub usługi o</w:t>
      </w:r>
      <w:r w:rsidR="00FA137E">
        <w:rPr>
          <w:rFonts w:ascii="Times New Roman" w:hAnsi="Times New Roman" w:cs="Times New Roman"/>
        </w:rPr>
        <w:t>bjętego obowiązkiem podatkowym Z</w:t>
      </w:r>
      <w:r w:rsidRPr="008E5862">
        <w:rPr>
          <w:rFonts w:ascii="Times New Roman" w:hAnsi="Times New Roman" w:cs="Times New Roman"/>
        </w:rPr>
        <w:t>amawiającego, bez kwoty podatku;</w:t>
      </w:r>
    </w:p>
    <w:p w:rsidR="008E5862" w:rsidRPr="008E5862" w:rsidRDefault="008E5862" w:rsidP="00E72003">
      <w:pPr>
        <w:pStyle w:val="Akapitzlist"/>
        <w:numPr>
          <w:ilvl w:val="2"/>
          <w:numId w:val="15"/>
        </w:numPr>
        <w:spacing w:after="0" w:line="240" w:lineRule="auto"/>
        <w:ind w:left="880" w:hanging="426"/>
        <w:contextualSpacing/>
        <w:jc w:val="both"/>
        <w:rPr>
          <w:rFonts w:ascii="Times New Roman" w:hAnsi="Times New Roman" w:cs="Times New Roman"/>
        </w:rPr>
      </w:pPr>
      <w:r w:rsidRPr="008E5862">
        <w:rPr>
          <w:rFonts w:ascii="Times New Roman" w:hAnsi="Times New Roman" w:cs="Times New Roman"/>
        </w:rPr>
        <w:t>wskazania stawki podatku od towarów i</w:t>
      </w:r>
      <w:r w:rsidR="00FA137E">
        <w:rPr>
          <w:rFonts w:ascii="Times New Roman" w:hAnsi="Times New Roman" w:cs="Times New Roman"/>
        </w:rPr>
        <w:t xml:space="preserve"> usług, która zgodnie z wiedzą W</w:t>
      </w:r>
      <w:r w:rsidRPr="008E5862">
        <w:rPr>
          <w:rFonts w:ascii="Times New Roman" w:hAnsi="Times New Roman" w:cs="Times New Roman"/>
        </w:rPr>
        <w:t>ykonawcy, będzie miała zastosowanie.</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Pr="00D94B4C" w:rsidRDefault="008E5862" w:rsidP="0027570E">
      <w:pPr>
        <w:pStyle w:val="Akapitzlist"/>
        <w:numPr>
          <w:ilvl w:val="0"/>
          <w:numId w:val="60"/>
        </w:numPr>
        <w:autoSpaceDE w:val="0"/>
        <w:autoSpaceDN w:val="0"/>
        <w:adjustRightInd w:val="0"/>
        <w:spacing w:after="24" w:line="240" w:lineRule="auto"/>
        <w:jc w:val="both"/>
        <w:rPr>
          <w:rFonts w:ascii="Times New Roman" w:hAnsi="Times New Roman" w:cs="Times New Roman"/>
          <w:b/>
          <w:bCs/>
        </w:rPr>
      </w:pPr>
      <w:r w:rsidRPr="00D94B4C">
        <w:rPr>
          <w:rFonts w:ascii="Times New Roman" w:hAnsi="Times New Roman" w:cs="Times New Roman"/>
          <w:b/>
          <w:bCs/>
        </w:rPr>
        <w:t>Opis kryteriów oceny ofert wraz z podaniem wag tych kryteriów i sposobu oceny ofert</w:t>
      </w:r>
    </w:p>
    <w:p w:rsidR="00D94B4C" w:rsidRPr="00D94B4C" w:rsidRDefault="00D94B4C" w:rsidP="00D94B4C">
      <w:pPr>
        <w:pStyle w:val="Akapitzlist"/>
        <w:autoSpaceDE w:val="0"/>
        <w:autoSpaceDN w:val="0"/>
        <w:adjustRightInd w:val="0"/>
        <w:spacing w:after="24" w:line="240" w:lineRule="auto"/>
        <w:ind w:left="644"/>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3825"/>
        <w:gridCol w:w="2554"/>
        <w:gridCol w:w="2050"/>
      </w:tblGrid>
      <w:tr w:rsidR="008E5862" w:rsidRPr="008E5862" w:rsidTr="00D94B4C">
        <w:trPr>
          <w:jc w:val="center"/>
        </w:trPr>
        <w:tc>
          <w:tcPr>
            <w:tcW w:w="77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8E5862" w:rsidP="00A07303">
            <w:pPr>
              <w:pStyle w:val="Tekstpodstawowywcity"/>
              <w:spacing w:line="240" w:lineRule="auto"/>
              <w:ind w:left="0"/>
              <w:jc w:val="center"/>
              <w:rPr>
                <w:rFonts w:ascii="Times New Roman" w:hAnsi="Times New Roman"/>
                <w:b/>
              </w:rPr>
            </w:pPr>
            <w:r w:rsidRPr="008E5862">
              <w:rPr>
                <w:rFonts w:ascii="Times New Roman" w:hAnsi="Times New Roman"/>
                <w:b/>
              </w:rPr>
              <w:t>Lp.</w:t>
            </w:r>
          </w:p>
        </w:tc>
        <w:tc>
          <w:tcPr>
            <w:tcW w:w="38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D94B4C" w:rsidP="00D94B4C">
            <w:pPr>
              <w:pStyle w:val="Tekstpodstawowywcity"/>
              <w:spacing w:line="240" w:lineRule="auto"/>
              <w:jc w:val="center"/>
              <w:rPr>
                <w:rFonts w:ascii="Times New Roman" w:hAnsi="Times New Roman"/>
                <w:b/>
              </w:rPr>
            </w:pPr>
            <w:r>
              <w:rPr>
                <w:rFonts w:ascii="Times New Roman" w:hAnsi="Times New Roman"/>
                <w:b/>
              </w:rPr>
              <w:t>Kryterium oceny</w:t>
            </w:r>
          </w:p>
        </w:tc>
        <w:tc>
          <w:tcPr>
            <w:tcW w:w="2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8E5862" w:rsidP="00D94B4C">
            <w:pPr>
              <w:pStyle w:val="Tekstpodstawowywcity"/>
              <w:spacing w:line="240" w:lineRule="auto"/>
              <w:jc w:val="center"/>
              <w:rPr>
                <w:rFonts w:ascii="Times New Roman" w:hAnsi="Times New Roman"/>
                <w:b/>
              </w:rPr>
            </w:pPr>
            <w:r w:rsidRPr="008E5862">
              <w:rPr>
                <w:rFonts w:ascii="Times New Roman" w:hAnsi="Times New Roman"/>
                <w:b/>
              </w:rPr>
              <w:t>Podstawa oceny</w:t>
            </w:r>
          </w:p>
        </w:tc>
        <w:tc>
          <w:tcPr>
            <w:tcW w:w="20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D94B4C" w:rsidP="00D94B4C">
            <w:pPr>
              <w:pStyle w:val="Tekstpodstawowywcity"/>
              <w:spacing w:line="240" w:lineRule="auto"/>
              <w:jc w:val="center"/>
              <w:rPr>
                <w:rFonts w:ascii="Times New Roman" w:hAnsi="Times New Roman"/>
                <w:b/>
              </w:rPr>
            </w:pPr>
            <w:r>
              <w:rPr>
                <w:rFonts w:ascii="Times New Roman" w:hAnsi="Times New Roman"/>
                <w:b/>
              </w:rPr>
              <w:t>Znaczenie (%)</w:t>
            </w:r>
          </w:p>
        </w:tc>
      </w:tr>
      <w:tr w:rsidR="008E5862" w:rsidRPr="008E5862" w:rsidTr="00A02F33">
        <w:trPr>
          <w:jc w:val="center"/>
        </w:trPr>
        <w:tc>
          <w:tcPr>
            <w:tcW w:w="779" w:type="dxa"/>
            <w:tcBorders>
              <w:top w:val="single" w:sz="4" w:space="0" w:color="auto"/>
              <w:left w:val="single" w:sz="4" w:space="0" w:color="auto"/>
              <w:bottom w:val="single" w:sz="4" w:space="0" w:color="auto"/>
              <w:right w:val="single" w:sz="4" w:space="0" w:color="auto"/>
            </w:tcBorders>
          </w:tcPr>
          <w:p w:rsidR="008E5862" w:rsidRPr="008E5862" w:rsidRDefault="00BD7637" w:rsidP="00A07303">
            <w:pPr>
              <w:pStyle w:val="Tekstpodstawowywcity"/>
              <w:spacing w:line="240" w:lineRule="auto"/>
              <w:rPr>
                <w:rFonts w:ascii="Times New Roman" w:hAnsi="Times New Roman"/>
              </w:rPr>
            </w:pPr>
            <w:r>
              <w:rPr>
                <w:rFonts w:ascii="Times New Roman" w:hAnsi="Times New Roman"/>
              </w:rPr>
              <w:t>1</w:t>
            </w:r>
          </w:p>
        </w:tc>
        <w:tc>
          <w:tcPr>
            <w:tcW w:w="3825"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Cena oferty brutto</w:t>
            </w:r>
          </w:p>
        </w:tc>
        <w:tc>
          <w:tcPr>
            <w:tcW w:w="2554"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60%</w:t>
            </w:r>
          </w:p>
        </w:tc>
      </w:tr>
      <w:tr w:rsidR="008E5862" w:rsidRPr="008E5862" w:rsidTr="00A02F33">
        <w:trPr>
          <w:jc w:val="center"/>
        </w:trPr>
        <w:tc>
          <w:tcPr>
            <w:tcW w:w="779" w:type="dxa"/>
            <w:tcBorders>
              <w:top w:val="single" w:sz="4" w:space="0" w:color="auto"/>
              <w:left w:val="single" w:sz="4" w:space="0" w:color="auto"/>
              <w:bottom w:val="single" w:sz="4" w:space="0" w:color="auto"/>
              <w:right w:val="single" w:sz="4" w:space="0" w:color="auto"/>
            </w:tcBorders>
          </w:tcPr>
          <w:p w:rsidR="008E5862" w:rsidRPr="008E5862" w:rsidRDefault="00BD7637" w:rsidP="00A07303">
            <w:pPr>
              <w:pStyle w:val="Tekstpodstawowywcity"/>
              <w:spacing w:line="240" w:lineRule="auto"/>
              <w:rPr>
                <w:rFonts w:ascii="Times New Roman" w:hAnsi="Times New Roman"/>
              </w:rPr>
            </w:pPr>
            <w:r>
              <w:rPr>
                <w:rFonts w:ascii="Times New Roman" w:hAnsi="Times New Roman"/>
              </w:rPr>
              <w:t>2</w:t>
            </w:r>
          </w:p>
        </w:tc>
        <w:tc>
          <w:tcPr>
            <w:tcW w:w="3825"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Wydłużenie okresu gwarancji</w:t>
            </w:r>
          </w:p>
        </w:tc>
        <w:tc>
          <w:tcPr>
            <w:tcW w:w="2554"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20%</w:t>
            </w:r>
          </w:p>
        </w:tc>
      </w:tr>
      <w:tr w:rsidR="008E5862" w:rsidRPr="008E5862" w:rsidTr="00A02F33">
        <w:trPr>
          <w:jc w:val="center"/>
        </w:trPr>
        <w:tc>
          <w:tcPr>
            <w:tcW w:w="779" w:type="dxa"/>
            <w:tcBorders>
              <w:top w:val="single" w:sz="4" w:space="0" w:color="auto"/>
              <w:left w:val="single" w:sz="4" w:space="0" w:color="auto"/>
              <w:bottom w:val="single" w:sz="4" w:space="0" w:color="auto"/>
              <w:right w:val="single" w:sz="4" w:space="0" w:color="auto"/>
            </w:tcBorders>
          </w:tcPr>
          <w:p w:rsidR="008E5862" w:rsidRPr="008E5862" w:rsidRDefault="00BD7637" w:rsidP="00A07303">
            <w:pPr>
              <w:pStyle w:val="Tekstpodstawowywcity"/>
              <w:spacing w:line="240" w:lineRule="auto"/>
              <w:rPr>
                <w:rFonts w:ascii="Times New Roman" w:hAnsi="Times New Roman"/>
              </w:rPr>
            </w:pPr>
            <w:r>
              <w:rPr>
                <w:rFonts w:ascii="Times New Roman" w:hAnsi="Times New Roman"/>
              </w:rPr>
              <w:t>3</w:t>
            </w:r>
          </w:p>
        </w:tc>
        <w:tc>
          <w:tcPr>
            <w:tcW w:w="3825"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Skrócenie terminu realizacji całego zamówienia</w:t>
            </w:r>
          </w:p>
        </w:tc>
        <w:tc>
          <w:tcPr>
            <w:tcW w:w="2554"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20%</w:t>
            </w:r>
          </w:p>
        </w:tc>
      </w:tr>
    </w:tbl>
    <w:p w:rsidR="008E5862" w:rsidRPr="008E5862" w:rsidRDefault="00D94B4C" w:rsidP="008E5862">
      <w:pPr>
        <w:spacing w:line="240" w:lineRule="auto"/>
        <w:ind w:right="-6"/>
        <w:jc w:val="both"/>
        <w:rPr>
          <w:rFonts w:ascii="Times New Roman" w:hAnsi="Times New Roman" w:cs="Times New Roman"/>
        </w:rPr>
      </w:pPr>
      <w:r>
        <w:rPr>
          <w:rFonts w:ascii="Times New Roman" w:hAnsi="Times New Roman" w:cs="Times New Roman"/>
        </w:rPr>
        <w:br/>
      </w:r>
      <w:r w:rsidR="008E5862" w:rsidRPr="008E5862">
        <w:rPr>
          <w:rFonts w:ascii="Times New Roman" w:hAnsi="Times New Roman" w:cs="Times New Roman"/>
        </w:rPr>
        <w:t>Ocena oferty będzie dokonywana wg</w:t>
      </w:r>
      <w:r w:rsidR="00FA137E">
        <w:rPr>
          <w:rFonts w:ascii="Times New Roman" w:hAnsi="Times New Roman" w:cs="Times New Roman"/>
        </w:rPr>
        <w:t>.</w:t>
      </w:r>
      <w:r w:rsidR="008E5862" w:rsidRPr="008E5862">
        <w:rPr>
          <w:rFonts w:ascii="Times New Roman" w:hAnsi="Times New Roman" w:cs="Times New Roman"/>
        </w:rPr>
        <w:t xml:space="preserve"> niżej podanych zasad:</w:t>
      </w:r>
    </w:p>
    <w:p w:rsidR="008E5862" w:rsidRPr="00EF06BC" w:rsidRDefault="008E5862" w:rsidP="00F66A36">
      <w:pPr>
        <w:numPr>
          <w:ilvl w:val="0"/>
          <w:numId w:val="1"/>
        </w:numPr>
        <w:tabs>
          <w:tab w:val="clear" w:pos="960"/>
        </w:tabs>
        <w:spacing w:after="0" w:line="240" w:lineRule="auto"/>
        <w:ind w:left="284" w:right="-6" w:hanging="284"/>
        <w:rPr>
          <w:rFonts w:ascii="Times New Roman" w:hAnsi="Times New Roman" w:cs="Times New Roman"/>
          <w:b/>
        </w:rPr>
      </w:pPr>
      <w:r w:rsidRPr="00EF06BC">
        <w:rPr>
          <w:rFonts w:ascii="Times New Roman" w:hAnsi="Times New Roman" w:cs="Times New Roman"/>
          <w:b/>
        </w:rPr>
        <w:t>Kryterium cena oferty brutto (C) – 60%:</w:t>
      </w:r>
    </w:p>
    <w:p w:rsidR="008E5862" w:rsidRPr="008E5862" w:rsidRDefault="008E5862" w:rsidP="008E5862">
      <w:pPr>
        <w:spacing w:after="0" w:line="240" w:lineRule="auto"/>
        <w:ind w:left="284" w:right="-6"/>
        <w:rPr>
          <w:rFonts w:ascii="Times New Roman" w:hAnsi="Times New Roman" w:cs="Times New Roman"/>
          <w:b/>
        </w:rPr>
      </w:pPr>
    </w:p>
    <w:p w:rsidR="008E5862" w:rsidRPr="008E5862" w:rsidRDefault="008E5862" w:rsidP="008E5862">
      <w:pPr>
        <w:spacing w:line="240" w:lineRule="auto"/>
        <w:ind w:left="284" w:right="-6"/>
        <w:rPr>
          <w:rFonts w:ascii="Times New Roman" w:hAnsi="Times New Roman" w:cs="Times New Roman"/>
        </w:rPr>
      </w:pPr>
      <w:r w:rsidRPr="008E5862">
        <w:rPr>
          <w:rFonts w:ascii="Times New Roman" w:hAnsi="Times New Roman" w:cs="Times New Roman"/>
        </w:rPr>
        <w:t xml:space="preserve">        </w:t>
      </w:r>
      <w:proofErr w:type="spellStart"/>
      <w:r w:rsidRPr="008E5862">
        <w:rPr>
          <w:rFonts w:ascii="Times New Roman" w:hAnsi="Times New Roman" w:cs="Times New Roman"/>
        </w:rPr>
        <w:t>P</w:t>
      </w:r>
      <w:r w:rsidRPr="008E5862">
        <w:rPr>
          <w:rFonts w:ascii="Times New Roman" w:hAnsi="Times New Roman" w:cs="Times New Roman"/>
          <w:vertAlign w:val="subscript"/>
        </w:rPr>
        <w:t>c</w:t>
      </w:r>
      <w:proofErr w:type="spellEnd"/>
      <w:r w:rsidRPr="008E5862">
        <w:rPr>
          <w:rFonts w:ascii="Times New Roman" w:hAnsi="Times New Roman" w:cs="Times New Roman"/>
        </w:rPr>
        <w:t xml:space="preserve"> – liczba punktów do uzyskania w kryterium cena</w:t>
      </w:r>
    </w:p>
    <w:p w:rsidR="008E5862" w:rsidRPr="008E5862" w:rsidRDefault="008E5862" w:rsidP="008E5862">
      <w:pPr>
        <w:spacing w:line="240" w:lineRule="auto"/>
        <w:ind w:left="720" w:right="-6"/>
        <w:jc w:val="both"/>
        <w:rPr>
          <w:rFonts w:ascii="Times New Roman" w:hAnsi="Times New Roman" w:cs="Times New Roman"/>
        </w:rPr>
      </w:pPr>
      <w:proofErr w:type="spellStart"/>
      <w:r w:rsidRPr="008E5862">
        <w:rPr>
          <w:rFonts w:ascii="Times New Roman" w:hAnsi="Times New Roman" w:cs="Times New Roman"/>
        </w:rPr>
        <w:t>C</w:t>
      </w:r>
      <w:r w:rsidRPr="008E5862">
        <w:rPr>
          <w:rFonts w:ascii="Times New Roman" w:hAnsi="Times New Roman" w:cs="Times New Roman"/>
          <w:vertAlign w:val="subscript"/>
        </w:rPr>
        <w:t>min</w:t>
      </w:r>
      <w:proofErr w:type="spellEnd"/>
      <w:r w:rsidRPr="008E5862">
        <w:rPr>
          <w:rFonts w:ascii="Times New Roman" w:hAnsi="Times New Roman" w:cs="Times New Roman"/>
        </w:rPr>
        <w:t xml:space="preserve"> – najniższa cena spośród ważnych ofert </w:t>
      </w:r>
    </w:p>
    <w:p w:rsidR="008E5862" w:rsidRPr="008E5862" w:rsidRDefault="008E5862" w:rsidP="008E5862">
      <w:pPr>
        <w:spacing w:line="240" w:lineRule="auto"/>
        <w:ind w:left="720" w:right="-6"/>
        <w:jc w:val="both"/>
        <w:rPr>
          <w:rFonts w:ascii="Times New Roman" w:hAnsi="Times New Roman" w:cs="Times New Roman"/>
        </w:rPr>
      </w:pPr>
      <w:r w:rsidRPr="008E5862">
        <w:rPr>
          <w:rFonts w:ascii="Times New Roman" w:hAnsi="Times New Roman" w:cs="Times New Roman"/>
        </w:rPr>
        <w:t>C</w:t>
      </w:r>
      <w:r w:rsidRPr="008E5862">
        <w:rPr>
          <w:rFonts w:ascii="Times New Roman" w:hAnsi="Times New Roman" w:cs="Times New Roman"/>
          <w:vertAlign w:val="subscript"/>
        </w:rPr>
        <w:t>i</w:t>
      </w:r>
      <w:r w:rsidRPr="008E5862">
        <w:rPr>
          <w:rFonts w:ascii="Times New Roman" w:hAnsi="Times New Roman" w:cs="Times New Roman"/>
        </w:rPr>
        <w:t xml:space="preserve"> – cena poszczególnych ofert </w:t>
      </w:r>
    </w:p>
    <w:p w:rsidR="00D94B4C" w:rsidRPr="008E5862" w:rsidRDefault="008E5862" w:rsidP="00FA137E">
      <w:pPr>
        <w:spacing w:line="240" w:lineRule="auto"/>
        <w:ind w:right="-6"/>
        <w:jc w:val="center"/>
        <w:rPr>
          <w:rFonts w:ascii="Times New Roman" w:hAnsi="Times New Roman" w:cs="Times New Roman"/>
        </w:rPr>
      </w:pPr>
      <w:proofErr w:type="spellStart"/>
      <w:r w:rsidRPr="008E5862">
        <w:rPr>
          <w:rFonts w:ascii="Times New Roman" w:hAnsi="Times New Roman" w:cs="Times New Roman"/>
        </w:rPr>
        <w:t>P</w:t>
      </w:r>
      <w:r w:rsidRPr="008E5862">
        <w:rPr>
          <w:rFonts w:ascii="Times New Roman" w:hAnsi="Times New Roman" w:cs="Times New Roman"/>
          <w:vertAlign w:val="subscript"/>
        </w:rPr>
        <w:t>c</w:t>
      </w:r>
      <w:proofErr w:type="spellEnd"/>
      <w:r w:rsidRPr="008E5862">
        <w:rPr>
          <w:rFonts w:ascii="Times New Roman" w:hAnsi="Times New Roman" w:cs="Times New Roman"/>
        </w:rPr>
        <w:t xml:space="preserve">  =  (</w:t>
      </w:r>
      <w:proofErr w:type="spellStart"/>
      <w:r w:rsidRPr="008E5862">
        <w:rPr>
          <w:rFonts w:ascii="Times New Roman" w:hAnsi="Times New Roman" w:cs="Times New Roman"/>
        </w:rPr>
        <w:t>C</w:t>
      </w:r>
      <w:r w:rsidRPr="008E5862">
        <w:rPr>
          <w:rFonts w:ascii="Times New Roman" w:hAnsi="Times New Roman" w:cs="Times New Roman"/>
          <w:vertAlign w:val="subscript"/>
        </w:rPr>
        <w:t>min</w:t>
      </w:r>
      <w:proofErr w:type="spellEnd"/>
      <w:r w:rsidRPr="008E5862">
        <w:rPr>
          <w:rFonts w:ascii="Times New Roman" w:hAnsi="Times New Roman" w:cs="Times New Roman"/>
        </w:rPr>
        <w:t>/C</w:t>
      </w:r>
      <w:r w:rsidRPr="008E5862">
        <w:rPr>
          <w:rFonts w:ascii="Times New Roman" w:hAnsi="Times New Roman" w:cs="Times New Roman"/>
          <w:vertAlign w:val="subscript"/>
        </w:rPr>
        <w:t>i</w:t>
      </w:r>
      <w:r w:rsidRPr="008E5862">
        <w:rPr>
          <w:rFonts w:ascii="Times New Roman" w:hAnsi="Times New Roman" w:cs="Times New Roman"/>
        </w:rPr>
        <w:t>) x   100 x 60%</w:t>
      </w:r>
    </w:p>
    <w:p w:rsidR="008E5862" w:rsidRPr="00A9440D" w:rsidRDefault="008E5862" w:rsidP="00A9440D">
      <w:pPr>
        <w:numPr>
          <w:ilvl w:val="0"/>
          <w:numId w:val="1"/>
        </w:numPr>
        <w:tabs>
          <w:tab w:val="clear" w:pos="960"/>
        </w:tabs>
        <w:spacing w:after="120" w:line="240" w:lineRule="auto"/>
        <w:ind w:left="284" w:right="-6" w:hanging="284"/>
        <w:rPr>
          <w:rFonts w:ascii="Times New Roman" w:hAnsi="Times New Roman" w:cs="Times New Roman"/>
          <w:b/>
        </w:rPr>
      </w:pPr>
      <w:r w:rsidRPr="008E5862">
        <w:rPr>
          <w:rFonts w:ascii="Times New Roman" w:hAnsi="Times New Roman" w:cs="Times New Roman"/>
          <w:b/>
        </w:rPr>
        <w:t>Kryterium  wydłużenie okresu gwarancji (G) – 20%</w:t>
      </w:r>
      <w:r w:rsidRPr="00EF06BC">
        <w:rPr>
          <w:rFonts w:ascii="Times New Roman" w:hAnsi="Times New Roman" w:cs="Times New Roman"/>
          <w:b/>
        </w:rPr>
        <w:t>:</w:t>
      </w:r>
    </w:p>
    <w:p w:rsidR="008E5862" w:rsidRPr="008E5862" w:rsidRDefault="008E5862" w:rsidP="0027570E">
      <w:pPr>
        <w:pStyle w:val="Akapitzlist"/>
        <w:numPr>
          <w:ilvl w:val="2"/>
          <w:numId w:val="5"/>
        </w:numPr>
        <w:spacing w:after="120" w:line="240" w:lineRule="auto"/>
        <w:ind w:left="567" w:hanging="283"/>
        <w:contextualSpacing/>
        <w:jc w:val="both"/>
        <w:rPr>
          <w:rFonts w:ascii="Times New Roman" w:hAnsi="Times New Roman" w:cs="Times New Roman"/>
        </w:rPr>
      </w:pPr>
      <w:r w:rsidRPr="008E5862">
        <w:rPr>
          <w:rFonts w:ascii="Times New Roman" w:hAnsi="Times New Roman" w:cs="Times New Roman"/>
        </w:rPr>
        <w:t xml:space="preserve">Zamawiający wymaga od Wykonawcy zaoferowania gwarancji na wszelkie prace, materiały oraz urządzenia na okres minimum </w:t>
      </w:r>
      <w:r w:rsidRPr="008E5862">
        <w:rPr>
          <w:rFonts w:ascii="Times New Roman" w:hAnsi="Times New Roman" w:cs="Times New Roman"/>
          <w:b/>
        </w:rPr>
        <w:t>72 miesiące</w:t>
      </w:r>
      <w:r w:rsidRPr="008E5862">
        <w:rPr>
          <w:rFonts w:ascii="Times New Roman" w:hAnsi="Times New Roman" w:cs="Times New Roman"/>
          <w:b/>
          <w:color w:val="FF0000"/>
        </w:rPr>
        <w:t xml:space="preserve"> </w:t>
      </w:r>
      <w:r w:rsidRPr="008E5862">
        <w:rPr>
          <w:rFonts w:ascii="Times New Roman" w:hAnsi="Times New Roman" w:cs="Times New Roman"/>
        </w:rPr>
        <w:t xml:space="preserve">miesięcy od dnia bezusterkowego końcowego odbioru robót. </w:t>
      </w:r>
    </w:p>
    <w:p w:rsidR="008E5862" w:rsidRPr="008E5862" w:rsidRDefault="008E5862" w:rsidP="00262821">
      <w:pPr>
        <w:pStyle w:val="Akapitzlist"/>
        <w:spacing w:after="120" w:line="240" w:lineRule="auto"/>
        <w:ind w:left="567"/>
        <w:jc w:val="both"/>
        <w:rPr>
          <w:rFonts w:ascii="Times New Roman" w:hAnsi="Times New Roman" w:cs="Times New Roman"/>
        </w:rPr>
      </w:pPr>
      <w:r w:rsidRPr="00262821">
        <w:rPr>
          <w:rFonts w:ascii="Times New Roman" w:hAnsi="Times New Roman" w:cs="Times New Roman"/>
          <w:b/>
        </w:rPr>
        <w:t>Za zaoferowanie okresu gwarancji na</w:t>
      </w:r>
      <w:r w:rsidRPr="008E5862">
        <w:rPr>
          <w:rFonts w:ascii="Times New Roman" w:hAnsi="Times New Roman" w:cs="Times New Roman"/>
        </w:rPr>
        <w:t>:</w:t>
      </w:r>
    </w:p>
    <w:p w:rsidR="00262821" w:rsidRDefault="008E5862" w:rsidP="0027570E">
      <w:pPr>
        <w:pStyle w:val="Akapitzlist"/>
        <w:numPr>
          <w:ilvl w:val="0"/>
          <w:numId w:val="65"/>
        </w:numPr>
        <w:spacing w:after="120" w:line="240" w:lineRule="auto"/>
        <w:jc w:val="both"/>
        <w:rPr>
          <w:rFonts w:ascii="Times New Roman" w:hAnsi="Times New Roman" w:cs="Times New Roman"/>
          <w:b/>
        </w:rPr>
      </w:pPr>
      <w:r w:rsidRPr="00262821">
        <w:rPr>
          <w:rFonts w:ascii="Times New Roman" w:hAnsi="Times New Roman" w:cs="Times New Roman"/>
          <w:b/>
        </w:rPr>
        <w:t>72 miesiące Wykonawca otrzyma 10 pkt</w:t>
      </w:r>
      <w:r w:rsidR="00E72003" w:rsidRPr="00E72003">
        <w:rPr>
          <w:rFonts w:ascii="Times New Roman" w:hAnsi="Times New Roman" w:cs="Times New Roman"/>
        </w:rPr>
        <w:t>,</w:t>
      </w:r>
    </w:p>
    <w:p w:rsidR="008E5862" w:rsidRPr="00262821" w:rsidRDefault="008E5862" w:rsidP="0027570E">
      <w:pPr>
        <w:pStyle w:val="Akapitzlist"/>
        <w:numPr>
          <w:ilvl w:val="0"/>
          <w:numId w:val="65"/>
        </w:numPr>
        <w:spacing w:after="120" w:line="240" w:lineRule="auto"/>
        <w:jc w:val="both"/>
        <w:rPr>
          <w:rFonts w:ascii="Times New Roman" w:hAnsi="Times New Roman" w:cs="Times New Roman"/>
          <w:b/>
        </w:rPr>
      </w:pPr>
      <w:r w:rsidRPr="00262821">
        <w:rPr>
          <w:rFonts w:ascii="Times New Roman" w:hAnsi="Times New Roman" w:cs="Times New Roman"/>
          <w:b/>
        </w:rPr>
        <w:t>84 miesięcy Wykonawca otrzyma 20 pkt</w:t>
      </w:r>
      <w:r w:rsidR="00E72003" w:rsidRPr="00E72003">
        <w:rPr>
          <w:rFonts w:ascii="Times New Roman" w:hAnsi="Times New Roman" w:cs="Times New Roman"/>
        </w:rPr>
        <w:t>.</w:t>
      </w:r>
    </w:p>
    <w:p w:rsidR="008E5862" w:rsidRPr="008E5862" w:rsidRDefault="008E5862" w:rsidP="0027570E">
      <w:pPr>
        <w:pStyle w:val="Akapitzlist"/>
        <w:numPr>
          <w:ilvl w:val="2"/>
          <w:numId w:val="5"/>
        </w:numPr>
        <w:spacing w:after="120" w:line="240" w:lineRule="auto"/>
        <w:ind w:left="567" w:right="-6" w:hanging="283"/>
        <w:contextualSpacing/>
        <w:jc w:val="both"/>
        <w:rPr>
          <w:rFonts w:ascii="Times New Roman" w:hAnsi="Times New Roman" w:cs="Times New Roman"/>
          <w:color w:val="000000" w:themeColor="text1"/>
        </w:rPr>
      </w:pPr>
      <w:r w:rsidRPr="008E5862">
        <w:rPr>
          <w:rFonts w:ascii="Times New Roman" w:hAnsi="Times New Roman" w:cs="Times New Roman"/>
          <w:color w:val="000000" w:themeColor="text1"/>
        </w:rPr>
        <w:t xml:space="preserve">Przedmiotowe kryterium będzie rozpatrywane na podstawie informacji podanej przez Wykonawcę w Formularzu ofertowym </w:t>
      </w:r>
    </w:p>
    <w:p w:rsidR="008E5862" w:rsidRPr="008E5862" w:rsidRDefault="008E5862" w:rsidP="0027570E">
      <w:pPr>
        <w:pStyle w:val="Akapitzlist"/>
        <w:numPr>
          <w:ilvl w:val="2"/>
          <w:numId w:val="5"/>
        </w:numPr>
        <w:spacing w:after="120" w:line="240" w:lineRule="auto"/>
        <w:ind w:left="567" w:right="-6" w:hanging="283"/>
        <w:contextualSpacing/>
        <w:jc w:val="both"/>
        <w:rPr>
          <w:rFonts w:ascii="Times New Roman" w:hAnsi="Times New Roman" w:cs="Times New Roman"/>
          <w:color w:val="000000" w:themeColor="text1"/>
        </w:rPr>
      </w:pPr>
      <w:r w:rsidRPr="008E5862">
        <w:rPr>
          <w:rFonts w:ascii="Times New Roman" w:hAnsi="Times New Roman" w:cs="Times New Roman"/>
          <w:color w:val="000000" w:themeColor="text1"/>
        </w:rPr>
        <w:t>Wykonawca wskazując w ofercie wydłużenie okresu gwarancji wybiera jeden z wariantów.</w:t>
      </w:r>
    </w:p>
    <w:p w:rsidR="008E5862" w:rsidRPr="0047567E" w:rsidRDefault="008E5862" w:rsidP="0027570E">
      <w:pPr>
        <w:pStyle w:val="Akapitzlist"/>
        <w:numPr>
          <w:ilvl w:val="2"/>
          <w:numId w:val="5"/>
        </w:numPr>
        <w:spacing w:after="120" w:line="240" w:lineRule="auto"/>
        <w:ind w:left="567" w:right="-6" w:hanging="283"/>
        <w:contextualSpacing/>
        <w:jc w:val="both"/>
        <w:rPr>
          <w:rFonts w:ascii="Times New Roman" w:hAnsi="Times New Roman" w:cs="Times New Roman"/>
          <w:color w:val="000000" w:themeColor="text1"/>
        </w:rPr>
      </w:pPr>
      <w:r w:rsidRPr="008E5862">
        <w:rPr>
          <w:rFonts w:ascii="Times New Roman" w:hAnsi="Times New Roman" w:cs="Times New Roman"/>
          <w:bCs/>
          <w:color w:val="000000"/>
          <w:lang w:bidi="en-US"/>
        </w:rPr>
        <w:t>Brak zadeklarowania</w:t>
      </w:r>
      <w:r w:rsidR="00262821">
        <w:rPr>
          <w:rFonts w:ascii="Times New Roman" w:hAnsi="Times New Roman" w:cs="Times New Roman"/>
          <w:bCs/>
          <w:color w:val="000000"/>
          <w:lang w:bidi="en-US"/>
        </w:rPr>
        <w:t xml:space="preserve"> okresu wydłużenia gwarancji w </w:t>
      </w:r>
      <w:r w:rsidR="004D7479">
        <w:rPr>
          <w:rFonts w:ascii="Times New Roman" w:hAnsi="Times New Roman" w:cs="Times New Roman"/>
          <w:b/>
          <w:bCs/>
          <w:color w:val="000000"/>
          <w:lang w:bidi="en-US"/>
        </w:rPr>
        <w:t>f</w:t>
      </w:r>
      <w:r w:rsidR="00FA137E">
        <w:rPr>
          <w:rFonts w:ascii="Times New Roman" w:hAnsi="Times New Roman" w:cs="Times New Roman"/>
          <w:b/>
          <w:bCs/>
          <w:color w:val="000000"/>
          <w:lang w:bidi="en-US"/>
        </w:rPr>
        <w:t>ormularzu O</w:t>
      </w:r>
      <w:r w:rsidR="004D7479">
        <w:rPr>
          <w:rFonts w:ascii="Times New Roman" w:hAnsi="Times New Roman" w:cs="Times New Roman"/>
          <w:b/>
          <w:bCs/>
          <w:color w:val="000000"/>
          <w:lang w:bidi="en-US"/>
        </w:rPr>
        <w:t>ferty</w:t>
      </w:r>
      <w:r w:rsidR="003154EB">
        <w:rPr>
          <w:rFonts w:ascii="Times New Roman" w:hAnsi="Times New Roman" w:cs="Times New Roman"/>
          <w:b/>
          <w:bCs/>
          <w:color w:val="000000"/>
          <w:lang w:bidi="en-US"/>
        </w:rPr>
        <w:t xml:space="preserve"> </w:t>
      </w:r>
      <w:r w:rsidR="003154EB" w:rsidRPr="003154EB">
        <w:rPr>
          <w:rFonts w:ascii="Times New Roman" w:hAnsi="Times New Roman" w:cs="Times New Roman"/>
          <w:bCs/>
          <w:color w:val="000000"/>
          <w:lang w:bidi="en-US"/>
        </w:rPr>
        <w:t>Wykonawcy</w:t>
      </w:r>
      <w:r w:rsidRPr="008E5862">
        <w:rPr>
          <w:rFonts w:ascii="Times New Roman" w:hAnsi="Times New Roman" w:cs="Times New Roman"/>
          <w:bCs/>
          <w:color w:val="000000"/>
          <w:lang w:bidi="en-US"/>
        </w:rPr>
        <w:t xml:space="preserve"> stanowiącym </w:t>
      </w:r>
      <w:r w:rsidRPr="00262821">
        <w:rPr>
          <w:rFonts w:ascii="Times New Roman" w:hAnsi="Times New Roman" w:cs="Times New Roman"/>
          <w:b/>
          <w:bCs/>
          <w:color w:val="000000"/>
          <w:lang w:bidi="en-US"/>
        </w:rPr>
        <w:t>Załącznik nr 1 do SWZ</w:t>
      </w:r>
      <w:r w:rsidRPr="008E5862">
        <w:rPr>
          <w:rFonts w:ascii="Times New Roman" w:hAnsi="Times New Roman" w:cs="Times New Roman"/>
          <w:bCs/>
          <w:color w:val="000000"/>
          <w:lang w:bidi="en-US"/>
        </w:rPr>
        <w:t xml:space="preserve"> (pozostawienie pustego miejsca) będzie równoznaczne z zaoferowaniem przez Wykonawcę </w:t>
      </w:r>
      <w:r w:rsidRPr="008E5862">
        <w:rPr>
          <w:rFonts w:ascii="Times New Roman" w:hAnsi="Times New Roman" w:cs="Times New Roman"/>
          <w:bCs/>
        </w:rPr>
        <w:t>minimalnego okresu gwarancji</w:t>
      </w:r>
      <w:r w:rsidRPr="008E5862">
        <w:rPr>
          <w:rFonts w:ascii="Times New Roman" w:hAnsi="Times New Roman" w:cs="Times New Roman"/>
          <w:bCs/>
          <w:kern w:val="2"/>
        </w:rPr>
        <w:t xml:space="preserve"> </w:t>
      </w:r>
      <w:r w:rsidRPr="008E5862">
        <w:rPr>
          <w:rFonts w:ascii="Times New Roman" w:hAnsi="Times New Roman" w:cs="Times New Roman"/>
          <w:bCs/>
        </w:rPr>
        <w:t xml:space="preserve">tj. </w:t>
      </w:r>
      <w:r w:rsidRPr="008E5862">
        <w:rPr>
          <w:rFonts w:ascii="Times New Roman" w:hAnsi="Times New Roman" w:cs="Times New Roman"/>
          <w:bCs/>
          <w:color w:val="000000"/>
          <w:lang w:bidi="en-US"/>
        </w:rPr>
        <w:t>72 miesiące. W takiej sytuacji Wykonawca w przedmiotowym kryterium otrzyma 10 punktów.</w:t>
      </w:r>
    </w:p>
    <w:p w:rsidR="0047567E" w:rsidRPr="00262821" w:rsidRDefault="0047567E" w:rsidP="0047567E">
      <w:pPr>
        <w:pStyle w:val="Akapitzlist"/>
        <w:spacing w:after="120" w:line="240" w:lineRule="auto"/>
        <w:ind w:left="567" w:right="-6"/>
        <w:contextualSpacing/>
        <w:jc w:val="both"/>
        <w:rPr>
          <w:rFonts w:ascii="Times New Roman" w:hAnsi="Times New Roman" w:cs="Times New Roman"/>
          <w:color w:val="000000" w:themeColor="text1"/>
        </w:rPr>
      </w:pPr>
    </w:p>
    <w:p w:rsidR="00262821" w:rsidRPr="00B20077" w:rsidRDefault="00262821" w:rsidP="00262821">
      <w:pPr>
        <w:pStyle w:val="Akapitzlist"/>
        <w:spacing w:after="120" w:line="240" w:lineRule="auto"/>
        <w:ind w:left="567" w:right="-6"/>
        <w:contextualSpacing/>
        <w:jc w:val="both"/>
        <w:rPr>
          <w:rFonts w:ascii="Times New Roman" w:hAnsi="Times New Roman" w:cs="Times New Roman"/>
          <w:color w:val="000000" w:themeColor="text1"/>
        </w:rPr>
      </w:pPr>
    </w:p>
    <w:p w:rsidR="008E5862" w:rsidRPr="008E5862" w:rsidRDefault="008E5862" w:rsidP="00262821">
      <w:pPr>
        <w:pStyle w:val="Akapitzlist"/>
        <w:numPr>
          <w:ilvl w:val="0"/>
          <w:numId w:val="1"/>
        </w:numPr>
        <w:tabs>
          <w:tab w:val="clear" w:pos="960"/>
          <w:tab w:val="num" w:pos="284"/>
        </w:tabs>
        <w:spacing w:after="120" w:line="240" w:lineRule="auto"/>
        <w:ind w:hanging="960"/>
        <w:contextualSpacing/>
        <w:jc w:val="both"/>
        <w:rPr>
          <w:rFonts w:ascii="Times New Roman" w:hAnsi="Times New Roman" w:cs="Times New Roman"/>
        </w:rPr>
      </w:pPr>
      <w:r w:rsidRPr="008E5862">
        <w:rPr>
          <w:rFonts w:ascii="Times New Roman" w:hAnsi="Times New Roman" w:cs="Times New Roman"/>
          <w:b/>
        </w:rPr>
        <w:lastRenderedPageBreak/>
        <w:t>Kryterium skrócenie terminu realizacji zamówienia</w:t>
      </w:r>
      <w:r w:rsidRPr="008E5862">
        <w:rPr>
          <w:rFonts w:ascii="Times New Roman" w:hAnsi="Times New Roman" w:cs="Times New Roman"/>
        </w:rPr>
        <w:t xml:space="preserve"> </w:t>
      </w:r>
      <w:r w:rsidRPr="008E5862">
        <w:rPr>
          <w:rFonts w:ascii="Times New Roman" w:hAnsi="Times New Roman" w:cs="Times New Roman"/>
          <w:b/>
        </w:rPr>
        <w:t>(T</w:t>
      </w:r>
      <w:r w:rsidR="00262821">
        <w:rPr>
          <w:rFonts w:ascii="Times New Roman" w:hAnsi="Times New Roman" w:cs="Times New Roman"/>
          <w:b/>
        </w:rPr>
        <w:t xml:space="preserve">) </w:t>
      </w:r>
      <w:r w:rsidR="00EF06BC">
        <w:rPr>
          <w:rFonts w:ascii="Times New Roman" w:hAnsi="Times New Roman" w:cs="Times New Roman"/>
          <w:b/>
        </w:rPr>
        <w:t>–</w:t>
      </w:r>
      <w:r w:rsidR="00262821">
        <w:rPr>
          <w:rFonts w:ascii="Times New Roman" w:hAnsi="Times New Roman" w:cs="Times New Roman"/>
          <w:b/>
        </w:rPr>
        <w:t xml:space="preserve"> 20</w:t>
      </w:r>
      <w:r w:rsidRPr="008E5862">
        <w:rPr>
          <w:rFonts w:ascii="Times New Roman" w:hAnsi="Times New Roman" w:cs="Times New Roman"/>
          <w:b/>
        </w:rPr>
        <w:t>%</w:t>
      </w:r>
      <w:r w:rsidRPr="00EF06BC">
        <w:rPr>
          <w:rFonts w:ascii="Times New Roman" w:hAnsi="Times New Roman" w:cs="Times New Roman"/>
          <w:b/>
        </w:rPr>
        <w:t>:</w:t>
      </w:r>
    </w:p>
    <w:p w:rsidR="008E5862" w:rsidRDefault="008E5862" w:rsidP="00E013B4">
      <w:pPr>
        <w:spacing w:after="120" w:line="240" w:lineRule="auto"/>
        <w:ind w:left="340"/>
        <w:jc w:val="both"/>
        <w:rPr>
          <w:rFonts w:ascii="Times New Roman" w:hAnsi="Times New Roman" w:cs="Times New Roman"/>
        </w:rPr>
      </w:pPr>
      <w:r w:rsidRPr="008E5862">
        <w:rPr>
          <w:rFonts w:ascii="Times New Roman" w:hAnsi="Times New Roman" w:cs="Times New Roman"/>
        </w:rPr>
        <w:t xml:space="preserve">Zamawiający wymaga wykonania całego przedmiotu zamówienia, w terminie </w:t>
      </w:r>
      <w:r w:rsidRPr="008E5862">
        <w:rPr>
          <w:rFonts w:ascii="Times New Roman" w:hAnsi="Times New Roman" w:cs="Times New Roman"/>
          <w:b/>
        </w:rPr>
        <w:t xml:space="preserve">do 31.08.2023 r. </w:t>
      </w:r>
      <w:r w:rsidRPr="008E5862">
        <w:rPr>
          <w:rFonts w:ascii="Times New Roman" w:hAnsi="Times New Roman" w:cs="Times New Roman"/>
        </w:rPr>
        <w:t>Zamawiający przyzna Wykonawcy:</w:t>
      </w:r>
    </w:p>
    <w:p w:rsidR="008E5862" w:rsidRDefault="008E5862" w:rsidP="0027570E">
      <w:pPr>
        <w:pStyle w:val="Akapitzlist"/>
        <w:numPr>
          <w:ilvl w:val="0"/>
          <w:numId w:val="66"/>
        </w:numPr>
        <w:spacing w:after="120" w:line="240" w:lineRule="auto"/>
        <w:jc w:val="both"/>
        <w:rPr>
          <w:rFonts w:ascii="Times New Roman" w:hAnsi="Times New Roman" w:cs="Times New Roman"/>
        </w:rPr>
      </w:pPr>
      <w:r w:rsidRPr="00262821">
        <w:rPr>
          <w:rFonts w:ascii="Times New Roman" w:hAnsi="Times New Roman" w:cs="Times New Roman"/>
          <w:b/>
        </w:rPr>
        <w:t>20 pkt</w:t>
      </w:r>
      <w:r w:rsidRPr="00262821">
        <w:rPr>
          <w:rFonts w:ascii="Times New Roman" w:hAnsi="Times New Roman" w:cs="Times New Roman"/>
        </w:rPr>
        <w:t xml:space="preserve"> w przypadku skrócenia przez Wykonawcę czasu realizacji całego zamówienia </w:t>
      </w:r>
      <w:r w:rsidRPr="00262821">
        <w:rPr>
          <w:rFonts w:ascii="Times New Roman" w:hAnsi="Times New Roman" w:cs="Times New Roman"/>
        </w:rPr>
        <w:br/>
        <w:t>o 1</w:t>
      </w:r>
      <w:r w:rsidRPr="00262821">
        <w:rPr>
          <w:rFonts w:ascii="Times New Roman" w:hAnsi="Times New Roman" w:cs="Times New Roman"/>
          <w:color w:val="000000" w:themeColor="text1"/>
        </w:rPr>
        <w:t xml:space="preserve"> </w:t>
      </w:r>
      <w:r w:rsidRPr="00262821">
        <w:rPr>
          <w:rFonts w:ascii="Times New Roman" w:hAnsi="Times New Roman" w:cs="Times New Roman"/>
        </w:rPr>
        <w:t>miesiąc tj. do 31.07.2023 r.</w:t>
      </w:r>
      <w:r w:rsidR="00262821">
        <w:rPr>
          <w:rFonts w:ascii="Times New Roman" w:hAnsi="Times New Roman" w:cs="Times New Roman"/>
        </w:rPr>
        <w:t>,</w:t>
      </w:r>
    </w:p>
    <w:p w:rsidR="008E5862" w:rsidRDefault="008E5862" w:rsidP="0027570E">
      <w:pPr>
        <w:pStyle w:val="Akapitzlist"/>
        <w:numPr>
          <w:ilvl w:val="0"/>
          <w:numId w:val="66"/>
        </w:numPr>
        <w:spacing w:after="120" w:line="240" w:lineRule="auto"/>
        <w:jc w:val="both"/>
        <w:rPr>
          <w:rFonts w:ascii="Times New Roman" w:hAnsi="Times New Roman" w:cs="Times New Roman"/>
        </w:rPr>
      </w:pPr>
      <w:r w:rsidRPr="00262821">
        <w:rPr>
          <w:rFonts w:ascii="Times New Roman" w:hAnsi="Times New Roman" w:cs="Times New Roman"/>
          <w:b/>
        </w:rPr>
        <w:t>10 pkt</w:t>
      </w:r>
      <w:r w:rsidRPr="00262821">
        <w:rPr>
          <w:rFonts w:ascii="Times New Roman" w:hAnsi="Times New Roman" w:cs="Times New Roman"/>
        </w:rPr>
        <w:t xml:space="preserve"> w przypadku skrócenia przez Wykonawcę czasu realizacji całego zamówienia </w:t>
      </w:r>
      <w:r w:rsidRPr="00262821">
        <w:rPr>
          <w:rFonts w:ascii="Times New Roman" w:hAnsi="Times New Roman" w:cs="Times New Roman"/>
        </w:rPr>
        <w:br/>
      </w:r>
      <w:r w:rsidRPr="00262821">
        <w:rPr>
          <w:rFonts w:ascii="Times New Roman" w:hAnsi="Times New Roman" w:cs="Times New Roman"/>
          <w:color w:val="000000" w:themeColor="text1"/>
        </w:rPr>
        <w:t xml:space="preserve">o 0,5 </w:t>
      </w:r>
      <w:r w:rsidRPr="00262821">
        <w:rPr>
          <w:rFonts w:ascii="Times New Roman" w:hAnsi="Times New Roman" w:cs="Times New Roman"/>
        </w:rPr>
        <w:t>miesiąca  tj. do 16.08.2023 r.</w:t>
      </w:r>
      <w:r w:rsidR="00262821">
        <w:rPr>
          <w:rFonts w:ascii="Times New Roman" w:hAnsi="Times New Roman" w:cs="Times New Roman"/>
        </w:rPr>
        <w:t>,</w:t>
      </w:r>
    </w:p>
    <w:p w:rsidR="008E5862" w:rsidRPr="00262821" w:rsidRDefault="008E5862" w:rsidP="0027570E">
      <w:pPr>
        <w:pStyle w:val="Akapitzlist"/>
        <w:numPr>
          <w:ilvl w:val="0"/>
          <w:numId w:val="66"/>
        </w:numPr>
        <w:spacing w:after="120" w:line="240" w:lineRule="auto"/>
        <w:jc w:val="both"/>
        <w:rPr>
          <w:rFonts w:ascii="Times New Roman" w:hAnsi="Times New Roman" w:cs="Times New Roman"/>
        </w:rPr>
      </w:pPr>
      <w:r w:rsidRPr="00262821">
        <w:rPr>
          <w:rFonts w:ascii="Times New Roman" w:hAnsi="Times New Roman" w:cs="Times New Roman"/>
          <w:b/>
        </w:rPr>
        <w:t>5 pkt</w:t>
      </w:r>
      <w:r w:rsidRPr="00262821">
        <w:rPr>
          <w:rFonts w:ascii="Times New Roman" w:hAnsi="Times New Roman" w:cs="Times New Roman"/>
        </w:rPr>
        <w:t xml:space="preserve"> w przypadku, gdy Wykonawca nie przewiduje skrócenia terminu realizacji zamówienia (wykona zamó</w:t>
      </w:r>
      <w:r w:rsidR="00262821">
        <w:rPr>
          <w:rFonts w:ascii="Times New Roman" w:hAnsi="Times New Roman" w:cs="Times New Roman"/>
        </w:rPr>
        <w:t>wienie do dnia 31.08.2023 r.).</w:t>
      </w:r>
    </w:p>
    <w:p w:rsidR="008E5862" w:rsidRPr="008E5862" w:rsidRDefault="008E5862" w:rsidP="004E483E">
      <w:pPr>
        <w:pStyle w:val="Tekstpodstawowywcity2"/>
        <w:numPr>
          <w:ilvl w:val="0"/>
          <w:numId w:val="1"/>
        </w:numPr>
        <w:tabs>
          <w:tab w:val="clear" w:pos="960"/>
          <w:tab w:val="num" w:pos="360"/>
          <w:tab w:val="left" w:pos="4820"/>
          <w:tab w:val="left" w:pos="9214"/>
          <w:tab w:val="left" w:pos="10348"/>
        </w:tabs>
        <w:spacing w:after="0" w:line="240" w:lineRule="auto"/>
        <w:ind w:left="360"/>
        <w:jc w:val="both"/>
        <w:rPr>
          <w:rFonts w:ascii="Times New Roman" w:hAnsi="Times New Roman" w:cs="Times New Roman"/>
          <w:color w:val="000000" w:themeColor="text1"/>
        </w:rPr>
      </w:pPr>
      <w:r w:rsidRPr="008E5862">
        <w:rPr>
          <w:rFonts w:ascii="Times New Roman" w:hAnsi="Times New Roman" w:cs="Times New Roman"/>
          <w:color w:val="000000" w:themeColor="text1"/>
        </w:rPr>
        <w:t xml:space="preserve">Łączną liczbę punktów (P), uzyskaną przez ofertę wg powyższych kryteriów, oblicza się wg wzoru: </w:t>
      </w:r>
    </w:p>
    <w:p w:rsidR="008E5862" w:rsidRPr="008E5862" w:rsidRDefault="008E5862" w:rsidP="008E5862">
      <w:pPr>
        <w:spacing w:after="0" w:line="240" w:lineRule="auto"/>
        <w:ind w:left="540"/>
        <w:jc w:val="center"/>
        <w:rPr>
          <w:rFonts w:ascii="Times New Roman" w:hAnsi="Times New Roman" w:cs="Times New Roman"/>
          <w:b/>
          <w:color w:val="000000" w:themeColor="text1"/>
          <w:vertAlign w:val="subscript"/>
        </w:rPr>
      </w:pPr>
      <w:r w:rsidRPr="008E5862">
        <w:rPr>
          <w:rFonts w:ascii="Times New Roman" w:hAnsi="Times New Roman" w:cs="Times New Roman"/>
          <w:b/>
          <w:color w:val="000000" w:themeColor="text1"/>
        </w:rPr>
        <w:t>P = C + G + T</w:t>
      </w:r>
    </w:p>
    <w:p w:rsidR="008E5862" w:rsidRPr="008E5862" w:rsidRDefault="008E5862" w:rsidP="008E5862">
      <w:pPr>
        <w:spacing w:after="0" w:line="240" w:lineRule="auto"/>
        <w:ind w:left="540"/>
        <w:jc w:val="center"/>
        <w:rPr>
          <w:rFonts w:ascii="Times New Roman" w:hAnsi="Times New Roman" w:cs="Times New Roman"/>
          <w:color w:val="000000" w:themeColor="text1"/>
          <w:vertAlign w:val="subscript"/>
        </w:rPr>
      </w:pPr>
    </w:p>
    <w:p w:rsidR="008E5862" w:rsidRPr="008E5862" w:rsidRDefault="008E5862" w:rsidP="00F66A36">
      <w:pPr>
        <w:pStyle w:val="Tekstpodstawowywcity2"/>
        <w:numPr>
          <w:ilvl w:val="0"/>
          <w:numId w:val="1"/>
        </w:numPr>
        <w:tabs>
          <w:tab w:val="clear" w:pos="960"/>
          <w:tab w:val="num" w:pos="360"/>
          <w:tab w:val="left" w:pos="4820"/>
          <w:tab w:val="left" w:pos="9214"/>
          <w:tab w:val="left" w:pos="10348"/>
        </w:tabs>
        <w:spacing w:line="240" w:lineRule="auto"/>
        <w:ind w:left="357" w:hanging="357"/>
        <w:rPr>
          <w:rFonts w:ascii="Times New Roman" w:hAnsi="Times New Roman" w:cs="Times New Roman"/>
          <w:color w:val="000000" w:themeColor="text1"/>
        </w:rPr>
      </w:pPr>
      <w:r w:rsidRPr="008E5862">
        <w:rPr>
          <w:rFonts w:ascii="Times New Roman" w:hAnsi="Times New Roman" w:cs="Times New Roman"/>
          <w:color w:val="000000" w:themeColor="text1"/>
        </w:rPr>
        <w:t>Za najkorzystniejszą ofertę zostanie uznana ta, która uzyska najwyższą liczbę punktów.</w:t>
      </w:r>
    </w:p>
    <w:p w:rsidR="008E5862" w:rsidRPr="008E5862" w:rsidRDefault="008E5862" w:rsidP="00F66A36">
      <w:pPr>
        <w:pStyle w:val="Tekstpodstawowywcity2"/>
        <w:numPr>
          <w:ilvl w:val="0"/>
          <w:numId w:val="1"/>
        </w:numPr>
        <w:tabs>
          <w:tab w:val="clear" w:pos="960"/>
          <w:tab w:val="num" w:pos="360"/>
          <w:tab w:val="left" w:pos="4820"/>
          <w:tab w:val="left" w:pos="9214"/>
          <w:tab w:val="left" w:pos="10348"/>
        </w:tabs>
        <w:autoSpaceDE w:val="0"/>
        <w:autoSpaceDN w:val="0"/>
        <w:adjustRightInd w:val="0"/>
        <w:spacing w:after="0" w:line="240" w:lineRule="auto"/>
        <w:ind w:left="360"/>
        <w:jc w:val="both"/>
        <w:rPr>
          <w:rFonts w:ascii="Times New Roman" w:hAnsi="Times New Roman" w:cs="Times New Roman"/>
          <w:color w:val="000000"/>
        </w:rPr>
      </w:pPr>
      <w:r w:rsidRPr="008E5862">
        <w:rPr>
          <w:rFonts w:ascii="Times New Roman" w:hAnsi="Times New Roman" w:cs="Times New Roman"/>
          <w:color w:val="000000" w:themeColor="text1"/>
        </w:rPr>
        <w:t xml:space="preserve">Jeżeli nie można wybrać najkorzystniejszej oferty z uwagi  na to, że dwie lub więcej ofert przedstawia taki sam bilans ceny i innych kryteriów oceny ofert, zastosowanie będzie miał </w:t>
      </w:r>
      <w:r w:rsidR="00FB346F">
        <w:rPr>
          <w:rFonts w:ascii="Times New Roman" w:hAnsi="Times New Roman" w:cs="Times New Roman"/>
          <w:color w:val="000000" w:themeColor="text1"/>
        </w:rPr>
        <w:br/>
      </w:r>
      <w:r w:rsidRPr="008E5862">
        <w:rPr>
          <w:rFonts w:ascii="Times New Roman" w:hAnsi="Times New Roman" w:cs="Times New Roman"/>
          <w:color w:val="000000" w:themeColor="text1"/>
        </w:rPr>
        <w:t xml:space="preserve">art. 248 ustawy </w:t>
      </w:r>
      <w:proofErr w:type="spellStart"/>
      <w:r w:rsidRPr="008E5862">
        <w:rPr>
          <w:rFonts w:ascii="Times New Roman" w:hAnsi="Times New Roman" w:cs="Times New Roman"/>
          <w:color w:val="000000" w:themeColor="text1"/>
        </w:rPr>
        <w:t>Pzp</w:t>
      </w:r>
      <w:proofErr w:type="spellEnd"/>
      <w:r w:rsidRPr="008E5862">
        <w:rPr>
          <w:rFonts w:ascii="Times New Roman" w:hAnsi="Times New Roman" w:cs="Times New Roman"/>
          <w:color w:val="000000" w:themeColor="text1"/>
        </w:rPr>
        <w:t xml:space="preserve">. </w:t>
      </w: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r w:rsidRPr="008E5862">
        <w:rPr>
          <w:rFonts w:ascii="Times New Roman" w:hAnsi="Times New Roman" w:cs="Times New Roman"/>
          <w:b/>
          <w:bCs/>
          <w:color w:val="000000"/>
        </w:rPr>
        <w:t>XVI. Informacje dotyczące zabezpieczenia należytego wykonania umowy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Zabezpieczenie służy pokryciu roszczeń z tytułu niewykonania lub nienależytego wykonania umowy.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 xml:space="preserve">Zamawiający ustala zabezpieczenie należytego wykonania umowy zawartej w wyniku postępowania o udzielenie niniejszego zamówienia wysokości </w:t>
      </w:r>
      <w:r w:rsidRPr="008E5862">
        <w:rPr>
          <w:rFonts w:ascii="Times New Roman" w:hAnsi="Times New Roman" w:cs="Times New Roman"/>
          <w:b/>
        </w:rPr>
        <w:t>5%</w:t>
      </w:r>
      <w:r w:rsidRPr="008E5862">
        <w:rPr>
          <w:rFonts w:ascii="Times New Roman" w:hAnsi="Times New Roman" w:cs="Times New Roman"/>
        </w:rPr>
        <w:t xml:space="preserve"> ceny całkowitej brutto podanej w ofercie.</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Wybrany Wykonawca zobowiązany będzie do wniesienia zabezpieczenia należytego wykonania umowy najpóźniej przed zawarciem umowy.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Zabezpieczenie należytego wykonania umowy moż</w:t>
      </w:r>
      <w:r w:rsidR="00743535">
        <w:rPr>
          <w:rFonts w:ascii="Times New Roman" w:hAnsi="Times New Roman" w:cs="Times New Roman"/>
        </w:rPr>
        <w:t>e być wniesione, według wyboru W</w:t>
      </w:r>
      <w:r w:rsidRPr="008E5862">
        <w:rPr>
          <w:rFonts w:ascii="Times New Roman" w:hAnsi="Times New Roman" w:cs="Times New Roman"/>
        </w:rPr>
        <w:t xml:space="preserve">ykonawcy, </w:t>
      </w:r>
      <w:r w:rsidR="00F415AD">
        <w:rPr>
          <w:rFonts w:ascii="Times New Roman" w:hAnsi="Times New Roman" w:cs="Times New Roman"/>
        </w:rPr>
        <w:br/>
      </w:r>
      <w:r w:rsidRPr="008E5862">
        <w:rPr>
          <w:rFonts w:ascii="Times New Roman" w:hAnsi="Times New Roman" w:cs="Times New Roman"/>
        </w:rPr>
        <w:t>w jednej lub w kilku następujących formach:</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pieniądzu;</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poręczeniach bankowych lub poręczeniach spółdzielczej kasy oszczędnościowo-kredytowej, z tym że zobowiązanie kasy jest zawsze zobowiązaniem pieniężnym;</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gwarancjach bankowych;</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gwarancjach ubezpieczeniowych;</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poręczeniach udzielanych przez podmioty, o których mowa w art. 6b ust. 5 pkt 2 ustawy z dnia 9 listopada 2000 r. o utworzeniu Polskiej Agencji Rozwoju Przedsiębiorczości.</w:t>
      </w:r>
    </w:p>
    <w:p w:rsidR="008E5862" w:rsidRPr="00CF2DAD"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CF2DAD">
        <w:rPr>
          <w:rFonts w:ascii="Times New Roman" w:hAnsi="Times New Roman" w:cs="Times New Roman"/>
        </w:rPr>
        <w:t>Zabezpieczenie wnoszone w pieniądzu Wykonawca wpłaci przelewem na następujący rachune</w:t>
      </w:r>
      <w:r w:rsidR="00CF2DAD" w:rsidRPr="00CF2DAD">
        <w:rPr>
          <w:rFonts w:ascii="Times New Roman" w:hAnsi="Times New Roman" w:cs="Times New Roman"/>
        </w:rPr>
        <w:t xml:space="preserve">k bankowy Zamawiającego </w:t>
      </w:r>
      <w:r w:rsidRPr="00CF2DAD">
        <w:rPr>
          <w:rFonts w:ascii="Times New Roman" w:hAnsi="Times New Roman" w:cs="Times New Roman"/>
        </w:rPr>
        <w:t xml:space="preserve">nr: </w:t>
      </w:r>
      <w:r w:rsidRPr="00CF2DAD">
        <w:rPr>
          <w:rFonts w:ascii="Times New Roman" w:hAnsi="Times New Roman" w:cs="Times New Roman"/>
          <w:b/>
        </w:rPr>
        <w:t>29 1750 1253 0000 0000 2074 0779</w:t>
      </w:r>
      <w:r w:rsidR="00CF2DAD" w:rsidRPr="00CF2DAD">
        <w:rPr>
          <w:rFonts w:ascii="Times New Roman" w:hAnsi="Times New Roman" w:cs="Times New Roman"/>
        </w:rPr>
        <w:t>.</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w:t>
      </w:r>
      <w:r w:rsidR="00743535">
        <w:rPr>
          <w:rFonts w:ascii="Times New Roman" w:hAnsi="Times New Roman" w:cs="Times New Roman"/>
        </w:rPr>
        <w:t xml:space="preserve"> pieniędzy na rachunek bankowy W</w:t>
      </w:r>
      <w:r w:rsidRPr="008E5862">
        <w:rPr>
          <w:rFonts w:ascii="Times New Roman" w:hAnsi="Times New Roman" w:cs="Times New Roman"/>
        </w:rPr>
        <w:t>ykonawcy.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 trakcie trwania zamówienia Wykonawca jest uprawniony zmienić formę Zabezpieczenia na jedną lub kilka</w:t>
      </w:r>
      <w:r w:rsidR="00F415AD">
        <w:rPr>
          <w:rFonts w:ascii="Times New Roman" w:hAnsi="Times New Roman" w:cs="Times New Roman"/>
        </w:rPr>
        <w:t xml:space="preserve"> form określonych w art. 451 </w:t>
      </w:r>
      <w:proofErr w:type="spellStart"/>
      <w:r w:rsidR="00F415AD">
        <w:rPr>
          <w:rFonts w:ascii="Times New Roman" w:hAnsi="Times New Roman" w:cs="Times New Roman"/>
        </w:rPr>
        <w:t>Pzp</w:t>
      </w:r>
      <w:proofErr w:type="spellEnd"/>
      <w:r w:rsidRPr="008E5862">
        <w:rPr>
          <w:rFonts w:ascii="Times New Roman" w:hAnsi="Times New Roman" w:cs="Times New Roman"/>
        </w:rPr>
        <w:t xml:space="preserve">. Zmiana formy Zabezpieczenia będzie dokonana przez Wykonawcę z zachowaniem ciągłości Zabezpieczenia i bez zmniejszenia jego wysokości. </w:t>
      </w:r>
      <w:r w:rsidR="00F415AD">
        <w:rPr>
          <w:rFonts w:ascii="Times New Roman" w:hAnsi="Times New Roman" w:cs="Times New Roman"/>
        </w:rPr>
        <w:br/>
      </w:r>
      <w:r w:rsidRPr="008E5862">
        <w:rPr>
          <w:rFonts w:ascii="Times New Roman" w:hAnsi="Times New Roman" w:cs="Times New Roman"/>
        </w:rPr>
        <w:t xml:space="preserve">W przypadku zmiany Zabezpieczenia na Zabezpieczenie wnoszone w formie gwarancji bankowej lub ubezpieczeniowej, gwarancje będą wystawione jako gwarancje bezwarunkowe, nieodwołalne </w:t>
      </w:r>
      <w:r w:rsidR="00F415AD">
        <w:rPr>
          <w:rFonts w:ascii="Times New Roman" w:hAnsi="Times New Roman" w:cs="Times New Roman"/>
        </w:rPr>
        <w:br/>
      </w:r>
      <w:r w:rsidRPr="008E5862">
        <w:rPr>
          <w:rFonts w:ascii="Times New Roman" w:hAnsi="Times New Roman" w:cs="Times New Roman"/>
        </w:rPr>
        <w:t xml:space="preserve">i płatne na pierwsze żądanie Zamawiającego, a także nie będą przewidywać właściwości prawa </w:t>
      </w:r>
      <w:r w:rsidRPr="008E5862">
        <w:rPr>
          <w:rFonts w:ascii="Times New Roman" w:hAnsi="Times New Roman" w:cs="Times New Roman"/>
        </w:rPr>
        <w:lastRenderedPageBreak/>
        <w:t>innego niż prawo Rzeczypospolitej Polskiej, ani nie będą poddawać sporów ich dotyczących właściwości innych sądów niż sądy powszechne w Rzeczypospolitej Polskiej. Postanowienia wskazane w zdaniu poprzednim stosuje się odpowiednio w przypadku zmiany Zabezpieczenia na Zabezpieczenie wniesione w formie poręczenia.</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Jeżeli w trakcie realizacji Przedmiotu zamówienia Zabezpieczenie w jakiejkolwiek części utraci swoją ważność albo zostanie pomniejszone z przyczyn innych niż zwrot zabezpieczenia, to wówczas Wykonawca niezwłocznie (w terminie nie dłuższym niż 3 dni) uzupełni Zabezpieczenie do kwoty określonej w Umowie. Do tego czasu Zamawiający może się powstrzymać od świadczeń, do których jest zobowiązany na podstawie Umowy, co nie będzie stanowiło zwłoki ani opóźnienia Zamawiającego.</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Zwrot Zabezpieczenia nastąpi w sposób następujący:</w:t>
      </w:r>
    </w:p>
    <w:p w:rsidR="008E5862" w:rsidRPr="008E5862" w:rsidRDefault="008E5862" w:rsidP="0027570E">
      <w:pPr>
        <w:pStyle w:val="Akapitzlist"/>
        <w:numPr>
          <w:ilvl w:val="0"/>
          <w:numId w:val="17"/>
        </w:numPr>
        <w:spacing w:after="0" w:line="240" w:lineRule="auto"/>
        <w:contextualSpacing/>
        <w:jc w:val="both"/>
        <w:rPr>
          <w:rFonts w:ascii="Times New Roman" w:hAnsi="Times New Roman" w:cs="Times New Roman"/>
        </w:rPr>
      </w:pPr>
      <w:r w:rsidRPr="008E5862">
        <w:rPr>
          <w:rFonts w:ascii="Times New Roman" w:hAnsi="Times New Roman" w:cs="Times New Roman"/>
        </w:rPr>
        <w:t>70% kwoty Zabezpieczenia zostanie zwrócone w terminie 30 dni od dnia wykonania przedmiotu umowy i uznania przez Zamawiającego za należycie wykonany w protokole odbioru końcowego Przedmiotu Umowy.</w:t>
      </w:r>
    </w:p>
    <w:p w:rsidR="008E5862" w:rsidRPr="008E5862" w:rsidRDefault="008E5862" w:rsidP="0027570E">
      <w:pPr>
        <w:pStyle w:val="Akapitzlist"/>
        <w:numPr>
          <w:ilvl w:val="0"/>
          <w:numId w:val="17"/>
        </w:numPr>
        <w:spacing w:after="0" w:line="240" w:lineRule="auto"/>
        <w:contextualSpacing/>
        <w:jc w:val="both"/>
        <w:rPr>
          <w:rFonts w:ascii="Times New Roman" w:hAnsi="Times New Roman" w:cs="Times New Roman"/>
        </w:rPr>
      </w:pPr>
      <w:r w:rsidRPr="008E5862">
        <w:rPr>
          <w:rFonts w:ascii="Times New Roman" w:hAnsi="Times New Roman" w:cs="Times New Roman"/>
        </w:rPr>
        <w:t>30% kwoty Zabezpieczenia zostanie zwrócone w terminie 15 dni po upływie okresu rękojmi za wady liczoną od dnia podpisania protokołu końcowego przedmiotu umowy.</w:t>
      </w:r>
    </w:p>
    <w:p w:rsidR="008E5862" w:rsidRPr="008E5862" w:rsidRDefault="008E5862" w:rsidP="0027570E">
      <w:pPr>
        <w:pStyle w:val="Akapitzlist"/>
        <w:numPr>
          <w:ilvl w:val="0"/>
          <w:numId w:val="7"/>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 przypadku zmiany terminu zakończenia realizacji przedmiotu zamówienia Wykonawca odpowiednio zmieni termin obowiązywania Zabezpieczenia. Wykonawca obowiązany jest do przedłożenia przedłużonego Zabezpieczenia w terminie 30 dni przed upływem terminu ważności dotychczasowego zabezpieczenia. Niewniesienie oraz nieprzedłużenie Zabezpieczenia stanowi nienależyte wykonanie Umowy przez Wykonawcę.</w:t>
      </w:r>
    </w:p>
    <w:p w:rsidR="008E5862" w:rsidRPr="008E5862" w:rsidRDefault="008E5862" w:rsidP="0027570E">
      <w:pPr>
        <w:pStyle w:val="Akapitzlist"/>
        <w:numPr>
          <w:ilvl w:val="0"/>
          <w:numId w:val="7"/>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 xml:space="preserve">Jeżeli okres, na jaki ma zostać wniesione zabezpieczenie, przekracza 5 lat, zabezpieczenie </w:t>
      </w:r>
      <w:r w:rsidR="00F415AD">
        <w:rPr>
          <w:rFonts w:ascii="Times New Roman" w:hAnsi="Times New Roman" w:cs="Times New Roman"/>
        </w:rPr>
        <w:br/>
      </w:r>
      <w:r w:rsidRPr="008E5862">
        <w:rPr>
          <w:rFonts w:ascii="Times New Roman" w:hAnsi="Times New Roman" w:cs="Times New Roman"/>
        </w:rPr>
        <w:t xml:space="preserve">w pieniądzu wnosi się na cały ten okres, a zabezpieczenie w innej formie wnosi się na okres nie krótszy niż 5 lat, z </w:t>
      </w:r>
      <w:r w:rsidR="00743535">
        <w:rPr>
          <w:rFonts w:ascii="Times New Roman" w:hAnsi="Times New Roman" w:cs="Times New Roman"/>
        </w:rPr>
        <w:t>jednoczesnym zobowiązaniem się W</w:t>
      </w:r>
      <w:r w:rsidRPr="008E5862">
        <w:rPr>
          <w:rFonts w:ascii="Times New Roman" w:hAnsi="Times New Roman" w:cs="Times New Roman"/>
        </w:rPr>
        <w:t>ykonawcy do przedłużenia zabezpieczenia lub wniesienia nowego zabezpieczenia na kolejne okresy. W przypadku nieprzedłużenia lub niewniesienia nowego zabezpieczenia najpóźniej na 30 dni przed upływem terminu ważności dotychczasowego zabezpieczenia wniesionego w</w:t>
      </w:r>
      <w:r w:rsidR="00743535">
        <w:rPr>
          <w:rFonts w:ascii="Times New Roman" w:hAnsi="Times New Roman" w:cs="Times New Roman"/>
        </w:rPr>
        <w:t xml:space="preserve"> innej formie niż w pieniądzu, Z</w:t>
      </w:r>
      <w:r w:rsidRPr="008E5862">
        <w:rPr>
          <w:rFonts w:ascii="Times New Roman" w:hAnsi="Times New Roman" w:cs="Times New Roman"/>
        </w:rPr>
        <w:t>amawiający zmienia formę na zabezpieczenie w pieniądzu, przez wypłatę kwoty z dotychczasowego zabezpieczenia.</w:t>
      </w:r>
    </w:p>
    <w:p w:rsidR="008E5862" w:rsidRPr="008E5862" w:rsidRDefault="008E5862" w:rsidP="0027570E">
      <w:pPr>
        <w:pStyle w:val="Akapitzlist"/>
        <w:numPr>
          <w:ilvl w:val="0"/>
          <w:numId w:val="7"/>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Wypłata, o której mowa w pkt 11, następuje nie później niż w ostatnim dniu ważności dotychczasowego zabezpieczenia.</w:t>
      </w:r>
    </w:p>
    <w:p w:rsidR="00CF2DAD" w:rsidRPr="008E5862" w:rsidRDefault="00CF2DAD" w:rsidP="008E5862">
      <w:pPr>
        <w:autoSpaceDE w:val="0"/>
        <w:autoSpaceDN w:val="0"/>
        <w:adjustRightInd w:val="0"/>
        <w:spacing w:after="0" w:line="240" w:lineRule="auto"/>
        <w:jc w:val="both"/>
        <w:rPr>
          <w:rFonts w:ascii="Times New Roman" w:hAnsi="Times New Roman" w:cs="Times New Roman"/>
          <w:color w:val="000000"/>
        </w:rPr>
      </w:pPr>
    </w:p>
    <w:p w:rsidR="008E5862" w:rsidRPr="00CF2DAD" w:rsidRDefault="008E5862" w:rsidP="008E5862">
      <w:pPr>
        <w:autoSpaceDE w:val="0"/>
        <w:autoSpaceDN w:val="0"/>
        <w:adjustRightInd w:val="0"/>
        <w:spacing w:after="26" w:line="240" w:lineRule="auto"/>
        <w:jc w:val="both"/>
        <w:rPr>
          <w:rFonts w:ascii="Times New Roman" w:hAnsi="Times New Roman" w:cs="Times New Roman"/>
          <w:b/>
          <w:bCs/>
          <w:color w:val="000000"/>
        </w:rPr>
      </w:pPr>
      <w:r w:rsidRPr="008E5862">
        <w:rPr>
          <w:rFonts w:ascii="Times New Roman" w:hAnsi="Times New Roman" w:cs="Times New Roman"/>
          <w:b/>
          <w:bCs/>
          <w:color w:val="000000"/>
        </w:rPr>
        <w:t>XVII. Informacje o formalnościach, jakie muszą zostać dopełnione po wyborze oferty w celu zawarcia umowy w</w:t>
      </w:r>
      <w:r w:rsidR="00CF2DAD">
        <w:rPr>
          <w:rFonts w:ascii="Times New Roman" w:hAnsi="Times New Roman" w:cs="Times New Roman"/>
          <w:b/>
          <w:bCs/>
          <w:color w:val="000000"/>
        </w:rPr>
        <w:t xml:space="preserve"> sprawie zamówienia publicznego</w:t>
      </w:r>
    </w:p>
    <w:p w:rsidR="008E5862"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Jeżeli zostanie wybrana oferta Wykonawców wspólnie ubiegających się o udzielenie zamówienia, Zamawiający może żądać przed zawarciem umowy w sprawie zamówienia publicznego kopii umowy regulującej współpracę tych Wykonawców.</w:t>
      </w:r>
    </w:p>
    <w:p w:rsidR="008E5862"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Zamawiający powiadomi wybranego Wykonawcę o terminie podpisania umowy w sprawie zamówienia  publicznego.</w:t>
      </w:r>
    </w:p>
    <w:p w:rsidR="008E5862"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W przypadku</w:t>
      </w:r>
      <w:r w:rsidR="00CF2DAD">
        <w:rPr>
          <w:rFonts w:ascii="Times New Roman" w:hAnsi="Times New Roman" w:cs="Times New Roman"/>
          <w:color w:val="000000"/>
        </w:rPr>
        <w:t>,</w:t>
      </w:r>
      <w:r w:rsidRPr="00CF2DAD">
        <w:rPr>
          <w:rFonts w:ascii="Times New Roman" w:hAnsi="Times New Roman" w:cs="Times New Roman"/>
          <w:color w:val="000000"/>
        </w:rPr>
        <w:t xml:space="preserve"> gdy Wykonawca, którego oferta została wybrana jako najkorzystniejsza, uchyla się od zawarcia umowy w sprawie zamówienia publicznego lub nie wnosi wymaganego zabezpieczen</w:t>
      </w:r>
      <w:r w:rsidR="00743535">
        <w:rPr>
          <w:rFonts w:ascii="Times New Roman" w:hAnsi="Times New Roman" w:cs="Times New Roman"/>
          <w:color w:val="000000"/>
        </w:rPr>
        <w:t>ia należytego wykonania umowy, Z</w:t>
      </w:r>
      <w:r w:rsidRPr="00CF2DAD">
        <w:rPr>
          <w:rFonts w:ascii="Times New Roman" w:hAnsi="Times New Roman" w:cs="Times New Roman"/>
          <w:color w:val="000000"/>
        </w:rPr>
        <w:t>amawiający może dokonać ponownego badania i oceny ofert spośród ofert pozostałych w postępowaniu Wykonawców oraz wybrać najkorzystniejszą ofertę albo unieważnić postępowanie.</w:t>
      </w:r>
    </w:p>
    <w:p w:rsidR="008E5862" w:rsidRPr="00CF2DAD"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wybrany Wykonawca przekaże Zamawiającemu informacje niezbędne do wpisania do treści umowy (np. imiona i nazwiska upoważnionych osób, które będą reprezentować Wykonawcę przy podpisaniu umowy).</w:t>
      </w:r>
    </w:p>
    <w:p w:rsidR="008E5862" w:rsidRPr="00CF2DAD"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Zamawiający będzie żądał następujących dokumentów:</w:t>
      </w:r>
    </w:p>
    <w:p w:rsidR="008E5862" w:rsidRPr="00CF2DAD" w:rsidRDefault="008E5862" w:rsidP="0027570E">
      <w:pPr>
        <w:pStyle w:val="Akapitzlist"/>
        <w:numPr>
          <w:ilvl w:val="0"/>
          <w:numId w:val="68"/>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b/>
        </w:rPr>
        <w:t>zabezpieczenie należytego wykonania przedmi</w:t>
      </w:r>
      <w:r w:rsidR="00E72003">
        <w:rPr>
          <w:rFonts w:ascii="Times New Roman" w:hAnsi="Times New Roman" w:cs="Times New Roman"/>
          <w:b/>
        </w:rPr>
        <w:t>otu umowy,</w:t>
      </w:r>
      <w:r w:rsidR="00CF2DAD">
        <w:rPr>
          <w:rFonts w:ascii="Times New Roman" w:hAnsi="Times New Roman" w:cs="Times New Roman"/>
          <w:b/>
        </w:rPr>
        <w:t xml:space="preserve"> </w:t>
      </w:r>
      <w:r w:rsidR="00E72003">
        <w:rPr>
          <w:rFonts w:ascii="Times New Roman" w:hAnsi="Times New Roman" w:cs="Times New Roman"/>
          <w:b/>
        </w:rPr>
        <w:t>z</w:t>
      </w:r>
      <w:r w:rsidR="00954A9E">
        <w:rPr>
          <w:rFonts w:ascii="Times New Roman" w:hAnsi="Times New Roman" w:cs="Times New Roman"/>
          <w:b/>
        </w:rPr>
        <w:t>godnie z § 8 U</w:t>
      </w:r>
      <w:r w:rsidR="00CF2DAD">
        <w:rPr>
          <w:rFonts w:ascii="Times New Roman" w:hAnsi="Times New Roman" w:cs="Times New Roman"/>
          <w:b/>
        </w:rPr>
        <w:t>mowy</w:t>
      </w:r>
      <w:r w:rsidR="00CF2DAD" w:rsidRPr="00CF2DAD">
        <w:rPr>
          <w:rFonts w:ascii="Times New Roman" w:hAnsi="Times New Roman" w:cs="Times New Roman"/>
        </w:rPr>
        <w:t>,</w:t>
      </w:r>
    </w:p>
    <w:p w:rsidR="00CF2DAD" w:rsidRPr="00CF2DAD" w:rsidRDefault="008E5862" w:rsidP="0027570E">
      <w:pPr>
        <w:pStyle w:val="Akapitzlist"/>
        <w:numPr>
          <w:ilvl w:val="0"/>
          <w:numId w:val="68"/>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b/>
        </w:rPr>
        <w:lastRenderedPageBreak/>
        <w:t>oryginału umowy konsorcjum</w:t>
      </w:r>
      <w:r w:rsidR="00CF2DAD">
        <w:rPr>
          <w:rFonts w:ascii="Times New Roman" w:hAnsi="Times New Roman" w:cs="Times New Roman"/>
          <w:b/>
        </w:rPr>
        <w:t>,</w:t>
      </w:r>
      <w:r w:rsidRPr="00CF2DAD">
        <w:rPr>
          <w:rFonts w:ascii="Times New Roman" w:hAnsi="Times New Roman" w:cs="Times New Roman"/>
          <w:b/>
        </w:rPr>
        <w:t xml:space="preserve"> w przypadku wspólnego ubiegania się o udzieleni</w:t>
      </w:r>
      <w:r w:rsidR="002D54C2" w:rsidRPr="00CF2DAD">
        <w:rPr>
          <w:rFonts w:ascii="Times New Roman" w:hAnsi="Times New Roman" w:cs="Times New Roman"/>
          <w:b/>
        </w:rPr>
        <w:t>e zamówienia</w:t>
      </w:r>
      <w:r w:rsidR="002D54C2" w:rsidRPr="00CF2DAD">
        <w:rPr>
          <w:rFonts w:ascii="Times New Roman" w:hAnsi="Times New Roman" w:cs="Times New Roman"/>
        </w:rPr>
        <w:t>.</w:t>
      </w:r>
    </w:p>
    <w:p w:rsidR="008E5862" w:rsidRPr="00CF2DAD" w:rsidRDefault="008E5862" w:rsidP="00CF2DAD">
      <w:pPr>
        <w:pStyle w:val="Akapitzlist"/>
        <w:autoSpaceDE w:val="0"/>
        <w:autoSpaceDN w:val="0"/>
        <w:adjustRightInd w:val="0"/>
        <w:spacing w:after="26" w:line="240" w:lineRule="auto"/>
        <w:ind w:left="360"/>
        <w:jc w:val="both"/>
        <w:rPr>
          <w:rFonts w:ascii="Times New Roman" w:hAnsi="Times New Roman" w:cs="Times New Roman"/>
          <w:color w:val="000000"/>
        </w:rPr>
      </w:pPr>
      <w:r w:rsidRPr="00CF2DAD">
        <w:rPr>
          <w:rFonts w:ascii="Times New Roman" w:hAnsi="Times New Roman" w:cs="Times New Roman"/>
          <w:b/>
        </w:rPr>
        <w:t xml:space="preserve">Nieprzedłożenie ww. dokumentów najpóźniej </w:t>
      </w:r>
      <w:r w:rsidR="00954A9E">
        <w:rPr>
          <w:rFonts w:ascii="Times New Roman" w:hAnsi="Times New Roman" w:cs="Times New Roman"/>
          <w:b/>
        </w:rPr>
        <w:t>w dniu wyznaczonym na zawarcie u</w:t>
      </w:r>
      <w:r w:rsidRPr="00CF2DAD">
        <w:rPr>
          <w:rFonts w:ascii="Times New Roman" w:hAnsi="Times New Roman" w:cs="Times New Roman"/>
          <w:b/>
        </w:rPr>
        <w:t>mowy traktowane będzie jako uchylanie się przez wybranego Wykonawcę od zawarcia umowy</w:t>
      </w:r>
      <w:r w:rsidRPr="00CF2DAD">
        <w:rPr>
          <w:rFonts w:ascii="Times New Roman" w:hAnsi="Times New Roman" w:cs="Times New Roman"/>
        </w:rPr>
        <w:t>.</w:t>
      </w:r>
    </w:p>
    <w:p w:rsidR="00954A9E" w:rsidRPr="008E5862" w:rsidRDefault="00954A9E" w:rsidP="008E5862">
      <w:pPr>
        <w:autoSpaceDE w:val="0"/>
        <w:autoSpaceDN w:val="0"/>
        <w:adjustRightInd w:val="0"/>
        <w:spacing w:after="0" w:line="240" w:lineRule="auto"/>
        <w:jc w:val="both"/>
        <w:rPr>
          <w:rFonts w:ascii="Times New Roman" w:hAnsi="Times New Roman" w:cs="Times New Roman"/>
        </w:rPr>
      </w:pPr>
      <w:bookmarkStart w:id="1" w:name="_GoBack"/>
      <w:bookmarkEnd w:id="1"/>
    </w:p>
    <w:p w:rsidR="008E5862" w:rsidRPr="008E5862" w:rsidRDefault="008E5862" w:rsidP="00CF2DAD">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b/>
          <w:bCs/>
        </w:rPr>
        <w:t>XVIII. Pouczenie o środkach ochrony prawnej przysługujących Wykonawcy</w:t>
      </w:r>
    </w:p>
    <w:p w:rsidR="008E5862" w:rsidRPr="008E5862" w:rsidRDefault="008E5862" w:rsidP="00CF2DAD">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rPr>
        <w:t>Wykonawcy oraz innemu podmiotowi, jeżeli ma lub miał interes w uzyskaniu zamówienia oraz poniósł lub może ponieść szkodę w wyniku naruszenia</w:t>
      </w:r>
      <w:r w:rsidR="00954A9E">
        <w:rPr>
          <w:rFonts w:ascii="Times New Roman" w:hAnsi="Times New Roman" w:cs="Times New Roman"/>
        </w:rPr>
        <w:t xml:space="preserve"> przez Zamawiającego przepisów u</w:t>
      </w:r>
      <w:r w:rsidRPr="008E5862">
        <w:rPr>
          <w:rFonts w:ascii="Times New Roman" w:hAnsi="Times New Roman" w:cs="Times New Roman"/>
        </w:rPr>
        <w:t>stawy, przysługują środki ochrony</w:t>
      </w:r>
      <w:r w:rsidR="00954A9E">
        <w:rPr>
          <w:rFonts w:ascii="Times New Roman" w:hAnsi="Times New Roman" w:cs="Times New Roman"/>
        </w:rPr>
        <w:t xml:space="preserve"> prawnej określone w dziale IX u</w:t>
      </w:r>
      <w:r w:rsidRPr="008E5862">
        <w:rPr>
          <w:rFonts w:ascii="Times New Roman" w:hAnsi="Times New Roman" w:cs="Times New Roman"/>
        </w:rPr>
        <w:t xml:space="preserve">stawy </w:t>
      </w:r>
      <w:proofErr w:type="spellStart"/>
      <w:r w:rsidRPr="008E5862">
        <w:rPr>
          <w:rFonts w:ascii="Times New Roman" w:hAnsi="Times New Roman" w:cs="Times New Roman"/>
        </w:rPr>
        <w:t>Pzp</w:t>
      </w:r>
      <w:proofErr w:type="spellEnd"/>
      <w:r w:rsidRPr="008E5862">
        <w:rPr>
          <w:rFonts w:ascii="Times New Roman" w:hAnsi="Times New Roman" w:cs="Times New Roman"/>
        </w:rPr>
        <w:t>.</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r w:rsidRPr="008E5862">
        <w:rPr>
          <w:rFonts w:ascii="Times New Roman" w:hAnsi="Times New Roman" w:cs="Times New Roman"/>
          <w:b/>
          <w:bCs/>
        </w:rPr>
        <w:t>XIX</w:t>
      </w:r>
      <w:r w:rsidR="00E72003">
        <w:rPr>
          <w:rFonts w:ascii="Times New Roman" w:hAnsi="Times New Roman" w:cs="Times New Roman"/>
          <w:b/>
          <w:bCs/>
        </w:rPr>
        <w:t>.</w:t>
      </w:r>
      <w:r w:rsidRPr="008E5862">
        <w:rPr>
          <w:rFonts w:ascii="Times New Roman" w:hAnsi="Times New Roman" w:cs="Times New Roman"/>
          <w:b/>
          <w:bCs/>
        </w:rPr>
        <w:t xml:space="preserve"> Klauzula informacyjna dotycząca przetwarzania danych osobowych</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Default="008E5862" w:rsidP="008E5862">
      <w:pPr>
        <w:spacing w:after="0" w:line="240" w:lineRule="auto"/>
        <w:jc w:val="both"/>
        <w:rPr>
          <w:rFonts w:ascii="Times New Roman" w:hAnsi="Times New Roman" w:cs="Times New Roman"/>
        </w:rPr>
      </w:pPr>
      <w:r w:rsidRPr="008E5862">
        <w:rPr>
          <w:rFonts w:ascii="Times New Roman" w:hAnsi="Times New Roman" w:cs="Times New Roman"/>
        </w:rPr>
        <w:t xml:space="preserve">Zgodnie z art. 13 ust. 1 i 2 rozporządzenia Parlamentu Europejskiego i Rady (UE) 2016/679 z dnia </w:t>
      </w:r>
      <w:r w:rsidR="00CF2DAD">
        <w:rPr>
          <w:rFonts w:ascii="Times New Roman" w:hAnsi="Times New Roman" w:cs="Times New Roman"/>
        </w:rPr>
        <w:br/>
      </w:r>
      <w:r w:rsidRPr="008E5862">
        <w:rPr>
          <w:rFonts w:ascii="Times New Roman" w:hAnsi="Times New Roman" w:cs="Times New Roman"/>
        </w:rPr>
        <w:t xml:space="preserve">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CF2DAD">
        <w:rPr>
          <w:rFonts w:ascii="Times New Roman" w:hAnsi="Times New Roman" w:cs="Times New Roman"/>
        </w:rPr>
        <w:t>Administratorem  danych osobowych jest:  Uniwersytet Technologic</w:t>
      </w:r>
      <w:r w:rsidR="00CF2DAD">
        <w:rPr>
          <w:rFonts w:ascii="Times New Roman" w:hAnsi="Times New Roman" w:cs="Times New Roman"/>
        </w:rPr>
        <w:t>zno-</w:t>
      </w:r>
      <w:r w:rsidRPr="00CF2DAD">
        <w:rPr>
          <w:rFonts w:ascii="Times New Roman" w:hAnsi="Times New Roman" w:cs="Times New Roman"/>
        </w:rPr>
        <w:t xml:space="preserve">Humanistyczny </w:t>
      </w:r>
      <w:r w:rsidR="00757789">
        <w:rPr>
          <w:rFonts w:ascii="Times New Roman" w:hAnsi="Times New Roman" w:cs="Times New Roman"/>
        </w:rPr>
        <w:br/>
      </w:r>
      <w:r w:rsidRPr="00CF2DAD">
        <w:rPr>
          <w:rFonts w:ascii="Times New Roman" w:hAnsi="Times New Roman" w:cs="Times New Roman"/>
        </w:rPr>
        <w:t>im. Kazimierza Pułaskiego w Radomiu ul. Malczewskiego 29, 26-600 Radom;</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 xml:space="preserve">Inspektorem ochrony danych osobowych w Uniwersytecie Technologiczno-Humanistycznym w Radomiu jest Pan Michał </w:t>
      </w:r>
      <w:proofErr w:type="spellStart"/>
      <w:r w:rsidRPr="00757789">
        <w:rPr>
          <w:rFonts w:ascii="Times New Roman" w:hAnsi="Times New Roman" w:cs="Times New Roman"/>
        </w:rPr>
        <w:t>Czyżewicz</w:t>
      </w:r>
      <w:proofErr w:type="spellEnd"/>
      <w:r w:rsidRPr="00757789">
        <w:rPr>
          <w:rFonts w:ascii="Times New Roman" w:hAnsi="Times New Roman" w:cs="Times New Roman"/>
        </w:rPr>
        <w:t>, kontakt: iodo@uthrad.pl, telefon 48 361-70-24;</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Dane osobowe przetwarzane będą na podstawie art. 6 ust. 1 lit. c RODO w celu związanym z postępowaniem o udzielenie niniejszego zamówienia publicznego prowadzonego w trybie podstawowym bez negocjacji;</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Odbiorcami danych osobowych będą osoby lub podmioty, którym udostępniona zostanie dokumentacja postępowania w oparciu o art. 74 ustawy z dnia 11 września 2019 r.</w:t>
      </w:r>
      <w:r w:rsidRPr="00757789">
        <w:rPr>
          <w:rFonts w:ascii="Times New Roman" w:hAnsi="Times New Roman" w:cs="Times New Roman"/>
          <w:b/>
          <w:shd w:val="clear" w:color="auto" w:fill="FFFFFF"/>
        </w:rPr>
        <w:t xml:space="preserve"> </w:t>
      </w:r>
      <w:r w:rsidR="00757789" w:rsidRPr="00757789">
        <w:rPr>
          <w:rFonts w:ascii="Times New Roman" w:hAnsi="Times New Roman" w:cs="Times New Roman"/>
          <w:b/>
          <w:shd w:val="clear" w:color="auto" w:fill="FFFFFF"/>
        </w:rPr>
        <w:br/>
      </w:r>
      <w:r w:rsidRPr="00757789">
        <w:rPr>
          <w:rFonts w:ascii="Times New Roman" w:hAnsi="Times New Roman" w:cs="Times New Roman"/>
        </w:rPr>
        <w:t xml:space="preserve">(Dz. U. z 2021 r. poz. 1129 ze zm.), dalej „ustawa </w:t>
      </w:r>
      <w:proofErr w:type="spellStart"/>
      <w:r w:rsidRPr="00757789">
        <w:rPr>
          <w:rFonts w:ascii="Times New Roman" w:hAnsi="Times New Roman" w:cs="Times New Roman"/>
        </w:rPr>
        <w:t>Pzp</w:t>
      </w:r>
      <w:proofErr w:type="spellEnd"/>
      <w:r w:rsidRPr="00757789">
        <w:rPr>
          <w:rFonts w:ascii="Times New Roman" w:hAnsi="Times New Roman" w:cs="Times New Roman"/>
        </w:rPr>
        <w:t xml:space="preserve">”;  </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 xml:space="preserve">Dane osobowe będą przechowywane, zgodnie z art. 78 ust. 1 ustawy </w:t>
      </w:r>
      <w:proofErr w:type="spellStart"/>
      <w:r w:rsidRPr="00757789">
        <w:rPr>
          <w:rFonts w:ascii="Times New Roman" w:hAnsi="Times New Roman" w:cs="Times New Roman"/>
        </w:rPr>
        <w:t>Pzp</w:t>
      </w:r>
      <w:proofErr w:type="spellEnd"/>
      <w:r w:rsidRPr="00757789">
        <w:rPr>
          <w:rFonts w:ascii="Times New Roman" w:hAnsi="Times New Roman" w:cs="Times New Roman"/>
        </w:rPr>
        <w:t>, przez okres 4 lat od dnia zakończenia postępowania o udzielenie zamówienia, a jeżeli czas trwania umowy przekracza 4 lata, okres przechowywania obejmuje cały czas trwania umowy;</w:t>
      </w:r>
    </w:p>
    <w:p w:rsidR="00757789" w:rsidRDefault="00757789" w:rsidP="0027570E">
      <w:pPr>
        <w:pStyle w:val="Akapitzlist"/>
        <w:numPr>
          <w:ilvl w:val="0"/>
          <w:numId w:val="69"/>
        </w:numPr>
        <w:spacing w:after="0" w:line="240" w:lineRule="auto"/>
        <w:jc w:val="both"/>
        <w:rPr>
          <w:rFonts w:ascii="Times New Roman" w:hAnsi="Times New Roman" w:cs="Times New Roman"/>
        </w:rPr>
      </w:pPr>
      <w:r>
        <w:rPr>
          <w:rFonts w:ascii="Times New Roman" w:hAnsi="Times New Roman" w:cs="Times New Roman"/>
        </w:rPr>
        <w:t>O</w:t>
      </w:r>
      <w:r w:rsidR="008E5862" w:rsidRPr="00757789">
        <w:rPr>
          <w:rFonts w:ascii="Times New Roman" w:hAnsi="Times New Roman" w:cs="Times New Roman"/>
        </w:rPr>
        <w:t xml:space="preserve">bowiązek podania przez Wykonawcę danych osobowych bezpośrednio Wykonawcy  dotyczących jest wymogiem ustawowym określonym w przepisach ustawy </w:t>
      </w:r>
      <w:proofErr w:type="spellStart"/>
      <w:r w:rsidR="008E5862" w:rsidRPr="00757789">
        <w:rPr>
          <w:rFonts w:ascii="Times New Roman" w:hAnsi="Times New Roman" w:cs="Times New Roman"/>
        </w:rPr>
        <w:t>Pzp</w:t>
      </w:r>
      <w:proofErr w:type="spellEnd"/>
      <w:r w:rsidR="008E5862" w:rsidRPr="00757789">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008E5862" w:rsidRPr="00757789">
        <w:rPr>
          <w:rFonts w:ascii="Times New Roman" w:hAnsi="Times New Roman" w:cs="Times New Roman"/>
        </w:rPr>
        <w:t>Pzp</w:t>
      </w:r>
      <w:proofErr w:type="spellEnd"/>
      <w:r w:rsidR="008E5862" w:rsidRPr="00757789">
        <w:rPr>
          <w:rFonts w:ascii="Times New Roman" w:hAnsi="Times New Roman" w:cs="Times New Roman"/>
        </w:rPr>
        <w:t xml:space="preserve">; </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 xml:space="preserve"> W odniesieniu do podanych  danych osobowych decyzje nie będą podejmowane w sposób zautomatyzowany, stosowanie do art. 22 RODO;</w:t>
      </w:r>
    </w:p>
    <w:p w:rsidR="00757789"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Wykonawca posiada:</w:t>
      </w:r>
    </w:p>
    <w:p w:rsidR="008E5862" w:rsidRDefault="008E5862" w:rsidP="0027570E">
      <w:pPr>
        <w:pStyle w:val="Akapitzlist"/>
        <w:numPr>
          <w:ilvl w:val="0"/>
          <w:numId w:val="70"/>
        </w:numPr>
        <w:spacing w:after="0" w:line="240" w:lineRule="auto"/>
        <w:jc w:val="both"/>
        <w:rPr>
          <w:rFonts w:ascii="Times New Roman" w:hAnsi="Times New Roman" w:cs="Times New Roman"/>
        </w:rPr>
      </w:pPr>
      <w:r w:rsidRPr="00757789">
        <w:rPr>
          <w:rFonts w:ascii="Times New Roman" w:hAnsi="Times New Roman" w:cs="Times New Roman"/>
        </w:rPr>
        <w:t>na podstawie art. 15 RODO prawo dostępu do danych osobowych jego dotyczących;</w:t>
      </w:r>
    </w:p>
    <w:p w:rsidR="008E5862" w:rsidRDefault="008E5862" w:rsidP="0027570E">
      <w:pPr>
        <w:pStyle w:val="Akapitzlist"/>
        <w:numPr>
          <w:ilvl w:val="0"/>
          <w:numId w:val="70"/>
        </w:numPr>
        <w:spacing w:after="0" w:line="240" w:lineRule="auto"/>
        <w:jc w:val="both"/>
        <w:rPr>
          <w:rFonts w:ascii="Times New Roman" w:hAnsi="Times New Roman" w:cs="Times New Roman"/>
        </w:rPr>
      </w:pPr>
      <w:r w:rsidRPr="00166720">
        <w:rPr>
          <w:rFonts w:ascii="Times New Roman" w:hAnsi="Times New Roman" w:cs="Times New Roman"/>
        </w:rPr>
        <w:t>na podstawie art. 16 RODO prawo do sprostowania danych osobowych</w:t>
      </w:r>
      <w:r w:rsidRPr="00166720">
        <w:rPr>
          <w:rStyle w:val="Odwoanieprzypisudolnego"/>
          <w:rFonts w:ascii="Times New Roman" w:hAnsi="Times New Roman" w:cs="Times New Roman"/>
        </w:rPr>
        <w:footnoteReference w:customMarkFollows="1" w:id="1"/>
        <w:t>*</w:t>
      </w:r>
      <w:r w:rsidRPr="00166720">
        <w:rPr>
          <w:rFonts w:ascii="Times New Roman" w:hAnsi="Times New Roman" w:cs="Times New Roman"/>
        </w:rPr>
        <w:t>;</w:t>
      </w:r>
    </w:p>
    <w:p w:rsidR="008E5862" w:rsidRDefault="008E5862" w:rsidP="0027570E">
      <w:pPr>
        <w:pStyle w:val="Akapitzlist"/>
        <w:numPr>
          <w:ilvl w:val="0"/>
          <w:numId w:val="70"/>
        </w:numPr>
        <w:spacing w:after="0" w:line="240" w:lineRule="auto"/>
        <w:jc w:val="both"/>
        <w:rPr>
          <w:rFonts w:ascii="Times New Roman" w:hAnsi="Times New Roman" w:cs="Times New Roman"/>
        </w:rPr>
      </w:pPr>
      <w:r w:rsidRPr="00166720">
        <w:rPr>
          <w:rFonts w:ascii="Times New Roman" w:hAnsi="Times New Roman" w:cs="Times New Roman"/>
        </w:rPr>
        <w:t>na podstawie art. 18 RODO prawo żądania od administratora ograniczenia przetwarzania danych osobowych z zastrzeżeniem przypadków, o których mowa w art. 18 ust. 2 RODO</w:t>
      </w:r>
      <w:r w:rsidRPr="00166720">
        <w:rPr>
          <w:rStyle w:val="Odwoanieprzypisudolnego"/>
          <w:rFonts w:ascii="Times New Roman" w:hAnsi="Times New Roman" w:cs="Times New Roman"/>
        </w:rPr>
        <w:footnoteReference w:customMarkFollows="1" w:id="2"/>
        <w:t>**</w:t>
      </w:r>
      <w:r w:rsidRPr="00166720">
        <w:rPr>
          <w:rFonts w:ascii="Times New Roman" w:hAnsi="Times New Roman" w:cs="Times New Roman"/>
        </w:rPr>
        <w:t xml:space="preserve">;  </w:t>
      </w:r>
    </w:p>
    <w:p w:rsidR="00166720" w:rsidRDefault="008E5862" w:rsidP="0027570E">
      <w:pPr>
        <w:pStyle w:val="Akapitzlist"/>
        <w:numPr>
          <w:ilvl w:val="0"/>
          <w:numId w:val="70"/>
        </w:numPr>
        <w:spacing w:after="0" w:line="240" w:lineRule="auto"/>
        <w:jc w:val="both"/>
        <w:rPr>
          <w:rFonts w:ascii="Times New Roman" w:hAnsi="Times New Roman" w:cs="Times New Roman"/>
        </w:rPr>
      </w:pPr>
      <w:r w:rsidRPr="00166720">
        <w:rPr>
          <w:rFonts w:ascii="Times New Roman" w:hAnsi="Times New Roman" w:cs="Times New Roman"/>
        </w:rPr>
        <w:lastRenderedPageBreak/>
        <w:t>prawo do wniesienia skargi do Prezesa Urzędu Ochrony Danych Osobowych, gdy uzna Wykonawca, że przetwarzanie danych osobowych jego dotyczących narusza przepisy RODO;</w:t>
      </w:r>
    </w:p>
    <w:p w:rsidR="00166720" w:rsidRDefault="00E72003" w:rsidP="0027570E">
      <w:pPr>
        <w:pStyle w:val="Akapitzlist"/>
        <w:numPr>
          <w:ilvl w:val="0"/>
          <w:numId w:val="71"/>
        </w:numPr>
        <w:spacing w:after="0" w:line="240" w:lineRule="auto"/>
        <w:jc w:val="both"/>
        <w:rPr>
          <w:rFonts w:ascii="Times New Roman" w:hAnsi="Times New Roman" w:cs="Times New Roman"/>
        </w:rPr>
      </w:pPr>
      <w:r>
        <w:rPr>
          <w:rFonts w:ascii="Times New Roman" w:hAnsi="Times New Roman" w:cs="Times New Roman"/>
        </w:rPr>
        <w:t>N</w:t>
      </w:r>
      <w:r w:rsidR="008E5862" w:rsidRPr="00166720">
        <w:rPr>
          <w:rFonts w:ascii="Times New Roman" w:hAnsi="Times New Roman" w:cs="Times New Roman"/>
        </w:rPr>
        <w:t>ie przysługuje Wykonawcy:</w:t>
      </w:r>
    </w:p>
    <w:p w:rsidR="008E5862" w:rsidRDefault="008E5862" w:rsidP="0027570E">
      <w:pPr>
        <w:pStyle w:val="Akapitzlist"/>
        <w:numPr>
          <w:ilvl w:val="0"/>
          <w:numId w:val="72"/>
        </w:numPr>
        <w:spacing w:after="0" w:line="240" w:lineRule="auto"/>
        <w:jc w:val="both"/>
        <w:rPr>
          <w:rFonts w:ascii="Times New Roman" w:hAnsi="Times New Roman" w:cs="Times New Roman"/>
        </w:rPr>
      </w:pPr>
      <w:r w:rsidRPr="00166720">
        <w:rPr>
          <w:rFonts w:ascii="Times New Roman" w:hAnsi="Times New Roman" w:cs="Times New Roman"/>
        </w:rPr>
        <w:t>w związku z art. 17 ust. 3 lit. b, d lub e RODO prawo do usunięcia danych osobowych;</w:t>
      </w:r>
    </w:p>
    <w:p w:rsidR="008E5862" w:rsidRDefault="008E5862" w:rsidP="0027570E">
      <w:pPr>
        <w:pStyle w:val="Akapitzlist"/>
        <w:numPr>
          <w:ilvl w:val="0"/>
          <w:numId w:val="72"/>
        </w:numPr>
        <w:spacing w:after="0" w:line="240" w:lineRule="auto"/>
        <w:jc w:val="both"/>
        <w:rPr>
          <w:rFonts w:ascii="Times New Roman" w:hAnsi="Times New Roman" w:cs="Times New Roman"/>
        </w:rPr>
      </w:pPr>
      <w:r w:rsidRPr="00166720">
        <w:rPr>
          <w:rFonts w:ascii="Times New Roman" w:hAnsi="Times New Roman" w:cs="Times New Roman"/>
        </w:rPr>
        <w:t>prawo do przenoszenia danych osobowych, o którym mowa w art. 20 RODO;</w:t>
      </w:r>
    </w:p>
    <w:p w:rsidR="008E5862" w:rsidRPr="00166720" w:rsidRDefault="008E5862" w:rsidP="0027570E">
      <w:pPr>
        <w:pStyle w:val="Akapitzlist"/>
        <w:numPr>
          <w:ilvl w:val="0"/>
          <w:numId w:val="72"/>
        </w:numPr>
        <w:spacing w:after="0" w:line="240" w:lineRule="auto"/>
        <w:jc w:val="both"/>
        <w:rPr>
          <w:rFonts w:ascii="Times New Roman" w:hAnsi="Times New Roman" w:cs="Times New Roman"/>
        </w:rPr>
      </w:pPr>
      <w:r w:rsidRPr="00166720">
        <w:rPr>
          <w:rFonts w:ascii="Times New Roman" w:hAnsi="Times New Roman" w:cs="Times New Roman"/>
        </w:rPr>
        <w:t>na podstawie art. 21 RODO prawo sprzeciwu, wobec przetwarzania danych osobowych, gdyż podstawą prawną przetwarzania danych osobowych Wykonawcy jest art. 6 ust. 1 lit. c RODO.</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CA6623">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bCs/>
          <w:color w:val="000000"/>
        </w:rPr>
        <w:t xml:space="preserve">XX. </w:t>
      </w:r>
      <w:r w:rsidRPr="008E5862">
        <w:rPr>
          <w:rFonts w:ascii="Times New Roman" w:hAnsi="Times New Roman" w:cs="Times New Roman"/>
          <w:b/>
        </w:rPr>
        <w:t>Projektowane postanowienia umowy w sprawie zamówienia , które zostaną wprowadzone do treści tej um</w:t>
      </w:r>
      <w:r w:rsidR="00CA6623">
        <w:rPr>
          <w:rFonts w:ascii="Times New Roman" w:hAnsi="Times New Roman" w:cs="Times New Roman"/>
          <w:b/>
        </w:rPr>
        <w:t>owy – zawarto w Z</w:t>
      </w:r>
      <w:r w:rsidRPr="008E5862">
        <w:rPr>
          <w:rFonts w:ascii="Times New Roman" w:hAnsi="Times New Roman" w:cs="Times New Roman"/>
          <w:b/>
        </w:rPr>
        <w:t>ałączniku nr 4 do SWZ</w:t>
      </w:r>
    </w:p>
    <w:p w:rsidR="008E5862" w:rsidRPr="008E5862" w:rsidRDefault="008E5862" w:rsidP="008E5862">
      <w:pPr>
        <w:autoSpaceDE w:val="0"/>
        <w:autoSpaceDN w:val="0"/>
        <w:adjustRightInd w:val="0"/>
        <w:spacing w:after="0" w:line="240" w:lineRule="auto"/>
        <w:rPr>
          <w:rFonts w:ascii="Times New Roman" w:hAnsi="Times New Roman" w:cs="Times New Roman"/>
          <w:b/>
        </w:rPr>
      </w:pPr>
    </w:p>
    <w:p w:rsidR="008E5862" w:rsidRPr="00CA6623" w:rsidRDefault="008E5862" w:rsidP="00CA6623">
      <w:pPr>
        <w:autoSpaceDE w:val="0"/>
        <w:autoSpaceDN w:val="0"/>
        <w:adjustRightInd w:val="0"/>
        <w:spacing w:after="120" w:line="240" w:lineRule="auto"/>
        <w:rPr>
          <w:rFonts w:ascii="Times New Roman" w:hAnsi="Times New Roman" w:cs="Times New Roman"/>
          <w:color w:val="000000"/>
        </w:rPr>
      </w:pPr>
      <w:r w:rsidRPr="008E5862">
        <w:rPr>
          <w:rFonts w:ascii="Times New Roman" w:hAnsi="Times New Roman" w:cs="Times New Roman"/>
          <w:b/>
        </w:rPr>
        <w:t>XXI. Informacje dodatkowe</w:t>
      </w:r>
    </w:p>
    <w:p w:rsidR="008E5862" w:rsidRPr="008E5862" w:rsidRDefault="008E5862" w:rsidP="00954A9E">
      <w:pPr>
        <w:pStyle w:val="Akapitzlist"/>
        <w:numPr>
          <w:ilvl w:val="0"/>
          <w:numId w:val="18"/>
        </w:numPr>
        <w:spacing w:after="0"/>
        <w:ind w:left="360"/>
        <w:contextualSpacing/>
        <w:jc w:val="both"/>
        <w:rPr>
          <w:rFonts w:ascii="Times New Roman" w:hAnsi="Times New Roman" w:cs="Times New Roman"/>
        </w:rPr>
      </w:pPr>
      <w:r w:rsidRPr="008E5862">
        <w:rPr>
          <w:rFonts w:ascii="Times New Roman" w:hAnsi="Times New Roman" w:cs="Times New Roman"/>
        </w:rPr>
        <w:t>Wykonawca z chwilą przejęcia terenu budowy przedłoży Zamawiającemu:</w:t>
      </w:r>
    </w:p>
    <w:p w:rsidR="008E5862" w:rsidRPr="008E5862" w:rsidRDefault="008E5862" w:rsidP="0027570E">
      <w:pPr>
        <w:pStyle w:val="Akapitzlist"/>
        <w:numPr>
          <w:ilvl w:val="0"/>
          <w:numId w:val="14"/>
        </w:numPr>
        <w:spacing w:after="0"/>
        <w:ind w:left="567" w:hanging="283"/>
        <w:contextualSpacing/>
        <w:jc w:val="both"/>
        <w:rPr>
          <w:rFonts w:ascii="Times New Roman" w:hAnsi="Times New Roman" w:cs="Times New Roman"/>
        </w:rPr>
      </w:pPr>
      <w:r w:rsidRPr="008E5862">
        <w:rPr>
          <w:rFonts w:ascii="Times New Roman" w:hAnsi="Times New Roman" w:cs="Times New Roman"/>
        </w:rPr>
        <w:t xml:space="preserve">polisę ubezpieczeniową obejmującą ubezpieczenie robót objętych umową (również wykonywanych przez podwykonawców i dalszych podwykonawców) od odpowiedzialności cywilnej na kwotę </w:t>
      </w:r>
      <w:r w:rsidR="00805B0D" w:rsidRPr="00805B0D">
        <w:rPr>
          <w:rFonts w:ascii="Times New Roman" w:hAnsi="Times New Roman" w:cs="Times New Roman"/>
        </w:rPr>
        <w:t>…………………….</w:t>
      </w:r>
      <w:r w:rsidRPr="00487BF9">
        <w:rPr>
          <w:rFonts w:ascii="Times New Roman" w:hAnsi="Times New Roman" w:cs="Times New Roman"/>
          <w:color w:val="FF0000"/>
        </w:rPr>
        <w:t xml:space="preserve">  </w:t>
      </w:r>
      <w:r w:rsidRPr="008E5862">
        <w:rPr>
          <w:rFonts w:ascii="Times New Roman" w:hAnsi="Times New Roman" w:cs="Times New Roman"/>
        </w:rPr>
        <w:t>(słownie:</w:t>
      </w:r>
      <w:r w:rsidR="00805B0D">
        <w:rPr>
          <w:rFonts w:ascii="Times New Roman" w:hAnsi="Times New Roman" w:cs="Times New Roman"/>
        </w:rPr>
        <w:t>……………………..</w:t>
      </w:r>
      <w:r w:rsidRPr="008E5862">
        <w:rPr>
          <w:rFonts w:ascii="Times New Roman" w:hAnsi="Times New Roman" w:cs="Times New Roman"/>
        </w:rPr>
        <w:t xml:space="preserve">) (kwota umowna brutto zaokrąglona do jednego tysiąca w górę) na jedno i wszystkie zdarzenia. Zakres ubezpieczenia obejmować będzie szkody powstałe zarówno na obszarze terenu budowy, jak również </w:t>
      </w:r>
      <w:r w:rsidR="00CA6623">
        <w:rPr>
          <w:rFonts w:ascii="Times New Roman" w:hAnsi="Times New Roman" w:cs="Times New Roman"/>
        </w:rPr>
        <w:br/>
      </w:r>
      <w:r w:rsidRPr="008E5862">
        <w:rPr>
          <w:rFonts w:ascii="Times New Roman" w:hAnsi="Times New Roman" w:cs="Times New Roman"/>
        </w:rPr>
        <w:t xml:space="preserve">w pomieszczeniach i ich wyposażeniu bezpośrednio sąsiadujących z tym obszarem, jak i na osobach, mieniu i budynkach znajdujących się poza tym terenem, a uszkodzonych w związku </w:t>
      </w:r>
      <w:r w:rsidR="00CA6623">
        <w:rPr>
          <w:rFonts w:ascii="Times New Roman" w:hAnsi="Times New Roman" w:cs="Times New Roman"/>
        </w:rPr>
        <w:br/>
      </w:r>
      <w:r w:rsidRPr="008E5862">
        <w:rPr>
          <w:rFonts w:ascii="Times New Roman" w:hAnsi="Times New Roman" w:cs="Times New Roman"/>
        </w:rPr>
        <w:t>z prowadzonymi robotami budowlanymi,</w:t>
      </w:r>
    </w:p>
    <w:p w:rsidR="008E5862" w:rsidRPr="008E5862" w:rsidRDefault="008E5862" w:rsidP="0027570E">
      <w:pPr>
        <w:pStyle w:val="Akapitzlist"/>
        <w:numPr>
          <w:ilvl w:val="0"/>
          <w:numId w:val="14"/>
        </w:numPr>
        <w:spacing w:after="0" w:line="240" w:lineRule="auto"/>
        <w:ind w:left="567" w:hanging="283"/>
        <w:contextualSpacing/>
        <w:jc w:val="both"/>
        <w:rPr>
          <w:rFonts w:ascii="Times New Roman" w:hAnsi="Times New Roman" w:cs="Times New Roman"/>
        </w:rPr>
      </w:pPr>
      <w:r w:rsidRPr="008E5862">
        <w:rPr>
          <w:rFonts w:ascii="Times New Roman" w:hAnsi="Times New Roman" w:cs="Times New Roman"/>
        </w:rPr>
        <w:t xml:space="preserve">polisę ubezpieczeniową typu CAR (Construction </w:t>
      </w:r>
      <w:proofErr w:type="spellStart"/>
      <w:r w:rsidRPr="008E5862">
        <w:rPr>
          <w:rFonts w:ascii="Times New Roman" w:hAnsi="Times New Roman" w:cs="Times New Roman"/>
        </w:rPr>
        <w:t>All</w:t>
      </w:r>
      <w:proofErr w:type="spellEnd"/>
      <w:r w:rsidRPr="008E5862">
        <w:rPr>
          <w:rFonts w:ascii="Times New Roman" w:hAnsi="Times New Roman" w:cs="Times New Roman"/>
        </w:rPr>
        <w:t xml:space="preserve"> </w:t>
      </w:r>
      <w:proofErr w:type="spellStart"/>
      <w:r w:rsidRPr="008E5862">
        <w:rPr>
          <w:rFonts w:ascii="Times New Roman" w:hAnsi="Times New Roman" w:cs="Times New Roman"/>
        </w:rPr>
        <w:t>Risk</w:t>
      </w:r>
      <w:proofErr w:type="spellEnd"/>
      <w:r w:rsidRPr="008E5862">
        <w:rPr>
          <w:rFonts w:ascii="Times New Roman" w:hAnsi="Times New Roman" w:cs="Times New Roman"/>
        </w:rPr>
        <w:t>) obejmującą ubezpieczenie co najmniej od zniszczeń robót objętych umową, na kwotę równą całkowitemu wynagrodzeniu brutto określonemu w § 4 ust. 1 na jedno i wszystkie zdarzenia. Minimalny zakres ubezpieczenia obejmować powinien szkody wyrządzone przez ogień, wodę, uderzenie pioruna, eksplozję, upadek pojazdu powietrznego, katastrofę budowlaną, awarię urządzeń lub instalacji obiektu oraz akcję ratowniczą prowadzoną w związku z ww. zdarzeniami</w:t>
      </w:r>
      <w:r w:rsidRPr="008E5862">
        <w:rPr>
          <w:rFonts w:ascii="Times New Roman" w:hAnsi="Times New Roman" w:cs="Times New Roman"/>
          <w:color w:val="000000"/>
        </w:rPr>
        <w:t xml:space="preserve"> </w:t>
      </w:r>
    </w:p>
    <w:p w:rsid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Na podstawie art. 95 ust. 1 ustawy</w:t>
      </w:r>
      <w:r w:rsidR="00372693">
        <w:rPr>
          <w:rFonts w:ascii="Times New Roman" w:hAnsi="Times New Roman" w:cs="Times New Roman"/>
        </w:rPr>
        <w:t xml:space="preserve"> </w:t>
      </w:r>
      <w:proofErr w:type="spellStart"/>
      <w:r w:rsidR="00372693">
        <w:rPr>
          <w:rFonts w:ascii="Times New Roman" w:hAnsi="Times New Roman" w:cs="Times New Roman"/>
        </w:rPr>
        <w:t>Pzp</w:t>
      </w:r>
      <w:proofErr w:type="spellEnd"/>
      <w:r w:rsidRPr="008624E4">
        <w:rPr>
          <w:rFonts w:ascii="Times New Roman" w:hAnsi="Times New Roman" w:cs="Times New Roman"/>
        </w:rPr>
        <w:t xml:space="preserve"> przy realizacji niniejszego zamówienia, Zamawiający wymaga zatrudnienia przez Wykonawcę lub podwykonawców na podstawie stosunku pracy do wykonania </w:t>
      </w:r>
      <w:r w:rsidR="00F849B7" w:rsidRPr="008624E4">
        <w:rPr>
          <w:rFonts w:ascii="Times New Roman" w:hAnsi="Times New Roman" w:cs="Times New Roman"/>
          <w:b/>
        </w:rPr>
        <w:t xml:space="preserve">robót </w:t>
      </w:r>
      <w:r w:rsidRPr="008624E4">
        <w:rPr>
          <w:rFonts w:ascii="Times New Roman" w:hAnsi="Times New Roman" w:cs="Times New Roman"/>
          <w:b/>
        </w:rPr>
        <w:t>budowlanych</w:t>
      </w:r>
      <w:r w:rsidRPr="008624E4">
        <w:rPr>
          <w:rFonts w:ascii="Times New Roman" w:hAnsi="Times New Roman" w:cs="Times New Roman"/>
        </w:rPr>
        <w:t>.</w:t>
      </w:r>
    </w:p>
    <w:p w:rsidR="008E5862" w:rsidRDefault="008E5862" w:rsidP="008624E4">
      <w:pPr>
        <w:pStyle w:val="Akapitzlist"/>
        <w:spacing w:after="0" w:line="240" w:lineRule="auto"/>
        <w:ind w:left="360"/>
        <w:contextualSpacing/>
        <w:jc w:val="both"/>
        <w:rPr>
          <w:rFonts w:ascii="Times New Roman" w:hAnsi="Times New Roman" w:cs="Times New Roman"/>
        </w:rPr>
      </w:pPr>
      <w:r w:rsidRPr="008624E4">
        <w:rPr>
          <w:rFonts w:ascii="Times New Roman" w:hAnsi="Times New Roman" w:cs="Times New Roman"/>
        </w:rPr>
        <w:t>Przed zawarciem umowy w sprawie realizacji niniejszego zamówienia Wykonawca zobowiązany jest do przedłożenia oświadczenia, że wskazane osoby, zatrudnione na konkretnym stanowisku, będą zatrudnione na podstawie umowy o pracę w trakcie realizacji całego zamówienia.</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Każdorazowo na żądanie Zamawiającego, w terminie przez niego wskazanym nie krótszym </w:t>
      </w:r>
      <w:r w:rsidR="00CA6623" w:rsidRPr="008624E4">
        <w:rPr>
          <w:rFonts w:ascii="Times New Roman" w:hAnsi="Times New Roman" w:cs="Times New Roman"/>
        </w:rPr>
        <w:br/>
      </w:r>
      <w:r w:rsidRPr="008624E4">
        <w:rPr>
          <w:rFonts w:ascii="Times New Roman" w:hAnsi="Times New Roman" w:cs="Times New Roman"/>
        </w:rPr>
        <w:t>niż 7 dni kalendarzowych, Wykonawca zobowiązuje się przedłożyć do wglądu kopie umów o pracę zawartych przez Wykonawcę lub podwykonawców z pracownikami wykonującymi ww. czynności.</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Kopie umów powinny zostać zanonimizowana w sposób zapewniający ochronę danych osobowych pracowników, zgodnie z obowiązującymi przepisami o ochronie danych osobowych </w:t>
      </w:r>
      <w:r w:rsidR="00CA6623" w:rsidRPr="008624E4">
        <w:rPr>
          <w:rFonts w:ascii="Times New Roman" w:hAnsi="Times New Roman" w:cs="Times New Roman"/>
        </w:rPr>
        <w:br/>
      </w:r>
      <w:r w:rsidRPr="008624E4">
        <w:rPr>
          <w:rFonts w:ascii="Times New Roman" w:hAnsi="Times New Roman" w:cs="Times New Roman"/>
        </w:rPr>
        <w:t xml:space="preserve">(tj. w  szczególności w zakresie: adresów, nr PESEL pracowników). Informacje takie jak: imię i nazwisko, stanowisko, data zawarcia umowy, rodzaj umowy o pracę i wymiar etatu powinny być możliwe do zidentyfikowania. Nieprzedłożenie kopii umów w wyznaczonym terminie traktowane będzie jako niedopełnienie wymogu zatrudnienia pracowników wykonujących wskazane czynności na podstawie umowy o pracę i skutkować będzie naliczaniem kar umownych, określonych </w:t>
      </w:r>
      <w:r w:rsidR="008624E4">
        <w:rPr>
          <w:rFonts w:ascii="Times New Roman" w:hAnsi="Times New Roman" w:cs="Times New Roman"/>
        </w:rPr>
        <w:br/>
      </w:r>
      <w:r w:rsidRPr="008624E4">
        <w:rPr>
          <w:rFonts w:ascii="Times New Roman" w:hAnsi="Times New Roman" w:cs="Times New Roman"/>
        </w:rPr>
        <w:t>w projekcie umowy do niniejszego postępowania.</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Zamawiający zastrzega możliwość kontroli zatrudnienia wyżej wymienionych osób przez cały okres realizacji wykonywanych przez nich czynności, w szczególności poprzez wezwanie Wykonawcy do okazania dokumentów potwierdzających bieżące opłacanie składek i należnych </w:t>
      </w:r>
      <w:r w:rsidRPr="008624E4">
        <w:rPr>
          <w:rFonts w:ascii="Times New Roman" w:hAnsi="Times New Roman" w:cs="Times New Roman"/>
        </w:rPr>
        <w:lastRenderedPageBreak/>
        <w:t>podatków z tytułu zatrudnienia wyżej wymienionych osób. Kontrola może być przeprowadzona bez wcześniejszego uprzedzenia Wykonawcy.</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Obowiązek zatrudnienia na podstawie stosunku pracy nie dotyczy osób wskazanych na stanowisku kierownika budowy oraz innych osób pełniących samodzielne funkcje w budownictwie </w:t>
      </w:r>
      <w:r w:rsidR="00CA6623" w:rsidRPr="008624E4">
        <w:rPr>
          <w:rFonts w:ascii="Times New Roman" w:hAnsi="Times New Roman" w:cs="Times New Roman"/>
        </w:rPr>
        <w:br/>
      </w:r>
      <w:r w:rsidRPr="008624E4">
        <w:rPr>
          <w:rFonts w:ascii="Times New Roman" w:hAnsi="Times New Roman" w:cs="Times New Roman"/>
        </w:rPr>
        <w:t xml:space="preserve">w rozumieniu ustawy z dnia 7 lipca 1994 r. Prawo budowlane (tekst jednolity Dz. U. z 2020 r. </w:t>
      </w:r>
      <w:r w:rsidR="00CA6623" w:rsidRPr="008624E4">
        <w:rPr>
          <w:rFonts w:ascii="Times New Roman" w:hAnsi="Times New Roman" w:cs="Times New Roman"/>
        </w:rPr>
        <w:br/>
      </w:r>
      <w:r w:rsidRPr="008624E4">
        <w:rPr>
          <w:rFonts w:ascii="Times New Roman" w:hAnsi="Times New Roman" w:cs="Times New Roman"/>
        </w:rPr>
        <w:t xml:space="preserve">poz. 1333 z </w:t>
      </w:r>
      <w:proofErr w:type="spellStart"/>
      <w:r w:rsidRPr="008624E4">
        <w:rPr>
          <w:rFonts w:ascii="Times New Roman" w:hAnsi="Times New Roman" w:cs="Times New Roman"/>
        </w:rPr>
        <w:t>późn</w:t>
      </w:r>
      <w:proofErr w:type="spellEnd"/>
      <w:r w:rsidRPr="008624E4">
        <w:rPr>
          <w:rFonts w:ascii="Times New Roman" w:hAnsi="Times New Roman" w:cs="Times New Roman"/>
        </w:rPr>
        <w:t>. zm.).</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themeColor="text1"/>
        </w:rPr>
        <w:t>Zamawiający oświadcza, że jeżeli w dokumentacji przy opisanych rozwiązaniach podane zostały nazwy charakteryzujące konkretnych dostawców i producentów to są to nazwy mające wyłącznie charakter przykładowy, a Wykonawca może zaoferować rozwiązania równoważne, które nie będą gorsze od tych opisanych w dokumentach postępowania</w:t>
      </w:r>
      <w:r w:rsidR="006F2A62" w:rsidRPr="008624E4">
        <w:rPr>
          <w:rFonts w:ascii="Times New Roman" w:hAnsi="Times New Roman" w:cs="Times New Roman"/>
          <w:color w:val="000000" w:themeColor="text1"/>
        </w:rPr>
        <w:t>.</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w:t>
      </w:r>
      <w:r w:rsidRPr="008624E4">
        <w:rPr>
          <w:rFonts w:ascii="Times New Roman" w:hAnsi="Times New Roman" w:cs="Times New Roman"/>
          <w:b/>
          <w:color w:val="000000"/>
        </w:rPr>
        <w:t>nie zastrzega</w:t>
      </w:r>
      <w:r w:rsidRPr="008624E4">
        <w:rPr>
          <w:rFonts w:ascii="Times New Roman" w:hAnsi="Times New Roman" w:cs="Times New Roman"/>
          <w:color w:val="000000"/>
        </w:rPr>
        <w:t xml:space="preserve"> obowią</w:t>
      </w:r>
      <w:r w:rsidR="00CA6623" w:rsidRPr="008624E4">
        <w:rPr>
          <w:rFonts w:ascii="Times New Roman" w:hAnsi="Times New Roman" w:cs="Times New Roman"/>
          <w:color w:val="000000"/>
        </w:rPr>
        <w:t>zku osobistego wykonania przez W</w:t>
      </w:r>
      <w:r w:rsidRPr="008624E4">
        <w:rPr>
          <w:rFonts w:ascii="Times New Roman" w:hAnsi="Times New Roman" w:cs="Times New Roman"/>
          <w:color w:val="000000"/>
        </w:rPr>
        <w:t>ykonawcę kluczowych zadań,</w:t>
      </w:r>
      <w:r w:rsidR="00CA6623" w:rsidRPr="008624E4">
        <w:rPr>
          <w:rFonts w:ascii="Times New Roman" w:hAnsi="Times New Roman" w:cs="Times New Roman"/>
          <w:color w:val="000000"/>
        </w:rPr>
        <w:t xml:space="preserve">  zgodnie z art. 60 i art. 121 ustawy </w:t>
      </w:r>
      <w:proofErr w:type="spellStart"/>
      <w:r w:rsidR="00CA6623" w:rsidRPr="008624E4">
        <w:rPr>
          <w:rFonts w:ascii="Times New Roman" w:hAnsi="Times New Roman" w:cs="Times New Roman"/>
          <w:color w:val="000000"/>
        </w:rPr>
        <w:t>Pzp</w:t>
      </w:r>
      <w:proofErr w:type="spellEnd"/>
      <w:r w:rsidR="00CA6623" w:rsidRPr="008624E4">
        <w:rPr>
          <w:rFonts w:ascii="Times New Roman" w:hAnsi="Times New Roman" w:cs="Times New Roman"/>
          <w:color w:val="000000"/>
        </w:rPr>
        <w:t>.</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nie przewiduje udzielania zamówień, o których mowa w art. 214 ust. 1 pkt 7 i 8 ustawy </w:t>
      </w:r>
      <w:proofErr w:type="spellStart"/>
      <w:r w:rsidRPr="008624E4">
        <w:rPr>
          <w:rFonts w:ascii="Times New Roman" w:hAnsi="Times New Roman" w:cs="Times New Roman"/>
          <w:color w:val="000000"/>
        </w:rPr>
        <w:t>Pzp</w:t>
      </w:r>
      <w:proofErr w:type="spellEnd"/>
      <w:r w:rsidRPr="008624E4">
        <w:rPr>
          <w:rFonts w:ascii="Times New Roman" w:hAnsi="Times New Roman" w:cs="Times New Roman"/>
          <w:color w:val="000000"/>
        </w:rPr>
        <w:t xml:space="preserve">. </w:t>
      </w:r>
    </w:p>
    <w:p w:rsidR="008624E4"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Zamawiający nie wymaga i nie dopuszcza składania ofert wariantowych.</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 Zamawiający nie przewiduje zawarcia umowy ramowej. </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nie przewiduje wyboru najkorzystniejszej oferty z zastosowaniem aukcji elektronicznej. </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Zamawiający nie zastrzega możliwości ubiegania się o udzielenie</w:t>
      </w:r>
      <w:r w:rsidR="00372693">
        <w:rPr>
          <w:rFonts w:ascii="Times New Roman" w:hAnsi="Times New Roman" w:cs="Times New Roman"/>
          <w:color w:val="000000"/>
        </w:rPr>
        <w:t xml:space="preserve"> zamówienia wyłącznie przez W</w:t>
      </w:r>
      <w:r w:rsidRPr="008624E4">
        <w:rPr>
          <w:rFonts w:ascii="Times New Roman" w:hAnsi="Times New Roman" w:cs="Times New Roman"/>
          <w:color w:val="000000"/>
        </w:rPr>
        <w:t>ykona</w:t>
      </w:r>
      <w:r w:rsidR="008624E4">
        <w:rPr>
          <w:rFonts w:ascii="Times New Roman" w:hAnsi="Times New Roman" w:cs="Times New Roman"/>
          <w:color w:val="000000"/>
        </w:rPr>
        <w:t xml:space="preserve">wców, o których mowa w art. 94 ustawy </w:t>
      </w:r>
      <w:proofErr w:type="spellStart"/>
      <w:r w:rsidR="008624E4">
        <w:rPr>
          <w:rFonts w:ascii="Times New Roman" w:hAnsi="Times New Roman" w:cs="Times New Roman"/>
          <w:color w:val="000000"/>
        </w:rPr>
        <w:t>Pzp</w:t>
      </w:r>
      <w:proofErr w:type="spellEnd"/>
      <w:r w:rsidR="008624E4">
        <w:rPr>
          <w:rFonts w:ascii="Times New Roman" w:hAnsi="Times New Roman" w:cs="Times New Roman"/>
          <w:color w:val="000000"/>
        </w:rPr>
        <w:t>.</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Zamawiający dopuszcza powierzenie wykonania części zamówienia Podwykonawcy.</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żąda wskazania przez Wykonawcę w ofercie części zamówienia, których wykonanie </w:t>
      </w:r>
      <w:r w:rsidR="00372693">
        <w:rPr>
          <w:rFonts w:ascii="Times New Roman" w:hAnsi="Times New Roman" w:cs="Times New Roman"/>
        </w:rPr>
        <w:t>powierzy Podwykonawcom</w:t>
      </w:r>
      <w:r w:rsidRPr="008624E4">
        <w:rPr>
          <w:rFonts w:ascii="Times New Roman" w:hAnsi="Times New Roman" w:cs="Times New Roman"/>
        </w:rPr>
        <w:t xml:space="preserve"> oraz podania nazw ewentualnych Podwykonawców, </w:t>
      </w:r>
      <w:r w:rsidRPr="008624E4">
        <w:rPr>
          <w:rFonts w:ascii="Times New Roman" w:hAnsi="Times New Roman" w:cs="Times New Roman"/>
          <w:b/>
        </w:rPr>
        <w:t>jeżeli są już znani.</w:t>
      </w:r>
    </w:p>
    <w:p w:rsidR="00CF2404" w:rsidRDefault="00CF2404" w:rsidP="008E5862">
      <w:pPr>
        <w:autoSpaceDE w:val="0"/>
        <w:autoSpaceDN w:val="0"/>
        <w:adjustRightInd w:val="0"/>
        <w:spacing w:after="0" w:line="240" w:lineRule="auto"/>
        <w:rPr>
          <w:rFonts w:ascii="Times New Roman" w:hAnsi="Times New Roman" w:cs="Times New Roman"/>
        </w:rPr>
      </w:pPr>
    </w:p>
    <w:p w:rsidR="008624E4" w:rsidRDefault="008624E4" w:rsidP="008E5862">
      <w:pPr>
        <w:autoSpaceDE w:val="0"/>
        <w:autoSpaceDN w:val="0"/>
        <w:adjustRightInd w:val="0"/>
        <w:spacing w:after="0" w:line="240" w:lineRule="auto"/>
        <w:rPr>
          <w:rFonts w:ascii="Times New Roman" w:hAnsi="Times New Roman" w:cs="Times New Roman"/>
        </w:rPr>
      </w:pPr>
    </w:p>
    <w:p w:rsidR="008624E4" w:rsidRPr="008E5862" w:rsidRDefault="008624E4" w:rsidP="008E5862">
      <w:pPr>
        <w:autoSpaceDE w:val="0"/>
        <w:autoSpaceDN w:val="0"/>
        <w:adjustRightInd w:val="0"/>
        <w:spacing w:after="0" w:line="240" w:lineRule="auto"/>
        <w:rPr>
          <w:rFonts w:ascii="Times New Roman" w:hAnsi="Times New Roman" w:cs="Times New Roman"/>
        </w:rPr>
      </w:pPr>
    </w:p>
    <w:p w:rsidR="008E5862" w:rsidRPr="008E5862" w:rsidRDefault="00CA6623" w:rsidP="00CA6623">
      <w:pPr>
        <w:spacing w:line="240" w:lineRule="auto"/>
        <w:ind w:left="284"/>
        <w:rPr>
          <w:rFonts w:ascii="Times New Roman" w:hAnsi="Times New Roman" w:cs="Times New Roman"/>
        </w:rPr>
      </w:pPr>
      <w:r>
        <w:rPr>
          <w:rFonts w:ascii="Times New Roman" w:hAnsi="Times New Roman" w:cs="Times New Roman"/>
        </w:rPr>
        <w:t>(sporządził)</w:t>
      </w:r>
      <w:r w:rsidR="008E5862" w:rsidRPr="008E5862">
        <w:rPr>
          <w:rFonts w:ascii="Times New Roman" w:hAnsi="Times New Roman" w:cs="Times New Roman"/>
        </w:rPr>
        <w:t xml:space="preserve">                                                                                                            </w:t>
      </w:r>
      <w:r>
        <w:rPr>
          <w:rFonts w:ascii="Times New Roman" w:hAnsi="Times New Roman" w:cs="Times New Roman"/>
        </w:rPr>
        <w:t>(zatwierdził)</w:t>
      </w:r>
    </w:p>
    <w:p w:rsidR="008E5862" w:rsidRDefault="008E5862" w:rsidP="008E5862">
      <w:pPr>
        <w:spacing w:line="240" w:lineRule="auto"/>
        <w:ind w:left="1416" w:hanging="1416"/>
        <w:rPr>
          <w:rFonts w:ascii="Times New Roman" w:hAnsi="Times New Roman" w:cs="Times New Roman"/>
        </w:rPr>
      </w:pPr>
      <w:r w:rsidRPr="008E5862">
        <w:rPr>
          <w:rFonts w:ascii="Times New Roman" w:hAnsi="Times New Roman" w:cs="Times New Roman"/>
        </w:rPr>
        <w:t xml:space="preserve">   </w:t>
      </w:r>
    </w:p>
    <w:p w:rsidR="008624E4" w:rsidRPr="008E5862" w:rsidRDefault="008624E4" w:rsidP="008E5862">
      <w:pPr>
        <w:spacing w:line="240" w:lineRule="auto"/>
        <w:ind w:left="1416" w:hanging="1416"/>
        <w:rPr>
          <w:rFonts w:ascii="Times New Roman" w:hAnsi="Times New Roman" w:cs="Times New Roman"/>
        </w:rPr>
      </w:pPr>
    </w:p>
    <w:p w:rsidR="008E5862" w:rsidRPr="008E5862" w:rsidRDefault="0002655A" w:rsidP="00CD77EB">
      <w:pPr>
        <w:spacing w:line="240" w:lineRule="auto"/>
        <w:rPr>
          <w:rFonts w:ascii="Times New Roman" w:hAnsi="Times New Roman" w:cs="Times New Roman"/>
        </w:rPr>
      </w:pPr>
      <w:r>
        <w:rPr>
          <w:rFonts w:ascii="Times New Roman" w:hAnsi="Times New Roman" w:cs="Times New Roman"/>
        </w:rPr>
        <w:t>Przewodniczący Komisji:</w:t>
      </w:r>
    </w:p>
    <w:p w:rsidR="00CA6623" w:rsidRPr="00E72003" w:rsidRDefault="00CA6623" w:rsidP="00E72003">
      <w:pPr>
        <w:spacing w:line="240" w:lineRule="auto"/>
        <w:rPr>
          <w:rFonts w:ascii="Times New Roman" w:hAnsi="Times New Roman" w:cs="Times New Roman"/>
        </w:rPr>
      </w:pPr>
    </w:p>
    <w:sectPr w:rsidR="00CA6623" w:rsidRPr="00E72003" w:rsidSect="000A2DE8">
      <w:headerReference w:type="default" r:id="rId17"/>
      <w:footerReference w:type="default" r:id="rId18"/>
      <w:pgSz w:w="11906" w:h="16838"/>
      <w:pgMar w:top="1361" w:right="1418" w:bottom="1418" w:left="1418" w:header="425"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910" w:rsidRDefault="00EE0910">
      <w:r>
        <w:separator/>
      </w:r>
    </w:p>
  </w:endnote>
  <w:endnote w:type="continuationSeparator" w:id="0">
    <w:p w:rsidR="00EE0910" w:rsidRDefault="00EE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24260983"/>
      <w:docPartObj>
        <w:docPartGallery w:val="Page Numbers (Bottom of Page)"/>
        <w:docPartUnique/>
      </w:docPartObj>
    </w:sdtPr>
    <w:sdtEndPr>
      <w:rPr>
        <w:rFonts w:ascii="Times New Roman" w:hAnsi="Times New Roman" w:cs="Times New Roman"/>
        <w:sz w:val="16"/>
        <w:szCs w:val="16"/>
      </w:rPr>
    </w:sdtEndPr>
    <w:sdtContent>
      <w:p w:rsidR="00E210C9" w:rsidRDefault="00E210C9" w:rsidP="000A2DE8">
        <w:pPr>
          <w:pStyle w:val="Stopka"/>
          <w:spacing w:after="0" w:line="240" w:lineRule="auto"/>
          <w:ind w:right="357"/>
          <w:jc w:val="center"/>
          <w:rPr>
            <w:rFonts w:asciiTheme="majorHAnsi" w:eastAsiaTheme="majorEastAsia" w:hAnsiTheme="majorHAnsi" w:cstheme="majorBidi"/>
            <w:sz w:val="28"/>
            <w:szCs w:val="28"/>
          </w:rPr>
        </w:pPr>
      </w:p>
      <w:p w:rsidR="00E210C9" w:rsidRPr="000A2DE8" w:rsidRDefault="00E210C9" w:rsidP="000A2DE8">
        <w:pPr>
          <w:pStyle w:val="Stopka"/>
          <w:spacing w:after="0" w:line="240" w:lineRule="auto"/>
          <w:ind w:right="357"/>
          <w:jc w:val="center"/>
          <w:rPr>
            <w:rFonts w:asciiTheme="majorHAnsi" w:eastAsiaTheme="majorEastAsia" w:hAnsiTheme="majorHAnsi" w:cstheme="majorBidi"/>
            <w:b/>
            <w:sz w:val="28"/>
            <w:szCs w:val="28"/>
          </w:rPr>
        </w:pPr>
        <w:r w:rsidRPr="000A2DE8">
          <w:rPr>
            <w:rFonts w:ascii="Times New Roman" w:hAnsi="Times New Roman"/>
            <w:b/>
            <w:bCs/>
            <w:sz w:val="16"/>
            <w:szCs w:val="16"/>
          </w:rPr>
          <w:t>Biuro Projektu: Uniwersytet Technologiczno-Humanistyczny im. Kazimierza Pułaskiego w Radomiu</w:t>
        </w:r>
      </w:p>
      <w:p w:rsidR="00E210C9" w:rsidRPr="000A2DE8" w:rsidRDefault="00E210C9" w:rsidP="000A2DE8">
        <w:pPr>
          <w:pStyle w:val="Stopka"/>
          <w:spacing w:after="0" w:line="240" w:lineRule="auto"/>
          <w:ind w:right="357"/>
          <w:jc w:val="center"/>
          <w:rPr>
            <w:rFonts w:ascii="Times New Roman" w:hAnsi="Times New Roman"/>
            <w:b/>
            <w:bCs/>
            <w:sz w:val="16"/>
            <w:szCs w:val="16"/>
          </w:rPr>
        </w:pPr>
        <w:r w:rsidRPr="000A2DE8">
          <w:rPr>
            <w:rFonts w:ascii="Times New Roman" w:hAnsi="Times New Roman"/>
            <w:b/>
            <w:bCs/>
            <w:sz w:val="16"/>
            <w:szCs w:val="16"/>
          </w:rPr>
          <w:t>Rektorat, 26-600 Radom, ul. J. Malczewskiego 29, pok. 23</w:t>
        </w:r>
      </w:p>
      <w:p w:rsidR="00E210C9" w:rsidRPr="000A2DE8" w:rsidRDefault="00E210C9" w:rsidP="000A2DE8">
        <w:pPr>
          <w:pStyle w:val="Stopka"/>
          <w:tabs>
            <w:tab w:val="left" w:pos="1080"/>
          </w:tabs>
          <w:spacing w:after="0" w:line="240" w:lineRule="auto"/>
          <w:ind w:right="357"/>
          <w:jc w:val="center"/>
          <w:rPr>
            <w:rFonts w:ascii="Times New Roman" w:hAnsi="Times New Roman"/>
            <w:b/>
            <w:bCs/>
            <w:sz w:val="16"/>
            <w:szCs w:val="16"/>
            <w:lang w:val="de-DE"/>
          </w:rPr>
        </w:pPr>
        <w:r w:rsidRPr="000A2DE8">
          <w:rPr>
            <w:rFonts w:ascii="Times New Roman" w:hAnsi="Times New Roman"/>
            <w:b/>
            <w:bCs/>
            <w:sz w:val="16"/>
            <w:szCs w:val="16"/>
          </w:rPr>
          <w:t>tel. (48) 361 72 82, 507-816-993;</w:t>
        </w:r>
      </w:p>
      <w:p w:rsidR="00E210C9" w:rsidRPr="000A2DE8" w:rsidRDefault="00E210C9" w:rsidP="000A2DE8">
        <w:pPr>
          <w:pStyle w:val="Stopka"/>
          <w:tabs>
            <w:tab w:val="left" w:pos="1080"/>
          </w:tabs>
          <w:spacing w:after="0" w:line="240" w:lineRule="auto"/>
          <w:ind w:right="357"/>
          <w:jc w:val="center"/>
          <w:rPr>
            <w:rFonts w:ascii="Times New Roman" w:hAnsi="Times New Roman"/>
            <w:b/>
            <w:bCs/>
            <w:sz w:val="16"/>
            <w:szCs w:val="16"/>
            <w:lang w:val="pt-BR"/>
          </w:rPr>
        </w:pPr>
        <w:r w:rsidRPr="000A2DE8">
          <w:rPr>
            <w:rFonts w:ascii="Times New Roman" w:hAnsi="Times New Roman"/>
            <w:b/>
            <w:bCs/>
            <w:sz w:val="16"/>
            <w:szCs w:val="16"/>
            <w:lang w:val="pt-BR"/>
          </w:rPr>
          <w:t>e-mail: uthdostepny@uthrad.pl</w:t>
        </w:r>
        <w:r w:rsidRPr="000A2DE8">
          <w:rPr>
            <w:rFonts w:ascii="Times New Roman" w:hAnsi="Times New Roman"/>
            <w:b/>
            <w:sz w:val="16"/>
            <w:szCs w:val="16"/>
            <w:lang w:val="pt-BR"/>
          </w:rPr>
          <w:t xml:space="preserve">; </w:t>
        </w:r>
        <w:r w:rsidRPr="000A2DE8">
          <w:rPr>
            <w:rFonts w:ascii="Times New Roman" w:hAnsi="Times New Roman"/>
            <w:b/>
            <w:bCs/>
            <w:sz w:val="16"/>
            <w:szCs w:val="16"/>
            <w:lang w:val="pt-BR"/>
          </w:rPr>
          <w:t>https://uthdostepny.uniwersytetradom.pl/</w:t>
        </w:r>
      </w:p>
      <w:p w:rsidR="00E210C9" w:rsidRPr="000A2DE8" w:rsidRDefault="00E210C9" w:rsidP="000A2DE8">
        <w:pPr>
          <w:pStyle w:val="Stopka"/>
          <w:jc w:val="right"/>
          <w:rPr>
            <w:rFonts w:ascii="Times New Roman" w:eastAsiaTheme="majorEastAsia" w:hAnsi="Times New Roman"/>
            <w:sz w:val="16"/>
            <w:szCs w:val="16"/>
          </w:rPr>
        </w:pPr>
        <w:r w:rsidRPr="000A2DE8">
          <w:rPr>
            <w:rFonts w:ascii="Times New Roman" w:eastAsiaTheme="majorEastAsia" w:hAnsi="Times New Roman"/>
            <w:sz w:val="16"/>
            <w:szCs w:val="16"/>
          </w:rPr>
          <w:t xml:space="preserve">str. </w:t>
        </w:r>
        <w:r w:rsidRPr="000A2DE8">
          <w:rPr>
            <w:rFonts w:ascii="Times New Roman" w:eastAsiaTheme="minorEastAsia" w:hAnsi="Times New Roman"/>
            <w:sz w:val="16"/>
            <w:szCs w:val="16"/>
          </w:rPr>
          <w:fldChar w:fldCharType="begin"/>
        </w:r>
        <w:r w:rsidRPr="000A2DE8">
          <w:rPr>
            <w:rFonts w:ascii="Times New Roman" w:hAnsi="Times New Roman"/>
            <w:sz w:val="16"/>
            <w:szCs w:val="16"/>
          </w:rPr>
          <w:instrText>PAGE    \* MERGEFORMAT</w:instrText>
        </w:r>
        <w:r w:rsidRPr="000A2DE8">
          <w:rPr>
            <w:rFonts w:ascii="Times New Roman" w:eastAsiaTheme="minorEastAsia" w:hAnsi="Times New Roman"/>
            <w:sz w:val="16"/>
            <w:szCs w:val="16"/>
          </w:rPr>
          <w:fldChar w:fldCharType="separate"/>
        </w:r>
        <w:r w:rsidR="0047567E" w:rsidRPr="0047567E">
          <w:rPr>
            <w:rFonts w:ascii="Times New Roman" w:eastAsiaTheme="majorEastAsia" w:hAnsi="Times New Roman"/>
            <w:noProof/>
            <w:sz w:val="16"/>
            <w:szCs w:val="16"/>
          </w:rPr>
          <w:t>25</w:t>
        </w:r>
        <w:r w:rsidRPr="000A2DE8">
          <w:rPr>
            <w:rFonts w:ascii="Times New Roman" w:eastAsiaTheme="majorEastAsia" w:hAnsi="Times New Roman"/>
            <w:sz w:val="16"/>
            <w:szCs w:val="16"/>
          </w:rPr>
          <w:fldChar w:fldCharType="end"/>
        </w:r>
      </w:p>
    </w:sdtContent>
  </w:sdt>
  <w:p w:rsidR="00E210C9" w:rsidRPr="00A14F0E" w:rsidRDefault="00E210C9" w:rsidP="000A2DE8">
    <w:pPr>
      <w:pStyle w:val="Stopka"/>
      <w:tabs>
        <w:tab w:val="left" w:pos="1080"/>
      </w:tabs>
      <w:spacing w:after="0" w:line="240" w:lineRule="auto"/>
      <w:ind w:right="357"/>
      <w:jc w:val="right"/>
      <w:rPr>
        <w:b/>
        <w:bCs/>
        <w:sz w:val="16"/>
        <w:szCs w:val="16"/>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910" w:rsidRDefault="00EE0910">
      <w:r>
        <w:separator/>
      </w:r>
    </w:p>
  </w:footnote>
  <w:footnote w:type="continuationSeparator" w:id="0">
    <w:p w:rsidR="00EE0910" w:rsidRDefault="00EE0910">
      <w:r>
        <w:continuationSeparator/>
      </w:r>
    </w:p>
  </w:footnote>
  <w:footnote w:id="1">
    <w:p w:rsidR="00E210C9" w:rsidRPr="00E013B4" w:rsidRDefault="00E210C9" w:rsidP="00E013B4">
      <w:pPr>
        <w:pStyle w:val="Tekstprzypisudolnego"/>
        <w:jc w:val="both"/>
        <w:rPr>
          <w:rFonts w:ascii="Times New Roman" w:hAnsi="Times New Roman"/>
          <w:sz w:val="18"/>
          <w:szCs w:val="18"/>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skorzystanie z prawa do sprostowania nie może skutkować zmianą wyniku postępowania</w:t>
      </w:r>
      <w:r>
        <w:rPr>
          <w:rFonts w:ascii="Times New Roman" w:hAnsi="Times New Roman"/>
          <w:sz w:val="18"/>
          <w:szCs w:val="18"/>
        </w:rPr>
        <w:t xml:space="preserve"> </w:t>
      </w:r>
      <w:r w:rsidRPr="00E013B4">
        <w:rPr>
          <w:rFonts w:ascii="Times New Roman" w:hAnsi="Times New Roman"/>
          <w:sz w:val="18"/>
          <w:szCs w:val="18"/>
        </w:rPr>
        <w:t xml:space="preserve">o udzielenie zamówienia publicznego ani zmianą postanowień umowy w zakresie niezgodnym z ustawą </w:t>
      </w:r>
      <w:proofErr w:type="spellStart"/>
      <w:r w:rsidRPr="00E013B4">
        <w:rPr>
          <w:rFonts w:ascii="Times New Roman" w:hAnsi="Times New Roman"/>
          <w:sz w:val="18"/>
          <w:szCs w:val="18"/>
        </w:rPr>
        <w:t>Pzp</w:t>
      </w:r>
      <w:proofErr w:type="spellEnd"/>
      <w:r w:rsidRPr="00E013B4">
        <w:rPr>
          <w:rFonts w:ascii="Times New Roman" w:hAnsi="Times New Roman"/>
          <w:sz w:val="18"/>
          <w:szCs w:val="18"/>
        </w:rPr>
        <w:t xml:space="preserve"> oraz nie może naruszać integralności protokołu oraz jego załączników.</w:t>
      </w:r>
    </w:p>
  </w:footnote>
  <w:footnote w:id="2">
    <w:p w:rsidR="00E210C9" w:rsidRPr="00E013B4" w:rsidRDefault="00E210C9" w:rsidP="00E013B4">
      <w:pPr>
        <w:pStyle w:val="Tekstprzypisudolnego"/>
        <w:jc w:val="both"/>
        <w:rPr>
          <w:rFonts w:ascii="Times New Roman" w:hAnsi="Times New Roman"/>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C9" w:rsidRDefault="00E210C9" w:rsidP="00D53D35">
    <w:pPr>
      <w:pStyle w:val="Nagwek"/>
      <w:spacing w:after="0" w:line="240" w:lineRule="auto"/>
      <w:ind w:left="-330"/>
      <w:jc w:val="center"/>
      <w:rPr>
        <w:noProof/>
        <w:sz w:val="20"/>
        <w:szCs w:val="20"/>
      </w:rPr>
    </w:pPr>
    <w:r>
      <w:rPr>
        <w:noProof/>
        <w:sz w:val="20"/>
        <w:szCs w:val="20"/>
      </w:rPr>
      <w:drawing>
        <wp:inline distT="0" distB="0" distL="0" distR="0" wp14:anchorId="515351DF" wp14:editId="0478CABB">
          <wp:extent cx="6438900" cy="640080"/>
          <wp:effectExtent l="19050" t="0" r="0" b="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6438900" cy="640080"/>
                  </a:xfrm>
                  <a:prstGeom prst="rect">
                    <a:avLst/>
                  </a:prstGeom>
                  <a:noFill/>
                  <a:ln w="9525">
                    <a:noFill/>
                    <a:miter lim="800000"/>
                    <a:headEnd/>
                    <a:tailEnd/>
                  </a:ln>
                </pic:spPr>
              </pic:pic>
            </a:graphicData>
          </a:graphic>
        </wp:inline>
      </w:drawing>
    </w:r>
  </w:p>
  <w:p w:rsidR="00E210C9" w:rsidRPr="0038134B" w:rsidRDefault="00E210C9" w:rsidP="00D53D35">
    <w:pPr>
      <w:pStyle w:val="Nagwek"/>
      <w:spacing w:after="0" w:line="240" w:lineRule="auto"/>
      <w:ind w:left="-330"/>
      <w:jc w:val="center"/>
      <w:rPr>
        <w:rFonts w:ascii="Calibri" w:hAnsi="Calibri" w:cs="Calibri"/>
        <w:sz w:val="10"/>
        <w:szCs w:val="10"/>
      </w:rPr>
    </w:pPr>
  </w:p>
  <w:p w:rsidR="00E210C9" w:rsidRPr="000A2DE8" w:rsidRDefault="00E210C9" w:rsidP="00D53D35">
    <w:pPr>
      <w:pStyle w:val="Nagwek"/>
      <w:spacing w:after="0" w:line="240" w:lineRule="auto"/>
      <w:ind w:left="-330"/>
      <w:jc w:val="center"/>
      <w:rPr>
        <w:bCs/>
        <w:sz w:val="16"/>
        <w:szCs w:val="16"/>
      </w:rPr>
    </w:pPr>
    <w:r w:rsidRPr="000A2DE8">
      <w:rPr>
        <w:sz w:val="16"/>
        <w:szCs w:val="16"/>
      </w:rPr>
      <w:t>Projekt nr POWR.03.05.00-00-A059/20</w:t>
    </w:r>
    <w:r w:rsidRPr="000A2DE8">
      <w:rPr>
        <w:bCs/>
        <w:sz w:val="16"/>
        <w:szCs w:val="16"/>
      </w:rPr>
      <w:t xml:space="preserve">, </w:t>
    </w:r>
    <w:r w:rsidRPr="000A2DE8">
      <w:rPr>
        <w:b/>
        <w:bCs/>
        <w:sz w:val="16"/>
        <w:szCs w:val="16"/>
      </w:rPr>
      <w:t>pt. „</w:t>
    </w:r>
    <w:proofErr w:type="spellStart"/>
    <w:r w:rsidRPr="000A2DE8">
      <w:rPr>
        <w:b/>
        <w:bCs/>
        <w:sz w:val="16"/>
        <w:szCs w:val="16"/>
      </w:rPr>
      <w:t>UTHRad</w:t>
    </w:r>
    <w:proofErr w:type="spellEnd"/>
    <w:r w:rsidRPr="000A2DE8">
      <w:rPr>
        <w:b/>
        <w:bCs/>
        <w:sz w:val="16"/>
        <w:szCs w:val="16"/>
      </w:rPr>
      <w:t xml:space="preserve"> – dostępny dla wszystkich”</w:t>
    </w:r>
  </w:p>
  <w:p w:rsidR="00E210C9" w:rsidRPr="00564DF9" w:rsidRDefault="00E210C9" w:rsidP="00D53D35">
    <w:pPr>
      <w:pStyle w:val="Nagwek"/>
      <w:spacing w:after="0" w:line="240" w:lineRule="auto"/>
      <w:ind w:left="-330"/>
      <w:jc w:val="center"/>
      <w:rPr>
        <w:rFonts w:ascii="Calibri" w:hAnsi="Calibri" w:cs="Calibri"/>
        <w:sz w:val="16"/>
        <w:szCs w:val="16"/>
      </w:rPr>
    </w:pPr>
    <w:r w:rsidRPr="000A2DE8">
      <w:rPr>
        <w:sz w:val="16"/>
        <w:szCs w:val="16"/>
      </w:rPr>
      <w:t>współfinansowany ze środków Unii Europejskiej w ramach Europejskiego Funduszu Społecznego</w:t>
    </w:r>
  </w:p>
  <w:p w:rsidR="00E210C9" w:rsidRPr="00564DF9" w:rsidRDefault="00E210C9" w:rsidP="009B56AA">
    <w:pPr>
      <w:spacing w:after="120"/>
      <w:jc w:val="center"/>
      <w:rPr>
        <w:sz w:val="16"/>
        <w:szCs w:val="16"/>
      </w:rPr>
    </w:pPr>
    <w:r w:rsidRPr="00564DF9">
      <w:rPr>
        <w:noProof/>
        <w:sz w:val="16"/>
        <w:szCs w:val="16"/>
        <w:lang w:eastAsia="pl-PL"/>
      </w:rPr>
      <mc:AlternateContent>
        <mc:Choice Requires="wps">
          <w:drawing>
            <wp:anchor distT="4294967293" distB="4294967293" distL="114300" distR="114300" simplePos="0" relativeHeight="251657728" behindDoc="0" locked="0" layoutInCell="1" allowOverlap="1" wp14:anchorId="29061EEF" wp14:editId="6ADD76BC">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0EEC89" id="Line 6"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3" w15:restartNumberingAfterBreak="0">
    <w:nsid w:val="00000023"/>
    <w:multiLevelType w:val="singleLevel"/>
    <w:tmpl w:val="00000023"/>
    <w:name w:val="WW8Num35"/>
    <w:lvl w:ilvl="0">
      <w:start w:val="1"/>
      <w:numFmt w:val="decimal"/>
      <w:lvlText w:val="%1)"/>
      <w:lvlJc w:val="left"/>
      <w:pPr>
        <w:tabs>
          <w:tab w:val="num" w:pos="360"/>
        </w:tabs>
        <w:ind w:left="360" w:hanging="360"/>
      </w:pPr>
      <w:rPr>
        <w:rFonts w:cs="Cambria" w:hint="default"/>
        <w:strike w:val="0"/>
        <w:dstrike w:val="0"/>
        <w:color w:val="auto"/>
      </w:rPr>
    </w:lvl>
  </w:abstractNum>
  <w:abstractNum w:abstractNumId="4"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6" w15:restartNumberingAfterBreak="0">
    <w:nsid w:val="00515275"/>
    <w:multiLevelType w:val="hybridMultilevel"/>
    <w:tmpl w:val="99A6F5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16778A1"/>
    <w:multiLevelType w:val="hybridMultilevel"/>
    <w:tmpl w:val="A770E0FA"/>
    <w:lvl w:ilvl="0" w:tplc="EAC4EA3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774E1C"/>
    <w:multiLevelType w:val="hybridMultilevel"/>
    <w:tmpl w:val="A1DE4F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6205A9"/>
    <w:multiLevelType w:val="hybridMultilevel"/>
    <w:tmpl w:val="84B8F0B8"/>
    <w:lvl w:ilvl="0" w:tplc="D2FEDF46">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F50FBF"/>
    <w:multiLevelType w:val="hybridMultilevel"/>
    <w:tmpl w:val="F9EEAA94"/>
    <w:lvl w:ilvl="0" w:tplc="797CF5EC">
      <w:start w:val="1"/>
      <w:numFmt w:val="decimal"/>
      <w:lvlText w:val="%1)"/>
      <w:lvlJc w:val="left"/>
      <w:pPr>
        <w:ind w:left="1440" w:hanging="360"/>
      </w:pPr>
      <w:rPr>
        <w:b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BE8003A"/>
    <w:multiLevelType w:val="hybridMultilevel"/>
    <w:tmpl w:val="A2AE5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C455B17"/>
    <w:multiLevelType w:val="hybridMultilevel"/>
    <w:tmpl w:val="AD8EB3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EB90374"/>
    <w:multiLevelType w:val="hybridMultilevel"/>
    <w:tmpl w:val="E3C240C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EE648ED"/>
    <w:multiLevelType w:val="hybridMultilevel"/>
    <w:tmpl w:val="D3CCEEDE"/>
    <w:lvl w:ilvl="0" w:tplc="04150011">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E57A58"/>
    <w:multiLevelType w:val="hybridMultilevel"/>
    <w:tmpl w:val="9252DE82"/>
    <w:lvl w:ilvl="0" w:tplc="AB4609B4">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F62F82"/>
    <w:multiLevelType w:val="hybridMultilevel"/>
    <w:tmpl w:val="EAF42C5E"/>
    <w:lvl w:ilvl="0" w:tplc="620CE0C6">
      <w:start w:val="1"/>
      <w:numFmt w:val="decimal"/>
      <w:lvlText w:val="%1."/>
      <w:lvlJc w:val="left"/>
      <w:pPr>
        <w:tabs>
          <w:tab w:val="num" w:pos="960"/>
        </w:tabs>
        <w:ind w:left="960" w:hanging="360"/>
      </w:pPr>
      <w:rPr>
        <w:rFonts w:ascii="Times New Roman" w:hAnsi="Times New Roman" w:cs="Times New Roman" w:hint="default"/>
        <w:b/>
        <w:sz w:val="22"/>
        <w:szCs w:val="22"/>
      </w:rPr>
    </w:lvl>
    <w:lvl w:ilvl="1" w:tplc="04150019">
      <w:start w:val="1"/>
      <w:numFmt w:val="lowerLetter"/>
      <w:lvlText w:val="%2."/>
      <w:lvlJc w:val="left"/>
      <w:pPr>
        <w:tabs>
          <w:tab w:val="num" w:pos="1680"/>
        </w:tabs>
        <w:ind w:left="1680" w:hanging="360"/>
      </w:pPr>
    </w:lvl>
    <w:lvl w:ilvl="2" w:tplc="0415001B">
      <w:start w:val="1"/>
      <w:numFmt w:val="lowerRoman"/>
      <w:lvlText w:val="%3."/>
      <w:lvlJc w:val="right"/>
      <w:pPr>
        <w:tabs>
          <w:tab w:val="num" w:pos="2400"/>
        </w:tabs>
        <w:ind w:left="2400" w:hanging="180"/>
      </w:pPr>
    </w:lvl>
    <w:lvl w:ilvl="3" w:tplc="0415000F">
      <w:start w:val="1"/>
      <w:numFmt w:val="decimal"/>
      <w:lvlText w:val="%4."/>
      <w:lvlJc w:val="left"/>
      <w:pPr>
        <w:tabs>
          <w:tab w:val="num" w:pos="3120"/>
        </w:tabs>
        <w:ind w:left="3120" w:hanging="360"/>
      </w:pPr>
    </w:lvl>
    <w:lvl w:ilvl="4" w:tplc="04150019">
      <w:start w:val="1"/>
      <w:numFmt w:val="lowerLetter"/>
      <w:lvlText w:val="%5."/>
      <w:lvlJc w:val="left"/>
      <w:pPr>
        <w:tabs>
          <w:tab w:val="num" w:pos="3840"/>
        </w:tabs>
        <w:ind w:left="3840" w:hanging="360"/>
      </w:pPr>
    </w:lvl>
    <w:lvl w:ilvl="5" w:tplc="0415001B">
      <w:start w:val="1"/>
      <w:numFmt w:val="lowerRoman"/>
      <w:lvlText w:val="%6."/>
      <w:lvlJc w:val="right"/>
      <w:pPr>
        <w:tabs>
          <w:tab w:val="num" w:pos="4560"/>
        </w:tabs>
        <w:ind w:left="4560" w:hanging="180"/>
      </w:pPr>
    </w:lvl>
    <w:lvl w:ilvl="6" w:tplc="0415000F">
      <w:start w:val="1"/>
      <w:numFmt w:val="decimal"/>
      <w:lvlText w:val="%7."/>
      <w:lvlJc w:val="left"/>
      <w:pPr>
        <w:tabs>
          <w:tab w:val="num" w:pos="5280"/>
        </w:tabs>
        <w:ind w:left="5280" w:hanging="360"/>
      </w:pPr>
    </w:lvl>
    <w:lvl w:ilvl="7" w:tplc="04150019">
      <w:start w:val="1"/>
      <w:numFmt w:val="lowerLetter"/>
      <w:lvlText w:val="%8."/>
      <w:lvlJc w:val="left"/>
      <w:pPr>
        <w:tabs>
          <w:tab w:val="num" w:pos="6000"/>
        </w:tabs>
        <w:ind w:left="6000" w:hanging="360"/>
      </w:pPr>
    </w:lvl>
    <w:lvl w:ilvl="8" w:tplc="0415001B">
      <w:start w:val="1"/>
      <w:numFmt w:val="lowerRoman"/>
      <w:lvlText w:val="%9."/>
      <w:lvlJc w:val="right"/>
      <w:pPr>
        <w:tabs>
          <w:tab w:val="num" w:pos="6720"/>
        </w:tabs>
        <w:ind w:left="6720" w:hanging="180"/>
      </w:pPr>
    </w:lvl>
  </w:abstractNum>
  <w:abstractNum w:abstractNumId="17" w15:restartNumberingAfterBreak="0">
    <w:nsid w:val="12EC223B"/>
    <w:multiLevelType w:val="hybridMultilevel"/>
    <w:tmpl w:val="D3028A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783250B"/>
    <w:multiLevelType w:val="hybridMultilevel"/>
    <w:tmpl w:val="30327956"/>
    <w:lvl w:ilvl="0" w:tplc="04150017">
      <w:start w:val="1"/>
      <w:numFmt w:val="lowerLetter"/>
      <w:lvlText w:val="%1)"/>
      <w:lvlJc w:val="left"/>
      <w:pPr>
        <w:ind w:left="1505" w:hanging="360"/>
      </w:p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19" w15:restartNumberingAfterBreak="0">
    <w:nsid w:val="1B38669B"/>
    <w:multiLevelType w:val="hybridMultilevel"/>
    <w:tmpl w:val="0B3AF7A2"/>
    <w:lvl w:ilvl="0" w:tplc="C8306E56">
      <w:start w:val="18"/>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C411675"/>
    <w:multiLevelType w:val="hybridMultilevel"/>
    <w:tmpl w:val="7EA891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C8B26B1"/>
    <w:multiLevelType w:val="hybridMultilevel"/>
    <w:tmpl w:val="3FA4E978"/>
    <w:lvl w:ilvl="0" w:tplc="D944B23E">
      <w:start w:val="1"/>
      <w:numFmt w:val="bullet"/>
      <w:lvlText w:val="−"/>
      <w:lvlJc w:val="left"/>
      <w:pPr>
        <w:ind w:left="927" w:hanging="360"/>
      </w:pPr>
      <w:rPr>
        <w:rFonts w:ascii="Times New Roman" w:hAnsi="Times New Roman" w:cs="Times New Roman" w:hint="default"/>
        <w:color w:val="auto"/>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2" w15:restartNumberingAfterBreak="0">
    <w:nsid w:val="1D0D43A5"/>
    <w:multiLevelType w:val="hybridMultilevel"/>
    <w:tmpl w:val="B420D1A6"/>
    <w:lvl w:ilvl="0" w:tplc="6DFCC416">
      <w:start w:val="10"/>
      <w:numFmt w:val="upperRoman"/>
      <w:lvlText w:val="%1."/>
      <w:lvlJc w:val="right"/>
      <w:pPr>
        <w:ind w:left="41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1E6831DA"/>
    <w:multiLevelType w:val="hybridMultilevel"/>
    <w:tmpl w:val="30327956"/>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4" w15:restartNumberingAfterBreak="0">
    <w:nsid w:val="1E781641"/>
    <w:multiLevelType w:val="hybridMultilevel"/>
    <w:tmpl w:val="7BC82720"/>
    <w:lvl w:ilvl="0" w:tplc="0415000F">
      <w:start w:val="1"/>
      <w:numFmt w:val="decimal"/>
      <w:pStyle w:val="1NumList1"/>
      <w:lvlText w:val="%1."/>
      <w:lvlJc w:val="left"/>
      <w:pPr>
        <w:tabs>
          <w:tab w:val="num" w:pos="360"/>
        </w:tabs>
        <w:ind w:left="360" w:hanging="360"/>
      </w:pPr>
      <w:rPr>
        <w:rFonts w:hint="default"/>
      </w:rPr>
    </w:lvl>
    <w:lvl w:ilvl="1" w:tplc="95E852D0">
      <w:start w:val="1"/>
      <w:numFmt w:val="lowerLetter"/>
      <w:lvlText w:val="%2."/>
      <w:lvlJc w:val="left"/>
      <w:pPr>
        <w:tabs>
          <w:tab w:val="num" w:pos="1080"/>
        </w:tabs>
        <w:ind w:left="1080" w:hanging="360"/>
      </w:pPr>
      <w:rPr>
        <w:rFonts w:hint="default"/>
      </w:rPr>
    </w:lvl>
    <w:lvl w:ilvl="2" w:tplc="FCCA6D22">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9F96D106">
      <w:start w:val="3"/>
      <w:numFmt w:val="upperRoman"/>
      <w:lvlText w:val="%5."/>
      <w:lvlJc w:val="left"/>
      <w:pPr>
        <w:tabs>
          <w:tab w:val="num" w:pos="3600"/>
        </w:tabs>
        <w:ind w:left="3600" w:hanging="720"/>
      </w:pPr>
      <w:rPr>
        <w:rFonts w:hint="default"/>
      </w:rPr>
    </w:lvl>
    <w:lvl w:ilvl="5" w:tplc="6CF6B6B6">
      <w:start w:val="1"/>
      <w:numFmt w:val="lowerLetter"/>
      <w:pStyle w:val="Spistreci1"/>
      <w:lvlText w:val="%6)"/>
      <w:lvlJc w:val="left"/>
      <w:pPr>
        <w:tabs>
          <w:tab w:val="num" w:pos="1260"/>
        </w:tabs>
        <w:ind w:left="1260" w:hanging="360"/>
      </w:pPr>
      <w:rPr>
        <w:rFonts w:ascii="Times New Roman" w:eastAsia="Times New Roman" w:hAnsi="Times New Roman" w:cs="Times New Roman"/>
        <w:b w:val="0"/>
        <w:u w:val="none"/>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20337808"/>
    <w:multiLevelType w:val="hybridMultilevel"/>
    <w:tmpl w:val="494676D4"/>
    <w:lvl w:ilvl="0" w:tplc="D944B23E">
      <w:start w:val="1"/>
      <w:numFmt w:val="bullet"/>
      <w:lvlText w:val="−"/>
      <w:lvlJc w:val="left"/>
      <w:pPr>
        <w:ind w:left="1428" w:hanging="360"/>
      </w:pPr>
      <w:rPr>
        <w:rFonts w:ascii="Times New Roman" w:hAnsi="Times New Roman" w:cs="Times New Roman"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15:restartNumberingAfterBreak="0">
    <w:nsid w:val="206F7D74"/>
    <w:multiLevelType w:val="hybridMultilevel"/>
    <w:tmpl w:val="3E7A3C60"/>
    <w:lvl w:ilvl="0" w:tplc="2EE0AF1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69F5701"/>
    <w:multiLevelType w:val="hybridMultilevel"/>
    <w:tmpl w:val="34E0FB8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279A7CA3"/>
    <w:multiLevelType w:val="hybridMultilevel"/>
    <w:tmpl w:val="BFBE6EEE"/>
    <w:lvl w:ilvl="0" w:tplc="04150017">
      <w:start w:val="1"/>
      <w:numFmt w:val="lowerLetter"/>
      <w:lvlText w:val="%1)"/>
      <w:lvlJc w:val="left"/>
      <w:pPr>
        <w:ind w:left="1800" w:hanging="360"/>
      </w:pPr>
    </w:lvl>
    <w:lvl w:ilvl="1" w:tplc="A770F66C">
      <w:start w:val="120"/>
      <w:numFmt w:val="decimal"/>
      <w:lvlText w:val="%2"/>
      <w:lvlJc w:val="left"/>
      <w:pPr>
        <w:ind w:left="2520" w:hanging="360"/>
      </w:pPr>
      <w:rPr>
        <w:rFonts w:hint="default"/>
        <w:b/>
      </w:rPr>
    </w:lvl>
    <w:lvl w:ilvl="2" w:tplc="04150011">
      <w:start w:val="1"/>
      <w:numFmt w:val="decimal"/>
      <w:lvlText w:val="%3)"/>
      <w:lvlJc w:val="left"/>
      <w:pPr>
        <w:ind w:left="748"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 w15:restartNumberingAfterBreak="0">
    <w:nsid w:val="2AE13649"/>
    <w:multiLevelType w:val="hybridMultilevel"/>
    <w:tmpl w:val="AE08EE46"/>
    <w:lvl w:ilvl="0" w:tplc="6FB2968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D4277CC"/>
    <w:multiLevelType w:val="hybridMultilevel"/>
    <w:tmpl w:val="2DEAAEC0"/>
    <w:lvl w:ilvl="0" w:tplc="F11A1228">
      <w:start w:val="1"/>
      <w:numFmt w:val="decimal"/>
      <w:lvlText w:val="%1."/>
      <w:lvlJc w:val="left"/>
      <w:pPr>
        <w:ind w:left="796" w:hanging="360"/>
      </w:pPr>
      <w:rPr>
        <w:color w:val="auto"/>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1" w15:restartNumberingAfterBreak="0">
    <w:nsid w:val="30281E22"/>
    <w:multiLevelType w:val="hybridMultilevel"/>
    <w:tmpl w:val="48F09436"/>
    <w:lvl w:ilvl="0" w:tplc="74E27420">
      <w:start w:val="11"/>
      <w:numFmt w:val="upperRoman"/>
      <w:lvlText w:val="%1."/>
      <w:lvlJc w:val="right"/>
      <w:pPr>
        <w:ind w:left="360" w:hanging="360"/>
      </w:pPr>
      <w:rPr>
        <w:rFonts w:hint="default"/>
      </w:rPr>
    </w:lvl>
    <w:lvl w:ilvl="1" w:tplc="04150019">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2"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50A0C58"/>
    <w:multiLevelType w:val="hybridMultilevel"/>
    <w:tmpl w:val="E56A9C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84B55C6"/>
    <w:multiLevelType w:val="hybridMultilevel"/>
    <w:tmpl w:val="33B074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978624E"/>
    <w:multiLevelType w:val="hybridMultilevel"/>
    <w:tmpl w:val="41969F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202C70"/>
    <w:multiLevelType w:val="hybridMultilevel"/>
    <w:tmpl w:val="0876111C"/>
    <w:lvl w:ilvl="0" w:tplc="E070B838">
      <w:start w:val="1"/>
      <w:numFmt w:val="bullet"/>
      <w:pStyle w:val="5ListaAN100"/>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A574FF1"/>
    <w:multiLevelType w:val="hybridMultilevel"/>
    <w:tmpl w:val="3C0026BE"/>
    <w:lvl w:ilvl="0" w:tplc="48E2759C">
      <w:start w:val="14"/>
      <w:numFmt w:val="upperRoman"/>
      <w:lvlText w:val="%1."/>
      <w:lvlJc w:val="righ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A690396"/>
    <w:multiLevelType w:val="hybridMultilevel"/>
    <w:tmpl w:val="9B129BAE"/>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3AC54FCD"/>
    <w:multiLevelType w:val="hybridMultilevel"/>
    <w:tmpl w:val="6E44AA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3AE76215"/>
    <w:multiLevelType w:val="hybridMultilevel"/>
    <w:tmpl w:val="E95E4BF4"/>
    <w:lvl w:ilvl="0" w:tplc="F11A122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CEA0C8B"/>
    <w:multiLevelType w:val="hybridMultilevel"/>
    <w:tmpl w:val="63D41E8E"/>
    <w:lvl w:ilvl="0" w:tplc="E8209EB0">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2" w15:restartNumberingAfterBreak="0">
    <w:nsid w:val="43B420FF"/>
    <w:multiLevelType w:val="hybridMultilevel"/>
    <w:tmpl w:val="047200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44901B2C"/>
    <w:multiLevelType w:val="hybridMultilevel"/>
    <w:tmpl w:val="16E0E3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4DB3F10"/>
    <w:multiLevelType w:val="hybridMultilevel"/>
    <w:tmpl w:val="28D6E84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679565A"/>
    <w:multiLevelType w:val="hybridMultilevel"/>
    <w:tmpl w:val="7374A8E2"/>
    <w:lvl w:ilvl="0" w:tplc="0415000F">
      <w:start w:val="1"/>
      <w:numFmt w:val="decimal"/>
      <w:lvlText w:val="%1."/>
      <w:lvlJc w:val="left"/>
      <w:pPr>
        <w:ind w:left="-8" w:hanging="360"/>
      </w:pPr>
    </w:lvl>
    <w:lvl w:ilvl="1" w:tplc="04150019" w:tentative="1">
      <w:start w:val="1"/>
      <w:numFmt w:val="lowerLetter"/>
      <w:lvlText w:val="%2."/>
      <w:lvlJc w:val="left"/>
      <w:pPr>
        <w:ind w:left="712" w:hanging="360"/>
      </w:pPr>
    </w:lvl>
    <w:lvl w:ilvl="2" w:tplc="0415001B" w:tentative="1">
      <w:start w:val="1"/>
      <w:numFmt w:val="lowerRoman"/>
      <w:lvlText w:val="%3."/>
      <w:lvlJc w:val="right"/>
      <w:pPr>
        <w:ind w:left="1432" w:hanging="180"/>
      </w:pPr>
    </w:lvl>
    <w:lvl w:ilvl="3" w:tplc="0415000F" w:tentative="1">
      <w:start w:val="1"/>
      <w:numFmt w:val="decimal"/>
      <w:lvlText w:val="%4."/>
      <w:lvlJc w:val="left"/>
      <w:pPr>
        <w:ind w:left="2152" w:hanging="360"/>
      </w:pPr>
    </w:lvl>
    <w:lvl w:ilvl="4" w:tplc="04150019" w:tentative="1">
      <w:start w:val="1"/>
      <w:numFmt w:val="lowerLetter"/>
      <w:lvlText w:val="%5."/>
      <w:lvlJc w:val="left"/>
      <w:pPr>
        <w:ind w:left="2872" w:hanging="360"/>
      </w:pPr>
    </w:lvl>
    <w:lvl w:ilvl="5" w:tplc="0415001B" w:tentative="1">
      <w:start w:val="1"/>
      <w:numFmt w:val="lowerRoman"/>
      <w:lvlText w:val="%6."/>
      <w:lvlJc w:val="right"/>
      <w:pPr>
        <w:ind w:left="3592" w:hanging="180"/>
      </w:pPr>
    </w:lvl>
    <w:lvl w:ilvl="6" w:tplc="0415000F" w:tentative="1">
      <w:start w:val="1"/>
      <w:numFmt w:val="decimal"/>
      <w:lvlText w:val="%7."/>
      <w:lvlJc w:val="left"/>
      <w:pPr>
        <w:ind w:left="4312" w:hanging="360"/>
      </w:pPr>
    </w:lvl>
    <w:lvl w:ilvl="7" w:tplc="04150019" w:tentative="1">
      <w:start w:val="1"/>
      <w:numFmt w:val="lowerLetter"/>
      <w:lvlText w:val="%8."/>
      <w:lvlJc w:val="left"/>
      <w:pPr>
        <w:ind w:left="5032" w:hanging="360"/>
      </w:pPr>
    </w:lvl>
    <w:lvl w:ilvl="8" w:tplc="0415001B" w:tentative="1">
      <w:start w:val="1"/>
      <w:numFmt w:val="lowerRoman"/>
      <w:lvlText w:val="%9."/>
      <w:lvlJc w:val="right"/>
      <w:pPr>
        <w:ind w:left="5752" w:hanging="180"/>
      </w:pPr>
    </w:lvl>
  </w:abstractNum>
  <w:abstractNum w:abstractNumId="46" w15:restartNumberingAfterBreak="0">
    <w:nsid w:val="488C6333"/>
    <w:multiLevelType w:val="hybridMultilevel"/>
    <w:tmpl w:val="F524F86C"/>
    <w:lvl w:ilvl="0" w:tplc="04150017">
      <w:start w:val="1"/>
      <w:numFmt w:val="lowerLetter"/>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47" w15:restartNumberingAfterBreak="0">
    <w:nsid w:val="49B437A7"/>
    <w:multiLevelType w:val="hybridMultilevel"/>
    <w:tmpl w:val="6DD04474"/>
    <w:lvl w:ilvl="0" w:tplc="13A85E00">
      <w:start w:val="9"/>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49FE6336"/>
    <w:multiLevelType w:val="hybridMultilevel"/>
    <w:tmpl w:val="4FC6CE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D66621"/>
    <w:multiLevelType w:val="hybridMultilevel"/>
    <w:tmpl w:val="C930E4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D51601C"/>
    <w:multiLevelType w:val="hybridMultilevel"/>
    <w:tmpl w:val="A32678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041222E"/>
    <w:multiLevelType w:val="hybridMultilevel"/>
    <w:tmpl w:val="E262730E"/>
    <w:lvl w:ilvl="0" w:tplc="691CE3E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10451E8"/>
    <w:multiLevelType w:val="hybridMultilevel"/>
    <w:tmpl w:val="2D7651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1783AC3"/>
    <w:multiLevelType w:val="hybridMultilevel"/>
    <w:tmpl w:val="354627D6"/>
    <w:lvl w:ilvl="0" w:tplc="04150017">
      <w:start w:val="1"/>
      <w:numFmt w:val="lowerLetter"/>
      <w:lvlText w:val="%1)"/>
      <w:lvlJc w:val="left"/>
      <w:pPr>
        <w:ind w:left="720" w:hanging="360"/>
      </w:pPr>
    </w:lvl>
    <w:lvl w:ilvl="1" w:tplc="72D01C20">
      <w:start w:val="1"/>
      <w:numFmt w:val="decimal"/>
      <w:lvlText w:val="%2."/>
      <w:lvlJc w:val="left"/>
      <w:pPr>
        <w:ind w:left="1785" w:hanging="705"/>
      </w:pPr>
      <w:rPr>
        <w:rFonts w:hint="default"/>
        <w:color w:val="auto"/>
      </w:rPr>
    </w:lvl>
    <w:lvl w:ilvl="2" w:tplc="C9346C6C">
      <w:start w:val="1"/>
      <w:numFmt w:val="decimal"/>
      <w:lvlText w:val="%3)"/>
      <w:lvlJc w:val="left"/>
      <w:pPr>
        <w:ind w:left="2340" w:hanging="360"/>
      </w:pPr>
      <w:rPr>
        <w:rFonts w:hint="default"/>
      </w:rPr>
    </w:lvl>
    <w:lvl w:ilvl="3" w:tplc="9A02A46E">
      <w:start w:val="108"/>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673D5F"/>
    <w:multiLevelType w:val="hybridMultilevel"/>
    <w:tmpl w:val="6D0E1AC0"/>
    <w:lvl w:ilvl="0" w:tplc="BB7C0734">
      <w:start w:val="1"/>
      <w:numFmt w:val="lowerLetter"/>
      <w:lvlText w:val="%1)"/>
      <w:lvlJc w:val="left"/>
      <w:pPr>
        <w:ind w:left="1068" w:hanging="360"/>
      </w:pPr>
      <w:rPr>
        <w:rFonts w:hint="default"/>
      </w:rPr>
    </w:lvl>
    <w:lvl w:ilvl="1" w:tplc="04150019" w:tentative="1">
      <w:start w:val="1"/>
      <w:numFmt w:val="lowerLetter"/>
      <w:lvlText w:val="%2."/>
      <w:lvlJc w:val="left"/>
      <w:pPr>
        <w:ind w:left="1675" w:hanging="360"/>
      </w:p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abstractNum w:abstractNumId="55" w15:restartNumberingAfterBreak="0">
    <w:nsid w:val="55A8609A"/>
    <w:multiLevelType w:val="hybridMultilevel"/>
    <w:tmpl w:val="3CAAB4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5C641D8"/>
    <w:multiLevelType w:val="hybridMultilevel"/>
    <w:tmpl w:val="72EAE8C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7A80912"/>
    <w:multiLevelType w:val="hybridMultilevel"/>
    <w:tmpl w:val="68FAC17C"/>
    <w:lvl w:ilvl="0" w:tplc="280006A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DB0E51"/>
    <w:multiLevelType w:val="hybridMultilevel"/>
    <w:tmpl w:val="E814F8B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9" w15:restartNumberingAfterBreak="0">
    <w:nsid w:val="5CDD4BCA"/>
    <w:multiLevelType w:val="hybridMultilevel"/>
    <w:tmpl w:val="982A2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D623A7A"/>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1291C9A"/>
    <w:multiLevelType w:val="hybridMultilevel"/>
    <w:tmpl w:val="889EAC1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620225B"/>
    <w:multiLevelType w:val="hybridMultilevel"/>
    <w:tmpl w:val="E6920B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7B0285D"/>
    <w:multiLevelType w:val="hybridMultilevel"/>
    <w:tmpl w:val="8248A39A"/>
    <w:lvl w:ilvl="0" w:tplc="E67603A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98445B6"/>
    <w:multiLevelType w:val="hybridMultilevel"/>
    <w:tmpl w:val="44FCE862"/>
    <w:lvl w:ilvl="0" w:tplc="04150017">
      <w:start w:val="1"/>
      <w:numFmt w:val="lowerLetter"/>
      <w:lvlText w:val="%1)"/>
      <w:lvlJc w:val="left"/>
      <w:pPr>
        <w:ind w:left="720" w:hanging="360"/>
      </w:pPr>
    </w:lvl>
    <w:lvl w:ilvl="1" w:tplc="622485FA">
      <w:start w:val="96"/>
      <w:numFmt w:val="decimal"/>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AC011FB"/>
    <w:multiLevelType w:val="hybridMultilevel"/>
    <w:tmpl w:val="1A3A6C22"/>
    <w:lvl w:ilvl="0" w:tplc="5E766108">
      <w:start w:val="13"/>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6D83097E"/>
    <w:multiLevelType w:val="hybridMultilevel"/>
    <w:tmpl w:val="C6C6559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24F1ABB"/>
    <w:multiLevelType w:val="multilevel"/>
    <w:tmpl w:val="53AC3F66"/>
    <w:lvl w:ilvl="0">
      <w:start w:val="1"/>
      <w:numFmt w:val="decimal"/>
      <w:lvlText w:val="%1)"/>
      <w:lvlJc w:val="left"/>
      <w:pPr>
        <w:ind w:left="928" w:hanging="360"/>
      </w:pPr>
      <w:rPr>
        <w:rFonts w:hint="default"/>
        <w:b w:val="0"/>
      </w:rPr>
    </w:lvl>
    <w:lvl w:ilvl="1">
      <w:start w:val="15"/>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040" w:hanging="1440"/>
      </w:pPr>
      <w:rPr>
        <w:rFonts w:hint="default"/>
      </w:rPr>
    </w:lvl>
  </w:abstractNum>
  <w:abstractNum w:abstractNumId="68" w15:restartNumberingAfterBreak="0">
    <w:nsid w:val="732F3269"/>
    <w:multiLevelType w:val="hybridMultilevel"/>
    <w:tmpl w:val="C150D1A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9" w15:restartNumberingAfterBreak="0">
    <w:nsid w:val="74CA3694"/>
    <w:multiLevelType w:val="hybridMultilevel"/>
    <w:tmpl w:val="0E60BCCA"/>
    <w:lvl w:ilvl="0" w:tplc="C8A62F84">
      <w:start w:val="1"/>
      <w:numFmt w:val="bullet"/>
      <w:lvlText w:val=""/>
      <w:lvlJc w:val="left"/>
      <w:pPr>
        <w:ind w:left="1106" w:hanging="360"/>
      </w:pPr>
      <w:rPr>
        <w:rFonts w:ascii="Symbol" w:hAnsi="Symbol" w:hint="default"/>
      </w:rPr>
    </w:lvl>
    <w:lvl w:ilvl="1" w:tplc="04150003" w:tentative="1">
      <w:start w:val="1"/>
      <w:numFmt w:val="bullet"/>
      <w:lvlText w:val="o"/>
      <w:lvlJc w:val="left"/>
      <w:pPr>
        <w:ind w:left="1826" w:hanging="360"/>
      </w:pPr>
      <w:rPr>
        <w:rFonts w:ascii="Courier New" w:hAnsi="Courier New" w:cs="Courier New" w:hint="default"/>
      </w:rPr>
    </w:lvl>
    <w:lvl w:ilvl="2" w:tplc="04150005" w:tentative="1">
      <w:start w:val="1"/>
      <w:numFmt w:val="bullet"/>
      <w:lvlText w:val=""/>
      <w:lvlJc w:val="left"/>
      <w:pPr>
        <w:ind w:left="2546" w:hanging="360"/>
      </w:pPr>
      <w:rPr>
        <w:rFonts w:ascii="Wingdings" w:hAnsi="Wingdings" w:hint="default"/>
      </w:rPr>
    </w:lvl>
    <w:lvl w:ilvl="3" w:tplc="04150001" w:tentative="1">
      <w:start w:val="1"/>
      <w:numFmt w:val="bullet"/>
      <w:lvlText w:val=""/>
      <w:lvlJc w:val="left"/>
      <w:pPr>
        <w:ind w:left="3266" w:hanging="360"/>
      </w:pPr>
      <w:rPr>
        <w:rFonts w:ascii="Symbol" w:hAnsi="Symbol" w:hint="default"/>
      </w:rPr>
    </w:lvl>
    <w:lvl w:ilvl="4" w:tplc="04150003" w:tentative="1">
      <w:start w:val="1"/>
      <w:numFmt w:val="bullet"/>
      <w:lvlText w:val="o"/>
      <w:lvlJc w:val="left"/>
      <w:pPr>
        <w:ind w:left="3986" w:hanging="360"/>
      </w:pPr>
      <w:rPr>
        <w:rFonts w:ascii="Courier New" w:hAnsi="Courier New" w:cs="Courier New" w:hint="default"/>
      </w:rPr>
    </w:lvl>
    <w:lvl w:ilvl="5" w:tplc="04150005" w:tentative="1">
      <w:start w:val="1"/>
      <w:numFmt w:val="bullet"/>
      <w:lvlText w:val=""/>
      <w:lvlJc w:val="left"/>
      <w:pPr>
        <w:ind w:left="4706" w:hanging="360"/>
      </w:pPr>
      <w:rPr>
        <w:rFonts w:ascii="Wingdings" w:hAnsi="Wingdings" w:hint="default"/>
      </w:rPr>
    </w:lvl>
    <w:lvl w:ilvl="6" w:tplc="04150001" w:tentative="1">
      <w:start w:val="1"/>
      <w:numFmt w:val="bullet"/>
      <w:lvlText w:val=""/>
      <w:lvlJc w:val="left"/>
      <w:pPr>
        <w:ind w:left="5426" w:hanging="360"/>
      </w:pPr>
      <w:rPr>
        <w:rFonts w:ascii="Symbol" w:hAnsi="Symbol" w:hint="default"/>
      </w:rPr>
    </w:lvl>
    <w:lvl w:ilvl="7" w:tplc="04150003" w:tentative="1">
      <w:start w:val="1"/>
      <w:numFmt w:val="bullet"/>
      <w:lvlText w:val="o"/>
      <w:lvlJc w:val="left"/>
      <w:pPr>
        <w:ind w:left="6146" w:hanging="360"/>
      </w:pPr>
      <w:rPr>
        <w:rFonts w:ascii="Courier New" w:hAnsi="Courier New" w:cs="Courier New" w:hint="default"/>
      </w:rPr>
    </w:lvl>
    <w:lvl w:ilvl="8" w:tplc="04150005" w:tentative="1">
      <w:start w:val="1"/>
      <w:numFmt w:val="bullet"/>
      <w:lvlText w:val=""/>
      <w:lvlJc w:val="left"/>
      <w:pPr>
        <w:ind w:left="6866" w:hanging="360"/>
      </w:pPr>
      <w:rPr>
        <w:rFonts w:ascii="Wingdings" w:hAnsi="Wingdings" w:hint="default"/>
      </w:rPr>
    </w:lvl>
  </w:abstractNum>
  <w:abstractNum w:abstractNumId="70" w15:restartNumberingAfterBreak="0">
    <w:nsid w:val="74F52960"/>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54A60B1"/>
    <w:multiLevelType w:val="hybridMultilevel"/>
    <w:tmpl w:val="6FEE87B4"/>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2" w15:restartNumberingAfterBreak="0">
    <w:nsid w:val="763F1EFF"/>
    <w:multiLevelType w:val="hybridMultilevel"/>
    <w:tmpl w:val="BDBEC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76A84C62"/>
    <w:multiLevelType w:val="hybridMultilevel"/>
    <w:tmpl w:val="FA0A1D20"/>
    <w:lvl w:ilvl="0" w:tplc="4E04603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4" w15:restartNumberingAfterBreak="0">
    <w:nsid w:val="77E9779D"/>
    <w:multiLevelType w:val="hybridMultilevel"/>
    <w:tmpl w:val="45E61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81348E7"/>
    <w:multiLevelType w:val="hybridMultilevel"/>
    <w:tmpl w:val="49EEA1BC"/>
    <w:lvl w:ilvl="0" w:tplc="04150017">
      <w:start w:val="1"/>
      <w:numFmt w:val="lowerLetter"/>
      <w:lvlText w:val="%1)"/>
      <w:lvlJc w:val="left"/>
      <w:pPr>
        <w:ind w:left="720" w:hanging="360"/>
      </w:pPr>
    </w:lvl>
    <w:lvl w:ilvl="1" w:tplc="04150017">
      <w:start w:val="1"/>
      <w:numFmt w:val="lowerLetter"/>
      <w:lvlText w:val="%2)"/>
      <w:lvlJc w:val="left"/>
      <w:pPr>
        <w:ind w:left="1785" w:hanging="705"/>
      </w:pPr>
      <w:rPr>
        <w:rFonts w:hint="default"/>
        <w:color w:val="auto"/>
      </w:rPr>
    </w:lvl>
    <w:lvl w:ilvl="2" w:tplc="C9346C6C">
      <w:start w:val="1"/>
      <w:numFmt w:val="decimal"/>
      <w:lvlText w:val="%3)"/>
      <w:lvlJc w:val="left"/>
      <w:pPr>
        <w:ind w:left="2340" w:hanging="360"/>
      </w:pPr>
      <w:rPr>
        <w:rFonts w:hint="default"/>
      </w:rPr>
    </w:lvl>
    <w:lvl w:ilvl="3" w:tplc="4330EEA4">
      <w:start w:val="84"/>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8576310"/>
    <w:multiLevelType w:val="hybridMultilevel"/>
    <w:tmpl w:val="676ADE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7A19681E"/>
    <w:multiLevelType w:val="hybridMultilevel"/>
    <w:tmpl w:val="1638A2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DFD1780"/>
    <w:multiLevelType w:val="hybridMultilevel"/>
    <w:tmpl w:val="7D52288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E5608DC"/>
    <w:multiLevelType w:val="hybridMultilevel"/>
    <w:tmpl w:val="02FCD42C"/>
    <w:lvl w:ilvl="0" w:tplc="98B618FC">
      <w:start w:val="1"/>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F023A93"/>
    <w:multiLevelType w:val="hybridMultilevel"/>
    <w:tmpl w:val="A342B2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F9C6322"/>
    <w:multiLevelType w:val="hybridMultilevel"/>
    <w:tmpl w:val="9EE670EA"/>
    <w:lvl w:ilvl="0" w:tplc="F6385DDA">
      <w:start w:val="1"/>
      <w:numFmt w:val="lowerLetter"/>
      <w:lvlText w:val="%1)"/>
      <w:lvlJc w:val="left"/>
      <w:pPr>
        <w:ind w:left="1068" w:hanging="360"/>
      </w:pPr>
      <w:rPr>
        <w:rFonts w:hint="default"/>
      </w:rPr>
    </w:lvl>
    <w:lvl w:ilvl="1" w:tplc="04150019">
      <w:start w:val="1"/>
      <w:numFmt w:val="lowerLetter"/>
      <w:lvlText w:val="%2."/>
      <w:lvlJc w:val="left"/>
      <w:pPr>
        <w:ind w:left="1675" w:hanging="360"/>
      </w:p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num w:numId="1">
    <w:abstractNumId w:val="16"/>
  </w:num>
  <w:num w:numId="2">
    <w:abstractNumId w:val="32"/>
  </w:num>
  <w:num w:numId="3">
    <w:abstractNumId w:val="67"/>
  </w:num>
  <w:num w:numId="4">
    <w:abstractNumId w:val="53"/>
  </w:num>
  <w:num w:numId="5">
    <w:abstractNumId w:val="75"/>
  </w:num>
  <w:num w:numId="6">
    <w:abstractNumId w:val="40"/>
  </w:num>
  <w:num w:numId="7">
    <w:abstractNumId w:val="29"/>
  </w:num>
  <w:num w:numId="8">
    <w:abstractNumId w:val="24"/>
  </w:num>
  <w:num w:numId="9">
    <w:abstractNumId w:val="69"/>
  </w:num>
  <w:num w:numId="10">
    <w:abstractNumId w:val="63"/>
  </w:num>
  <w:num w:numId="11">
    <w:abstractNumId w:val="36"/>
  </w:num>
  <w:num w:numId="12">
    <w:abstractNumId w:val="15"/>
  </w:num>
  <w:num w:numId="13">
    <w:abstractNumId w:val="62"/>
  </w:num>
  <w:num w:numId="14">
    <w:abstractNumId w:val="10"/>
  </w:num>
  <w:num w:numId="15">
    <w:abstractNumId w:val="28"/>
  </w:num>
  <w:num w:numId="16">
    <w:abstractNumId w:val="64"/>
  </w:num>
  <w:num w:numId="17">
    <w:abstractNumId w:val="14"/>
  </w:num>
  <w:num w:numId="18">
    <w:abstractNumId w:val="30"/>
  </w:num>
  <w:num w:numId="19">
    <w:abstractNumId w:val="34"/>
  </w:num>
  <w:num w:numId="20">
    <w:abstractNumId w:val="60"/>
  </w:num>
  <w:num w:numId="21">
    <w:abstractNumId w:val="70"/>
  </w:num>
  <w:num w:numId="22">
    <w:abstractNumId w:val="48"/>
  </w:num>
  <w:num w:numId="23">
    <w:abstractNumId w:val="61"/>
  </w:num>
  <w:num w:numId="24">
    <w:abstractNumId w:val="72"/>
  </w:num>
  <w:num w:numId="25">
    <w:abstractNumId w:val="52"/>
  </w:num>
  <w:num w:numId="26">
    <w:abstractNumId w:val="12"/>
  </w:num>
  <w:num w:numId="27">
    <w:abstractNumId w:val="11"/>
  </w:num>
  <w:num w:numId="28">
    <w:abstractNumId w:val="13"/>
  </w:num>
  <w:num w:numId="29">
    <w:abstractNumId w:val="73"/>
  </w:num>
  <w:num w:numId="30">
    <w:abstractNumId w:val="49"/>
  </w:num>
  <w:num w:numId="31">
    <w:abstractNumId w:val="50"/>
  </w:num>
  <w:num w:numId="32">
    <w:abstractNumId w:val="81"/>
  </w:num>
  <w:num w:numId="33">
    <w:abstractNumId w:val="25"/>
  </w:num>
  <w:num w:numId="34">
    <w:abstractNumId w:val="9"/>
  </w:num>
  <w:num w:numId="35">
    <w:abstractNumId w:val="45"/>
  </w:num>
  <w:num w:numId="36">
    <w:abstractNumId w:val="80"/>
  </w:num>
  <w:num w:numId="37">
    <w:abstractNumId w:val="8"/>
  </w:num>
  <w:num w:numId="38">
    <w:abstractNumId w:val="58"/>
  </w:num>
  <w:num w:numId="39">
    <w:abstractNumId w:val="33"/>
  </w:num>
  <w:num w:numId="40">
    <w:abstractNumId w:val="47"/>
  </w:num>
  <w:num w:numId="41">
    <w:abstractNumId w:val="76"/>
  </w:num>
  <w:num w:numId="42">
    <w:abstractNumId w:val="22"/>
  </w:num>
  <w:num w:numId="43">
    <w:abstractNumId w:val="55"/>
  </w:num>
  <w:num w:numId="44">
    <w:abstractNumId w:val="74"/>
  </w:num>
  <w:num w:numId="45">
    <w:abstractNumId w:val="59"/>
  </w:num>
  <w:num w:numId="46">
    <w:abstractNumId w:val="54"/>
  </w:num>
  <w:num w:numId="47">
    <w:abstractNumId w:val="77"/>
  </w:num>
  <w:num w:numId="48">
    <w:abstractNumId w:val="27"/>
  </w:num>
  <w:num w:numId="49">
    <w:abstractNumId w:val="31"/>
  </w:num>
  <w:num w:numId="50">
    <w:abstractNumId w:val="26"/>
  </w:num>
  <w:num w:numId="51">
    <w:abstractNumId w:val="79"/>
  </w:num>
  <w:num w:numId="52">
    <w:abstractNumId w:val="7"/>
  </w:num>
  <w:num w:numId="53">
    <w:abstractNumId w:val="57"/>
  </w:num>
  <w:num w:numId="54">
    <w:abstractNumId w:val="6"/>
  </w:num>
  <w:num w:numId="55">
    <w:abstractNumId w:val="46"/>
  </w:num>
  <w:num w:numId="56">
    <w:abstractNumId w:val="35"/>
  </w:num>
  <w:num w:numId="57">
    <w:abstractNumId w:val="20"/>
  </w:num>
  <w:num w:numId="58">
    <w:abstractNumId w:val="65"/>
  </w:num>
  <w:num w:numId="59">
    <w:abstractNumId w:val="68"/>
  </w:num>
  <w:num w:numId="60">
    <w:abstractNumId w:val="37"/>
  </w:num>
  <w:num w:numId="61">
    <w:abstractNumId w:val="41"/>
  </w:num>
  <w:num w:numId="62">
    <w:abstractNumId w:val="18"/>
  </w:num>
  <w:num w:numId="63">
    <w:abstractNumId w:val="23"/>
  </w:num>
  <w:num w:numId="64">
    <w:abstractNumId w:val="19"/>
  </w:num>
  <w:num w:numId="65">
    <w:abstractNumId w:val="21"/>
  </w:num>
  <w:num w:numId="66">
    <w:abstractNumId w:val="78"/>
  </w:num>
  <w:num w:numId="67">
    <w:abstractNumId w:val="39"/>
  </w:num>
  <w:num w:numId="68">
    <w:abstractNumId w:val="66"/>
  </w:num>
  <w:num w:numId="69">
    <w:abstractNumId w:val="42"/>
  </w:num>
  <w:num w:numId="70">
    <w:abstractNumId w:val="56"/>
  </w:num>
  <w:num w:numId="71">
    <w:abstractNumId w:val="17"/>
  </w:num>
  <w:num w:numId="72">
    <w:abstractNumId w:val="44"/>
  </w:num>
  <w:num w:numId="73">
    <w:abstractNumId w:val="38"/>
  </w:num>
  <w:num w:numId="74">
    <w:abstractNumId w:val="71"/>
  </w:num>
  <w:num w:numId="75">
    <w:abstractNumId w:val="43"/>
  </w:num>
  <w:num w:numId="76">
    <w:abstractNumId w:val="5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5C"/>
    <w:rsid w:val="00003360"/>
    <w:rsid w:val="000033DA"/>
    <w:rsid w:val="00004A9C"/>
    <w:rsid w:val="000101BE"/>
    <w:rsid w:val="00010230"/>
    <w:rsid w:val="00010587"/>
    <w:rsid w:val="00012B0D"/>
    <w:rsid w:val="00013729"/>
    <w:rsid w:val="0001454F"/>
    <w:rsid w:val="00014ACB"/>
    <w:rsid w:val="00014B86"/>
    <w:rsid w:val="00020F0B"/>
    <w:rsid w:val="00023CFB"/>
    <w:rsid w:val="000247D7"/>
    <w:rsid w:val="00026078"/>
    <w:rsid w:val="0002655A"/>
    <w:rsid w:val="00032319"/>
    <w:rsid w:val="00032B4D"/>
    <w:rsid w:val="0003482B"/>
    <w:rsid w:val="00035CE8"/>
    <w:rsid w:val="000365AB"/>
    <w:rsid w:val="00036CAF"/>
    <w:rsid w:val="00036FDA"/>
    <w:rsid w:val="000400AC"/>
    <w:rsid w:val="00040FB7"/>
    <w:rsid w:val="0004199D"/>
    <w:rsid w:val="00042662"/>
    <w:rsid w:val="00042A63"/>
    <w:rsid w:val="00043131"/>
    <w:rsid w:val="000440AC"/>
    <w:rsid w:val="00045613"/>
    <w:rsid w:val="00047FF3"/>
    <w:rsid w:val="00051B3C"/>
    <w:rsid w:val="00052231"/>
    <w:rsid w:val="0005398D"/>
    <w:rsid w:val="00054372"/>
    <w:rsid w:val="0005469E"/>
    <w:rsid w:val="00054BC0"/>
    <w:rsid w:val="00060CA8"/>
    <w:rsid w:val="0006389D"/>
    <w:rsid w:val="00066630"/>
    <w:rsid w:val="00070485"/>
    <w:rsid w:val="00070BF0"/>
    <w:rsid w:val="000755DB"/>
    <w:rsid w:val="00077930"/>
    <w:rsid w:val="000818A3"/>
    <w:rsid w:val="00081DDB"/>
    <w:rsid w:val="00082388"/>
    <w:rsid w:val="00082D49"/>
    <w:rsid w:val="000835B0"/>
    <w:rsid w:val="00084084"/>
    <w:rsid w:val="00084A83"/>
    <w:rsid w:val="0008628F"/>
    <w:rsid w:val="0008686F"/>
    <w:rsid w:val="000870E6"/>
    <w:rsid w:val="00087610"/>
    <w:rsid w:val="00092CFB"/>
    <w:rsid w:val="00092E01"/>
    <w:rsid w:val="00093674"/>
    <w:rsid w:val="00096748"/>
    <w:rsid w:val="00097EA2"/>
    <w:rsid w:val="000A2BC2"/>
    <w:rsid w:val="000A2DE8"/>
    <w:rsid w:val="000A453A"/>
    <w:rsid w:val="000B153F"/>
    <w:rsid w:val="000B3833"/>
    <w:rsid w:val="000B3931"/>
    <w:rsid w:val="000B5A17"/>
    <w:rsid w:val="000B6A0A"/>
    <w:rsid w:val="000B707D"/>
    <w:rsid w:val="000C135D"/>
    <w:rsid w:val="000C1E18"/>
    <w:rsid w:val="000C2B5F"/>
    <w:rsid w:val="000C59D8"/>
    <w:rsid w:val="000C5E53"/>
    <w:rsid w:val="000D2196"/>
    <w:rsid w:val="000D2B1F"/>
    <w:rsid w:val="000D34BF"/>
    <w:rsid w:val="000D455E"/>
    <w:rsid w:val="000D484A"/>
    <w:rsid w:val="000D6774"/>
    <w:rsid w:val="000D69DC"/>
    <w:rsid w:val="000D6D63"/>
    <w:rsid w:val="000D7E4D"/>
    <w:rsid w:val="000E0BB2"/>
    <w:rsid w:val="000E16E2"/>
    <w:rsid w:val="000E1A64"/>
    <w:rsid w:val="000E2927"/>
    <w:rsid w:val="000E6C3B"/>
    <w:rsid w:val="000E6C6F"/>
    <w:rsid w:val="000F0394"/>
    <w:rsid w:val="000F040E"/>
    <w:rsid w:val="000F4AFA"/>
    <w:rsid w:val="000F5A1D"/>
    <w:rsid w:val="000F776B"/>
    <w:rsid w:val="0010001E"/>
    <w:rsid w:val="0010385C"/>
    <w:rsid w:val="001076F1"/>
    <w:rsid w:val="00117384"/>
    <w:rsid w:val="0012064E"/>
    <w:rsid w:val="00121321"/>
    <w:rsid w:val="001253FD"/>
    <w:rsid w:val="00130A20"/>
    <w:rsid w:val="00133B57"/>
    <w:rsid w:val="00133CC6"/>
    <w:rsid w:val="00134367"/>
    <w:rsid w:val="00134755"/>
    <w:rsid w:val="00141309"/>
    <w:rsid w:val="00141BBE"/>
    <w:rsid w:val="001420AD"/>
    <w:rsid w:val="0014315D"/>
    <w:rsid w:val="00143E87"/>
    <w:rsid w:val="00145C7C"/>
    <w:rsid w:val="00153350"/>
    <w:rsid w:val="00153940"/>
    <w:rsid w:val="00153A98"/>
    <w:rsid w:val="00155596"/>
    <w:rsid w:val="00155E4E"/>
    <w:rsid w:val="00163CEF"/>
    <w:rsid w:val="00164E9F"/>
    <w:rsid w:val="00165558"/>
    <w:rsid w:val="00166649"/>
    <w:rsid w:val="00166720"/>
    <w:rsid w:val="00166ED5"/>
    <w:rsid w:val="00171201"/>
    <w:rsid w:val="001725C1"/>
    <w:rsid w:val="00172CF1"/>
    <w:rsid w:val="00172E13"/>
    <w:rsid w:val="00180B82"/>
    <w:rsid w:val="00183E36"/>
    <w:rsid w:val="0018483F"/>
    <w:rsid w:val="00186946"/>
    <w:rsid w:val="0019288A"/>
    <w:rsid w:val="001933F8"/>
    <w:rsid w:val="001933FE"/>
    <w:rsid w:val="00193D64"/>
    <w:rsid w:val="00193F02"/>
    <w:rsid w:val="001B0462"/>
    <w:rsid w:val="001B216C"/>
    <w:rsid w:val="001B5CD4"/>
    <w:rsid w:val="001B5D1C"/>
    <w:rsid w:val="001B65E7"/>
    <w:rsid w:val="001B7941"/>
    <w:rsid w:val="001C2056"/>
    <w:rsid w:val="001C27D8"/>
    <w:rsid w:val="001C62B0"/>
    <w:rsid w:val="001C6E8E"/>
    <w:rsid w:val="001D22D6"/>
    <w:rsid w:val="001D628F"/>
    <w:rsid w:val="001D6706"/>
    <w:rsid w:val="001E32D4"/>
    <w:rsid w:val="001E7335"/>
    <w:rsid w:val="001F16CE"/>
    <w:rsid w:val="001F554A"/>
    <w:rsid w:val="001F597C"/>
    <w:rsid w:val="001F5FB9"/>
    <w:rsid w:val="001F6746"/>
    <w:rsid w:val="001F67EE"/>
    <w:rsid w:val="0020067B"/>
    <w:rsid w:val="00203316"/>
    <w:rsid w:val="00210FA6"/>
    <w:rsid w:val="00211C31"/>
    <w:rsid w:val="0021400A"/>
    <w:rsid w:val="002174E0"/>
    <w:rsid w:val="0022132F"/>
    <w:rsid w:val="002213E6"/>
    <w:rsid w:val="00224ECD"/>
    <w:rsid w:val="002250F1"/>
    <w:rsid w:val="0022602D"/>
    <w:rsid w:val="0022773D"/>
    <w:rsid w:val="002320E0"/>
    <w:rsid w:val="00234FB5"/>
    <w:rsid w:val="002405C7"/>
    <w:rsid w:val="00241E66"/>
    <w:rsid w:val="002424C1"/>
    <w:rsid w:val="00242846"/>
    <w:rsid w:val="00247608"/>
    <w:rsid w:val="00250243"/>
    <w:rsid w:val="00252355"/>
    <w:rsid w:val="0025546F"/>
    <w:rsid w:val="00255D72"/>
    <w:rsid w:val="0025687D"/>
    <w:rsid w:val="00257A7A"/>
    <w:rsid w:val="00257FAE"/>
    <w:rsid w:val="0026180B"/>
    <w:rsid w:val="00261C66"/>
    <w:rsid w:val="00262821"/>
    <w:rsid w:val="00263556"/>
    <w:rsid w:val="0026496E"/>
    <w:rsid w:val="002669EC"/>
    <w:rsid w:val="00266FBA"/>
    <w:rsid w:val="00271B4E"/>
    <w:rsid w:val="00272340"/>
    <w:rsid w:val="00272BB2"/>
    <w:rsid w:val="0027570E"/>
    <w:rsid w:val="00281925"/>
    <w:rsid w:val="002827BD"/>
    <w:rsid w:val="002831D6"/>
    <w:rsid w:val="00284DC6"/>
    <w:rsid w:val="00290E9E"/>
    <w:rsid w:val="00291762"/>
    <w:rsid w:val="0029181F"/>
    <w:rsid w:val="00293629"/>
    <w:rsid w:val="00297D81"/>
    <w:rsid w:val="002A06B1"/>
    <w:rsid w:val="002A6446"/>
    <w:rsid w:val="002A64CC"/>
    <w:rsid w:val="002A66C3"/>
    <w:rsid w:val="002A6A03"/>
    <w:rsid w:val="002A74BD"/>
    <w:rsid w:val="002A7FFA"/>
    <w:rsid w:val="002B0BB3"/>
    <w:rsid w:val="002B240A"/>
    <w:rsid w:val="002B3054"/>
    <w:rsid w:val="002B528F"/>
    <w:rsid w:val="002B56E6"/>
    <w:rsid w:val="002B75FC"/>
    <w:rsid w:val="002C041A"/>
    <w:rsid w:val="002C37B7"/>
    <w:rsid w:val="002C6DCA"/>
    <w:rsid w:val="002C78CF"/>
    <w:rsid w:val="002C7E45"/>
    <w:rsid w:val="002D3818"/>
    <w:rsid w:val="002D40C2"/>
    <w:rsid w:val="002D4E79"/>
    <w:rsid w:val="002D54C2"/>
    <w:rsid w:val="002D64B7"/>
    <w:rsid w:val="002D69B4"/>
    <w:rsid w:val="002D6F22"/>
    <w:rsid w:val="002D7C6F"/>
    <w:rsid w:val="002E1443"/>
    <w:rsid w:val="002E32E1"/>
    <w:rsid w:val="002E3D5A"/>
    <w:rsid w:val="002E4D2D"/>
    <w:rsid w:val="002E602F"/>
    <w:rsid w:val="002E6738"/>
    <w:rsid w:val="002E7E86"/>
    <w:rsid w:val="002F18E5"/>
    <w:rsid w:val="002F3D57"/>
    <w:rsid w:val="002F619B"/>
    <w:rsid w:val="002F6E57"/>
    <w:rsid w:val="002F7E9B"/>
    <w:rsid w:val="002F7F12"/>
    <w:rsid w:val="00307269"/>
    <w:rsid w:val="003108A8"/>
    <w:rsid w:val="00311203"/>
    <w:rsid w:val="00312A9D"/>
    <w:rsid w:val="00313007"/>
    <w:rsid w:val="00314406"/>
    <w:rsid w:val="003154EB"/>
    <w:rsid w:val="0032102A"/>
    <w:rsid w:val="003245F1"/>
    <w:rsid w:val="00324EC7"/>
    <w:rsid w:val="00326197"/>
    <w:rsid w:val="003277E7"/>
    <w:rsid w:val="0033460E"/>
    <w:rsid w:val="00335285"/>
    <w:rsid w:val="003352F8"/>
    <w:rsid w:val="003403E4"/>
    <w:rsid w:val="003432F6"/>
    <w:rsid w:val="00345ED0"/>
    <w:rsid w:val="00346788"/>
    <w:rsid w:val="00347552"/>
    <w:rsid w:val="003519EA"/>
    <w:rsid w:val="00351E9E"/>
    <w:rsid w:val="00354F05"/>
    <w:rsid w:val="003560A8"/>
    <w:rsid w:val="00356C8F"/>
    <w:rsid w:val="003579B8"/>
    <w:rsid w:val="0036013A"/>
    <w:rsid w:val="00360BF0"/>
    <w:rsid w:val="00361736"/>
    <w:rsid w:val="003626D2"/>
    <w:rsid w:val="00362DD0"/>
    <w:rsid w:val="00363ACD"/>
    <w:rsid w:val="00363BCA"/>
    <w:rsid w:val="0036401D"/>
    <w:rsid w:val="00364B5A"/>
    <w:rsid w:val="00366C01"/>
    <w:rsid w:val="00367510"/>
    <w:rsid w:val="00372693"/>
    <w:rsid w:val="00375897"/>
    <w:rsid w:val="00375AE3"/>
    <w:rsid w:val="003765CE"/>
    <w:rsid w:val="003774C8"/>
    <w:rsid w:val="0038134B"/>
    <w:rsid w:val="003825AD"/>
    <w:rsid w:val="003842BA"/>
    <w:rsid w:val="003844F3"/>
    <w:rsid w:val="0038484A"/>
    <w:rsid w:val="00384AA1"/>
    <w:rsid w:val="003864CF"/>
    <w:rsid w:val="00386B96"/>
    <w:rsid w:val="003870C2"/>
    <w:rsid w:val="00387BE5"/>
    <w:rsid w:val="00387D8C"/>
    <w:rsid w:val="00393C99"/>
    <w:rsid w:val="00396976"/>
    <w:rsid w:val="003978A9"/>
    <w:rsid w:val="003A0CC0"/>
    <w:rsid w:val="003A15BE"/>
    <w:rsid w:val="003A4F79"/>
    <w:rsid w:val="003A7123"/>
    <w:rsid w:val="003A7612"/>
    <w:rsid w:val="003B3339"/>
    <w:rsid w:val="003B7152"/>
    <w:rsid w:val="003C0AAB"/>
    <w:rsid w:val="003C3F3F"/>
    <w:rsid w:val="003D2A32"/>
    <w:rsid w:val="003D2DB8"/>
    <w:rsid w:val="003D3C10"/>
    <w:rsid w:val="003D4AE5"/>
    <w:rsid w:val="003D569D"/>
    <w:rsid w:val="003D6DB2"/>
    <w:rsid w:val="003E1C99"/>
    <w:rsid w:val="003E2759"/>
    <w:rsid w:val="003E2AF1"/>
    <w:rsid w:val="003E3558"/>
    <w:rsid w:val="003E3CF3"/>
    <w:rsid w:val="003E4279"/>
    <w:rsid w:val="003E48CF"/>
    <w:rsid w:val="003E5C07"/>
    <w:rsid w:val="003F0433"/>
    <w:rsid w:val="003F20F7"/>
    <w:rsid w:val="003F2D8E"/>
    <w:rsid w:val="003F4012"/>
    <w:rsid w:val="003F447A"/>
    <w:rsid w:val="003F77CD"/>
    <w:rsid w:val="003F7B3A"/>
    <w:rsid w:val="0040017A"/>
    <w:rsid w:val="004011E4"/>
    <w:rsid w:val="00403245"/>
    <w:rsid w:val="004033B7"/>
    <w:rsid w:val="0040535F"/>
    <w:rsid w:val="004062EB"/>
    <w:rsid w:val="004103C3"/>
    <w:rsid w:val="00412DBF"/>
    <w:rsid w:val="00415237"/>
    <w:rsid w:val="00415573"/>
    <w:rsid w:val="00416BC3"/>
    <w:rsid w:val="00417BCD"/>
    <w:rsid w:val="00421909"/>
    <w:rsid w:val="0042335D"/>
    <w:rsid w:val="00427895"/>
    <w:rsid w:val="00427C14"/>
    <w:rsid w:val="00430B88"/>
    <w:rsid w:val="00430CDD"/>
    <w:rsid w:val="0043447E"/>
    <w:rsid w:val="0044145F"/>
    <w:rsid w:val="004414DE"/>
    <w:rsid w:val="0044337C"/>
    <w:rsid w:val="00444096"/>
    <w:rsid w:val="00447A19"/>
    <w:rsid w:val="00447EDC"/>
    <w:rsid w:val="00450338"/>
    <w:rsid w:val="00456096"/>
    <w:rsid w:val="0045742E"/>
    <w:rsid w:val="00457710"/>
    <w:rsid w:val="004578DD"/>
    <w:rsid w:val="00457C44"/>
    <w:rsid w:val="0046562B"/>
    <w:rsid w:val="00466233"/>
    <w:rsid w:val="00466591"/>
    <w:rsid w:val="004665BF"/>
    <w:rsid w:val="004667D2"/>
    <w:rsid w:val="0047093F"/>
    <w:rsid w:val="00473A69"/>
    <w:rsid w:val="0047464C"/>
    <w:rsid w:val="0047567E"/>
    <w:rsid w:val="00482B0F"/>
    <w:rsid w:val="00485765"/>
    <w:rsid w:val="004875A1"/>
    <w:rsid w:val="00487BF9"/>
    <w:rsid w:val="00487DC6"/>
    <w:rsid w:val="0049195C"/>
    <w:rsid w:val="0049252B"/>
    <w:rsid w:val="00495794"/>
    <w:rsid w:val="00496ED8"/>
    <w:rsid w:val="00497159"/>
    <w:rsid w:val="004A1AAA"/>
    <w:rsid w:val="004A3D7B"/>
    <w:rsid w:val="004A5C0E"/>
    <w:rsid w:val="004A6B33"/>
    <w:rsid w:val="004B1107"/>
    <w:rsid w:val="004B4A8D"/>
    <w:rsid w:val="004C2FE9"/>
    <w:rsid w:val="004C55E4"/>
    <w:rsid w:val="004C5634"/>
    <w:rsid w:val="004C63E9"/>
    <w:rsid w:val="004C6C16"/>
    <w:rsid w:val="004D440F"/>
    <w:rsid w:val="004D4E92"/>
    <w:rsid w:val="004D7479"/>
    <w:rsid w:val="004E05C8"/>
    <w:rsid w:val="004E06EA"/>
    <w:rsid w:val="004E1CA4"/>
    <w:rsid w:val="004E483E"/>
    <w:rsid w:val="004E62DD"/>
    <w:rsid w:val="004E67FF"/>
    <w:rsid w:val="004F011C"/>
    <w:rsid w:val="004F3FED"/>
    <w:rsid w:val="004F42C4"/>
    <w:rsid w:val="004F72B8"/>
    <w:rsid w:val="00500372"/>
    <w:rsid w:val="00501312"/>
    <w:rsid w:val="005023FB"/>
    <w:rsid w:val="005047E7"/>
    <w:rsid w:val="005061DD"/>
    <w:rsid w:val="0051222D"/>
    <w:rsid w:val="005126A2"/>
    <w:rsid w:val="005130F6"/>
    <w:rsid w:val="00516C44"/>
    <w:rsid w:val="005201C5"/>
    <w:rsid w:val="00521E29"/>
    <w:rsid w:val="00522356"/>
    <w:rsid w:val="00522E46"/>
    <w:rsid w:val="00526350"/>
    <w:rsid w:val="00532825"/>
    <w:rsid w:val="00533909"/>
    <w:rsid w:val="00533CEB"/>
    <w:rsid w:val="00541524"/>
    <w:rsid w:val="00542972"/>
    <w:rsid w:val="00545931"/>
    <w:rsid w:val="005479D5"/>
    <w:rsid w:val="005520FA"/>
    <w:rsid w:val="005540B2"/>
    <w:rsid w:val="005576FE"/>
    <w:rsid w:val="005605E9"/>
    <w:rsid w:val="0056106A"/>
    <w:rsid w:val="00564DF9"/>
    <w:rsid w:val="00565302"/>
    <w:rsid w:val="005706AD"/>
    <w:rsid w:val="00572EEA"/>
    <w:rsid w:val="00576D47"/>
    <w:rsid w:val="005777C4"/>
    <w:rsid w:val="00581192"/>
    <w:rsid w:val="00583148"/>
    <w:rsid w:val="005832E5"/>
    <w:rsid w:val="005868E7"/>
    <w:rsid w:val="0058711E"/>
    <w:rsid w:val="005912DC"/>
    <w:rsid w:val="00591966"/>
    <w:rsid w:val="00592868"/>
    <w:rsid w:val="0059562C"/>
    <w:rsid w:val="00595F84"/>
    <w:rsid w:val="005A31D8"/>
    <w:rsid w:val="005A3FDF"/>
    <w:rsid w:val="005A52E4"/>
    <w:rsid w:val="005A551C"/>
    <w:rsid w:val="005A600E"/>
    <w:rsid w:val="005B22DC"/>
    <w:rsid w:val="005B25DF"/>
    <w:rsid w:val="005B3A57"/>
    <w:rsid w:val="005B43AE"/>
    <w:rsid w:val="005B4E6C"/>
    <w:rsid w:val="005B5D07"/>
    <w:rsid w:val="005B5E39"/>
    <w:rsid w:val="005B6469"/>
    <w:rsid w:val="005B6AF3"/>
    <w:rsid w:val="005C1672"/>
    <w:rsid w:val="005C3097"/>
    <w:rsid w:val="005C53EC"/>
    <w:rsid w:val="005C6073"/>
    <w:rsid w:val="005C6D9E"/>
    <w:rsid w:val="005C6E84"/>
    <w:rsid w:val="005C7139"/>
    <w:rsid w:val="005D0B06"/>
    <w:rsid w:val="005D7546"/>
    <w:rsid w:val="005E0960"/>
    <w:rsid w:val="005E0E21"/>
    <w:rsid w:val="005E2A59"/>
    <w:rsid w:val="005E4DD1"/>
    <w:rsid w:val="005F02B3"/>
    <w:rsid w:val="005F067C"/>
    <w:rsid w:val="005F08C2"/>
    <w:rsid w:val="006010D7"/>
    <w:rsid w:val="006012EE"/>
    <w:rsid w:val="006025C0"/>
    <w:rsid w:val="00604D46"/>
    <w:rsid w:val="006127E9"/>
    <w:rsid w:val="00613AF8"/>
    <w:rsid w:val="0061588C"/>
    <w:rsid w:val="006176E7"/>
    <w:rsid w:val="006208B2"/>
    <w:rsid w:val="00622FF7"/>
    <w:rsid w:val="00624031"/>
    <w:rsid w:val="006332FE"/>
    <w:rsid w:val="006335D0"/>
    <w:rsid w:val="0064044D"/>
    <w:rsid w:val="00647A08"/>
    <w:rsid w:val="00650336"/>
    <w:rsid w:val="00650787"/>
    <w:rsid w:val="00650A34"/>
    <w:rsid w:val="006606AD"/>
    <w:rsid w:val="00661A21"/>
    <w:rsid w:val="00662B54"/>
    <w:rsid w:val="00665541"/>
    <w:rsid w:val="00670EC6"/>
    <w:rsid w:val="00670EE4"/>
    <w:rsid w:val="006733A3"/>
    <w:rsid w:val="00680057"/>
    <w:rsid w:val="00680A8A"/>
    <w:rsid w:val="006816EF"/>
    <w:rsid w:val="00684FC0"/>
    <w:rsid w:val="00685DE8"/>
    <w:rsid w:val="0068688E"/>
    <w:rsid w:val="00687BB2"/>
    <w:rsid w:val="006900A9"/>
    <w:rsid w:val="00691743"/>
    <w:rsid w:val="00691BCE"/>
    <w:rsid w:val="00697C55"/>
    <w:rsid w:val="006A3241"/>
    <w:rsid w:val="006A3BE1"/>
    <w:rsid w:val="006A6212"/>
    <w:rsid w:val="006B0817"/>
    <w:rsid w:val="006B0E81"/>
    <w:rsid w:val="006B3974"/>
    <w:rsid w:val="006B4E39"/>
    <w:rsid w:val="006B5715"/>
    <w:rsid w:val="006C0391"/>
    <w:rsid w:val="006C1CE9"/>
    <w:rsid w:val="006C25A1"/>
    <w:rsid w:val="006C4FC9"/>
    <w:rsid w:val="006C5335"/>
    <w:rsid w:val="006C5A56"/>
    <w:rsid w:val="006D061D"/>
    <w:rsid w:val="006D0B74"/>
    <w:rsid w:val="006D5AB9"/>
    <w:rsid w:val="006D6778"/>
    <w:rsid w:val="006D6B27"/>
    <w:rsid w:val="006E0912"/>
    <w:rsid w:val="006E3AD6"/>
    <w:rsid w:val="006E49F0"/>
    <w:rsid w:val="006E554C"/>
    <w:rsid w:val="006E557D"/>
    <w:rsid w:val="006E65A2"/>
    <w:rsid w:val="006F2A62"/>
    <w:rsid w:val="006F4E3A"/>
    <w:rsid w:val="00700ECB"/>
    <w:rsid w:val="00701971"/>
    <w:rsid w:val="00704762"/>
    <w:rsid w:val="00710CE3"/>
    <w:rsid w:val="00712FDB"/>
    <w:rsid w:val="007136B3"/>
    <w:rsid w:val="00715DCD"/>
    <w:rsid w:val="00716A84"/>
    <w:rsid w:val="0072069B"/>
    <w:rsid w:val="00722F21"/>
    <w:rsid w:val="00731137"/>
    <w:rsid w:val="00731E2A"/>
    <w:rsid w:val="007331A6"/>
    <w:rsid w:val="00735E82"/>
    <w:rsid w:val="00740A91"/>
    <w:rsid w:val="00741151"/>
    <w:rsid w:val="00742497"/>
    <w:rsid w:val="007429C1"/>
    <w:rsid w:val="00743535"/>
    <w:rsid w:val="00743C0E"/>
    <w:rsid w:val="00746D9E"/>
    <w:rsid w:val="00750E5D"/>
    <w:rsid w:val="00752B18"/>
    <w:rsid w:val="0075324B"/>
    <w:rsid w:val="00753995"/>
    <w:rsid w:val="00755338"/>
    <w:rsid w:val="00757789"/>
    <w:rsid w:val="0075783D"/>
    <w:rsid w:val="00761D65"/>
    <w:rsid w:val="0076207A"/>
    <w:rsid w:val="007624EF"/>
    <w:rsid w:val="00764BB4"/>
    <w:rsid w:val="00764C77"/>
    <w:rsid w:val="00765CE8"/>
    <w:rsid w:val="007672EB"/>
    <w:rsid w:val="00770048"/>
    <w:rsid w:val="007718B3"/>
    <w:rsid w:val="00774A07"/>
    <w:rsid w:val="00776886"/>
    <w:rsid w:val="00777D32"/>
    <w:rsid w:val="00780945"/>
    <w:rsid w:val="0078392F"/>
    <w:rsid w:val="00784A8E"/>
    <w:rsid w:val="00784AC0"/>
    <w:rsid w:val="00785EC6"/>
    <w:rsid w:val="00787D2C"/>
    <w:rsid w:val="00787E7E"/>
    <w:rsid w:val="00792A44"/>
    <w:rsid w:val="00792B12"/>
    <w:rsid w:val="007944E5"/>
    <w:rsid w:val="00797EEF"/>
    <w:rsid w:val="007A0AB9"/>
    <w:rsid w:val="007A1989"/>
    <w:rsid w:val="007A2640"/>
    <w:rsid w:val="007A3323"/>
    <w:rsid w:val="007A45A5"/>
    <w:rsid w:val="007A6CBC"/>
    <w:rsid w:val="007A6D64"/>
    <w:rsid w:val="007B1F1D"/>
    <w:rsid w:val="007C07C2"/>
    <w:rsid w:val="007C15E8"/>
    <w:rsid w:val="007C173E"/>
    <w:rsid w:val="007C3EA3"/>
    <w:rsid w:val="007C406E"/>
    <w:rsid w:val="007C65F8"/>
    <w:rsid w:val="007D2937"/>
    <w:rsid w:val="007D3916"/>
    <w:rsid w:val="007D598A"/>
    <w:rsid w:val="007D5B18"/>
    <w:rsid w:val="007D6617"/>
    <w:rsid w:val="007D7D2D"/>
    <w:rsid w:val="007E1D46"/>
    <w:rsid w:val="007E40FB"/>
    <w:rsid w:val="007E6DCA"/>
    <w:rsid w:val="007E77F3"/>
    <w:rsid w:val="007F0036"/>
    <w:rsid w:val="007F326A"/>
    <w:rsid w:val="007F3597"/>
    <w:rsid w:val="007F5162"/>
    <w:rsid w:val="007F5983"/>
    <w:rsid w:val="007F5DBD"/>
    <w:rsid w:val="007F5F7E"/>
    <w:rsid w:val="008003D9"/>
    <w:rsid w:val="00800831"/>
    <w:rsid w:val="008021BD"/>
    <w:rsid w:val="008044A6"/>
    <w:rsid w:val="00804754"/>
    <w:rsid w:val="00805712"/>
    <w:rsid w:val="00805B0D"/>
    <w:rsid w:val="00806DF2"/>
    <w:rsid w:val="00810B52"/>
    <w:rsid w:val="00811E06"/>
    <w:rsid w:val="00812145"/>
    <w:rsid w:val="008146C8"/>
    <w:rsid w:val="00816360"/>
    <w:rsid w:val="00817F40"/>
    <w:rsid w:val="00820A63"/>
    <w:rsid w:val="008217F3"/>
    <w:rsid w:val="00821F27"/>
    <w:rsid w:val="00831B4F"/>
    <w:rsid w:val="008330BE"/>
    <w:rsid w:val="008352F4"/>
    <w:rsid w:val="00835518"/>
    <w:rsid w:val="00835C24"/>
    <w:rsid w:val="00851F34"/>
    <w:rsid w:val="00852014"/>
    <w:rsid w:val="008523D2"/>
    <w:rsid w:val="008566B6"/>
    <w:rsid w:val="00856D6B"/>
    <w:rsid w:val="008572A2"/>
    <w:rsid w:val="008624E4"/>
    <w:rsid w:val="008630EE"/>
    <w:rsid w:val="00866EC0"/>
    <w:rsid w:val="00867114"/>
    <w:rsid w:val="00873FDB"/>
    <w:rsid w:val="00887A36"/>
    <w:rsid w:val="00890773"/>
    <w:rsid w:val="008915C4"/>
    <w:rsid w:val="008928DC"/>
    <w:rsid w:val="008A12AC"/>
    <w:rsid w:val="008A1561"/>
    <w:rsid w:val="008A664F"/>
    <w:rsid w:val="008A66E9"/>
    <w:rsid w:val="008A6A6B"/>
    <w:rsid w:val="008B147B"/>
    <w:rsid w:val="008B20A9"/>
    <w:rsid w:val="008B2177"/>
    <w:rsid w:val="008B35D9"/>
    <w:rsid w:val="008B3FB7"/>
    <w:rsid w:val="008B59B0"/>
    <w:rsid w:val="008C232F"/>
    <w:rsid w:val="008C2BD4"/>
    <w:rsid w:val="008C6C28"/>
    <w:rsid w:val="008C6F3A"/>
    <w:rsid w:val="008D1580"/>
    <w:rsid w:val="008D16CD"/>
    <w:rsid w:val="008D2B01"/>
    <w:rsid w:val="008D37A2"/>
    <w:rsid w:val="008D3B8B"/>
    <w:rsid w:val="008D589E"/>
    <w:rsid w:val="008D660A"/>
    <w:rsid w:val="008D70E5"/>
    <w:rsid w:val="008E1B8D"/>
    <w:rsid w:val="008E5862"/>
    <w:rsid w:val="008E67BF"/>
    <w:rsid w:val="008F055E"/>
    <w:rsid w:val="008F099C"/>
    <w:rsid w:val="008F3FD9"/>
    <w:rsid w:val="00900C53"/>
    <w:rsid w:val="00903983"/>
    <w:rsid w:val="009053C3"/>
    <w:rsid w:val="00906307"/>
    <w:rsid w:val="00907C0C"/>
    <w:rsid w:val="0091092C"/>
    <w:rsid w:val="0091163E"/>
    <w:rsid w:val="00911E97"/>
    <w:rsid w:val="00913458"/>
    <w:rsid w:val="00914576"/>
    <w:rsid w:val="00914EF7"/>
    <w:rsid w:val="00915E6D"/>
    <w:rsid w:val="00916AEC"/>
    <w:rsid w:val="00917C56"/>
    <w:rsid w:val="00917E2C"/>
    <w:rsid w:val="009219F4"/>
    <w:rsid w:val="00926A70"/>
    <w:rsid w:val="00927784"/>
    <w:rsid w:val="00932B3A"/>
    <w:rsid w:val="00934011"/>
    <w:rsid w:val="00935453"/>
    <w:rsid w:val="009355C8"/>
    <w:rsid w:val="009357B6"/>
    <w:rsid w:val="00936709"/>
    <w:rsid w:val="00936EF3"/>
    <w:rsid w:val="0094077D"/>
    <w:rsid w:val="00940A85"/>
    <w:rsid w:val="0094161E"/>
    <w:rsid w:val="00942290"/>
    <w:rsid w:val="00944048"/>
    <w:rsid w:val="009509BE"/>
    <w:rsid w:val="00954A9E"/>
    <w:rsid w:val="00954E68"/>
    <w:rsid w:val="009562ED"/>
    <w:rsid w:val="009565DB"/>
    <w:rsid w:val="0096107B"/>
    <w:rsid w:val="009630DA"/>
    <w:rsid w:val="00963DC5"/>
    <w:rsid w:val="00965BFF"/>
    <w:rsid w:val="00970B43"/>
    <w:rsid w:val="00973A28"/>
    <w:rsid w:val="00976F11"/>
    <w:rsid w:val="00982200"/>
    <w:rsid w:val="00982776"/>
    <w:rsid w:val="00984FB3"/>
    <w:rsid w:val="00984FE2"/>
    <w:rsid w:val="00987397"/>
    <w:rsid w:val="00990A0D"/>
    <w:rsid w:val="00991ADA"/>
    <w:rsid w:val="009932EB"/>
    <w:rsid w:val="0099565A"/>
    <w:rsid w:val="00996AD3"/>
    <w:rsid w:val="009A0009"/>
    <w:rsid w:val="009A09F2"/>
    <w:rsid w:val="009A0DFE"/>
    <w:rsid w:val="009A1C25"/>
    <w:rsid w:val="009A4D44"/>
    <w:rsid w:val="009A5213"/>
    <w:rsid w:val="009B0CC2"/>
    <w:rsid w:val="009B2863"/>
    <w:rsid w:val="009B290B"/>
    <w:rsid w:val="009B56AA"/>
    <w:rsid w:val="009B579F"/>
    <w:rsid w:val="009C0A06"/>
    <w:rsid w:val="009C0A5B"/>
    <w:rsid w:val="009C2388"/>
    <w:rsid w:val="009C4564"/>
    <w:rsid w:val="009C52B7"/>
    <w:rsid w:val="009C6E00"/>
    <w:rsid w:val="009D2CAE"/>
    <w:rsid w:val="009D421C"/>
    <w:rsid w:val="009D5591"/>
    <w:rsid w:val="009D58F2"/>
    <w:rsid w:val="009D5907"/>
    <w:rsid w:val="009D6A45"/>
    <w:rsid w:val="009D7F4A"/>
    <w:rsid w:val="009E01B6"/>
    <w:rsid w:val="009E396F"/>
    <w:rsid w:val="009E465C"/>
    <w:rsid w:val="009E791B"/>
    <w:rsid w:val="009F070F"/>
    <w:rsid w:val="009F1B89"/>
    <w:rsid w:val="009F7E9D"/>
    <w:rsid w:val="00A02862"/>
    <w:rsid w:val="00A02F33"/>
    <w:rsid w:val="00A0478B"/>
    <w:rsid w:val="00A04C4D"/>
    <w:rsid w:val="00A056D0"/>
    <w:rsid w:val="00A05E31"/>
    <w:rsid w:val="00A072C9"/>
    <w:rsid w:val="00A07303"/>
    <w:rsid w:val="00A1113F"/>
    <w:rsid w:val="00A116B6"/>
    <w:rsid w:val="00A12517"/>
    <w:rsid w:val="00A12598"/>
    <w:rsid w:val="00A14B5D"/>
    <w:rsid w:val="00A14F0E"/>
    <w:rsid w:val="00A15F8A"/>
    <w:rsid w:val="00A20F9A"/>
    <w:rsid w:val="00A21E45"/>
    <w:rsid w:val="00A21E4E"/>
    <w:rsid w:val="00A22923"/>
    <w:rsid w:val="00A242AD"/>
    <w:rsid w:val="00A24D2B"/>
    <w:rsid w:val="00A2584B"/>
    <w:rsid w:val="00A26515"/>
    <w:rsid w:val="00A2675D"/>
    <w:rsid w:val="00A33E0F"/>
    <w:rsid w:val="00A3479F"/>
    <w:rsid w:val="00A348C1"/>
    <w:rsid w:val="00A40585"/>
    <w:rsid w:val="00A42C68"/>
    <w:rsid w:val="00A44EFF"/>
    <w:rsid w:val="00A46621"/>
    <w:rsid w:val="00A47972"/>
    <w:rsid w:val="00A5241C"/>
    <w:rsid w:val="00A53063"/>
    <w:rsid w:val="00A5551C"/>
    <w:rsid w:val="00A60874"/>
    <w:rsid w:val="00A61337"/>
    <w:rsid w:val="00A61791"/>
    <w:rsid w:val="00A62307"/>
    <w:rsid w:val="00A63FD1"/>
    <w:rsid w:val="00A64E9E"/>
    <w:rsid w:val="00A65678"/>
    <w:rsid w:val="00A677A9"/>
    <w:rsid w:val="00A67837"/>
    <w:rsid w:val="00A678D7"/>
    <w:rsid w:val="00A71FCF"/>
    <w:rsid w:val="00A74283"/>
    <w:rsid w:val="00A756B5"/>
    <w:rsid w:val="00A774CB"/>
    <w:rsid w:val="00A800D1"/>
    <w:rsid w:val="00A829CE"/>
    <w:rsid w:val="00A82B70"/>
    <w:rsid w:val="00A835B3"/>
    <w:rsid w:val="00A83DFF"/>
    <w:rsid w:val="00A90C55"/>
    <w:rsid w:val="00A9313A"/>
    <w:rsid w:val="00A9440D"/>
    <w:rsid w:val="00A963D3"/>
    <w:rsid w:val="00AA1221"/>
    <w:rsid w:val="00AA300A"/>
    <w:rsid w:val="00AA3C86"/>
    <w:rsid w:val="00AA5105"/>
    <w:rsid w:val="00AA52AA"/>
    <w:rsid w:val="00AA5309"/>
    <w:rsid w:val="00AA5CF9"/>
    <w:rsid w:val="00AA742A"/>
    <w:rsid w:val="00AB1DFE"/>
    <w:rsid w:val="00AB2F40"/>
    <w:rsid w:val="00AB3A98"/>
    <w:rsid w:val="00AB6F2E"/>
    <w:rsid w:val="00AC2274"/>
    <w:rsid w:val="00AC3BC3"/>
    <w:rsid w:val="00AD15A5"/>
    <w:rsid w:val="00AD48F2"/>
    <w:rsid w:val="00AD5181"/>
    <w:rsid w:val="00AD5C0F"/>
    <w:rsid w:val="00AD630C"/>
    <w:rsid w:val="00AE0CD3"/>
    <w:rsid w:val="00AE43EF"/>
    <w:rsid w:val="00AE68AF"/>
    <w:rsid w:val="00AF04F0"/>
    <w:rsid w:val="00AF10C2"/>
    <w:rsid w:val="00AF369E"/>
    <w:rsid w:val="00AF3DA6"/>
    <w:rsid w:val="00AF3F0A"/>
    <w:rsid w:val="00AF5967"/>
    <w:rsid w:val="00B034E4"/>
    <w:rsid w:val="00B050B9"/>
    <w:rsid w:val="00B07578"/>
    <w:rsid w:val="00B11E19"/>
    <w:rsid w:val="00B1255D"/>
    <w:rsid w:val="00B134B9"/>
    <w:rsid w:val="00B17414"/>
    <w:rsid w:val="00B20077"/>
    <w:rsid w:val="00B22F2C"/>
    <w:rsid w:val="00B25948"/>
    <w:rsid w:val="00B26621"/>
    <w:rsid w:val="00B33A4A"/>
    <w:rsid w:val="00B36EB0"/>
    <w:rsid w:val="00B36F54"/>
    <w:rsid w:val="00B40C34"/>
    <w:rsid w:val="00B4198B"/>
    <w:rsid w:val="00B41FAB"/>
    <w:rsid w:val="00B421E0"/>
    <w:rsid w:val="00B43C2F"/>
    <w:rsid w:val="00B46417"/>
    <w:rsid w:val="00B50A55"/>
    <w:rsid w:val="00B5301C"/>
    <w:rsid w:val="00B53F73"/>
    <w:rsid w:val="00B541F1"/>
    <w:rsid w:val="00B54271"/>
    <w:rsid w:val="00B54546"/>
    <w:rsid w:val="00B55D54"/>
    <w:rsid w:val="00B5629A"/>
    <w:rsid w:val="00B563D2"/>
    <w:rsid w:val="00B565E7"/>
    <w:rsid w:val="00B640EB"/>
    <w:rsid w:val="00B67C68"/>
    <w:rsid w:val="00B7056C"/>
    <w:rsid w:val="00B72052"/>
    <w:rsid w:val="00B7375B"/>
    <w:rsid w:val="00B75523"/>
    <w:rsid w:val="00B7611D"/>
    <w:rsid w:val="00B764C2"/>
    <w:rsid w:val="00B77EA6"/>
    <w:rsid w:val="00B81905"/>
    <w:rsid w:val="00B82DBD"/>
    <w:rsid w:val="00B90A26"/>
    <w:rsid w:val="00B93F5B"/>
    <w:rsid w:val="00B9489C"/>
    <w:rsid w:val="00B95537"/>
    <w:rsid w:val="00B95D39"/>
    <w:rsid w:val="00B97845"/>
    <w:rsid w:val="00BA1EDC"/>
    <w:rsid w:val="00BA22E1"/>
    <w:rsid w:val="00BA40D0"/>
    <w:rsid w:val="00BA669D"/>
    <w:rsid w:val="00BA6B6E"/>
    <w:rsid w:val="00BA7141"/>
    <w:rsid w:val="00BB2011"/>
    <w:rsid w:val="00BB4121"/>
    <w:rsid w:val="00BB4797"/>
    <w:rsid w:val="00BB4C5D"/>
    <w:rsid w:val="00BB7EBD"/>
    <w:rsid w:val="00BC0C61"/>
    <w:rsid w:val="00BC2C3B"/>
    <w:rsid w:val="00BC4623"/>
    <w:rsid w:val="00BC4C04"/>
    <w:rsid w:val="00BC5C88"/>
    <w:rsid w:val="00BD031A"/>
    <w:rsid w:val="00BD2FCE"/>
    <w:rsid w:val="00BD4674"/>
    <w:rsid w:val="00BD52D7"/>
    <w:rsid w:val="00BD5F13"/>
    <w:rsid w:val="00BD62A0"/>
    <w:rsid w:val="00BD64B7"/>
    <w:rsid w:val="00BD6611"/>
    <w:rsid w:val="00BD7637"/>
    <w:rsid w:val="00BE094F"/>
    <w:rsid w:val="00BE0EF3"/>
    <w:rsid w:val="00BE4CCA"/>
    <w:rsid w:val="00BE61BC"/>
    <w:rsid w:val="00BE6303"/>
    <w:rsid w:val="00BE6A5D"/>
    <w:rsid w:val="00BE714F"/>
    <w:rsid w:val="00BE751D"/>
    <w:rsid w:val="00BE7B09"/>
    <w:rsid w:val="00BF052D"/>
    <w:rsid w:val="00BF2A21"/>
    <w:rsid w:val="00BF4ECC"/>
    <w:rsid w:val="00BF67D1"/>
    <w:rsid w:val="00BF7CE9"/>
    <w:rsid w:val="00C02E79"/>
    <w:rsid w:val="00C03158"/>
    <w:rsid w:val="00C03731"/>
    <w:rsid w:val="00C07373"/>
    <w:rsid w:val="00C07E02"/>
    <w:rsid w:val="00C1216D"/>
    <w:rsid w:val="00C12367"/>
    <w:rsid w:val="00C1448B"/>
    <w:rsid w:val="00C15A79"/>
    <w:rsid w:val="00C17D27"/>
    <w:rsid w:val="00C17DC2"/>
    <w:rsid w:val="00C17ED9"/>
    <w:rsid w:val="00C20CD6"/>
    <w:rsid w:val="00C220F5"/>
    <w:rsid w:val="00C23C2D"/>
    <w:rsid w:val="00C24539"/>
    <w:rsid w:val="00C26447"/>
    <w:rsid w:val="00C31D76"/>
    <w:rsid w:val="00C34DCD"/>
    <w:rsid w:val="00C35131"/>
    <w:rsid w:val="00C377DC"/>
    <w:rsid w:val="00C379C3"/>
    <w:rsid w:val="00C37AC2"/>
    <w:rsid w:val="00C421D8"/>
    <w:rsid w:val="00C4421D"/>
    <w:rsid w:val="00C458A3"/>
    <w:rsid w:val="00C577B5"/>
    <w:rsid w:val="00C57A2C"/>
    <w:rsid w:val="00C61309"/>
    <w:rsid w:val="00C62593"/>
    <w:rsid w:val="00C63C22"/>
    <w:rsid w:val="00C644EB"/>
    <w:rsid w:val="00C6643F"/>
    <w:rsid w:val="00C671AE"/>
    <w:rsid w:val="00C7251C"/>
    <w:rsid w:val="00C72C2F"/>
    <w:rsid w:val="00C767C6"/>
    <w:rsid w:val="00C774A3"/>
    <w:rsid w:val="00C80554"/>
    <w:rsid w:val="00C81263"/>
    <w:rsid w:val="00C81279"/>
    <w:rsid w:val="00C81A25"/>
    <w:rsid w:val="00C82428"/>
    <w:rsid w:val="00C839B2"/>
    <w:rsid w:val="00C9070A"/>
    <w:rsid w:val="00C90D58"/>
    <w:rsid w:val="00C94098"/>
    <w:rsid w:val="00C94D73"/>
    <w:rsid w:val="00C955F3"/>
    <w:rsid w:val="00CA5077"/>
    <w:rsid w:val="00CA5B41"/>
    <w:rsid w:val="00CA6623"/>
    <w:rsid w:val="00CA785F"/>
    <w:rsid w:val="00CB06DC"/>
    <w:rsid w:val="00CB2CCE"/>
    <w:rsid w:val="00CB41C9"/>
    <w:rsid w:val="00CB48C1"/>
    <w:rsid w:val="00CC0AD7"/>
    <w:rsid w:val="00CC41D5"/>
    <w:rsid w:val="00CC7B7C"/>
    <w:rsid w:val="00CD35B7"/>
    <w:rsid w:val="00CD77EB"/>
    <w:rsid w:val="00CD7FB9"/>
    <w:rsid w:val="00CE05FF"/>
    <w:rsid w:val="00CE074F"/>
    <w:rsid w:val="00CE160F"/>
    <w:rsid w:val="00CE303D"/>
    <w:rsid w:val="00CE329C"/>
    <w:rsid w:val="00CE44D4"/>
    <w:rsid w:val="00CE7501"/>
    <w:rsid w:val="00CF2404"/>
    <w:rsid w:val="00CF2DAD"/>
    <w:rsid w:val="00CF66C0"/>
    <w:rsid w:val="00D038F1"/>
    <w:rsid w:val="00D046CD"/>
    <w:rsid w:val="00D05758"/>
    <w:rsid w:val="00D0717F"/>
    <w:rsid w:val="00D07511"/>
    <w:rsid w:val="00D078AA"/>
    <w:rsid w:val="00D132BE"/>
    <w:rsid w:val="00D16FA3"/>
    <w:rsid w:val="00D211D1"/>
    <w:rsid w:val="00D22488"/>
    <w:rsid w:val="00D2263A"/>
    <w:rsid w:val="00D24B40"/>
    <w:rsid w:val="00D262AB"/>
    <w:rsid w:val="00D35D43"/>
    <w:rsid w:val="00D407D9"/>
    <w:rsid w:val="00D40A92"/>
    <w:rsid w:val="00D41484"/>
    <w:rsid w:val="00D42787"/>
    <w:rsid w:val="00D45F2F"/>
    <w:rsid w:val="00D47348"/>
    <w:rsid w:val="00D501AF"/>
    <w:rsid w:val="00D5021E"/>
    <w:rsid w:val="00D52FAD"/>
    <w:rsid w:val="00D53D35"/>
    <w:rsid w:val="00D56366"/>
    <w:rsid w:val="00D61DC0"/>
    <w:rsid w:val="00D65D3F"/>
    <w:rsid w:val="00D65F09"/>
    <w:rsid w:val="00D6689A"/>
    <w:rsid w:val="00D67A38"/>
    <w:rsid w:val="00D67A48"/>
    <w:rsid w:val="00D72F7D"/>
    <w:rsid w:val="00D73847"/>
    <w:rsid w:val="00D77EE5"/>
    <w:rsid w:val="00D8534F"/>
    <w:rsid w:val="00D86D4E"/>
    <w:rsid w:val="00D90F6C"/>
    <w:rsid w:val="00D9431B"/>
    <w:rsid w:val="00D94B4C"/>
    <w:rsid w:val="00D96C6C"/>
    <w:rsid w:val="00D97C21"/>
    <w:rsid w:val="00D97E14"/>
    <w:rsid w:val="00DA140C"/>
    <w:rsid w:val="00DA1C4D"/>
    <w:rsid w:val="00DA237D"/>
    <w:rsid w:val="00DA2919"/>
    <w:rsid w:val="00DB0833"/>
    <w:rsid w:val="00DB17E3"/>
    <w:rsid w:val="00DB1FF6"/>
    <w:rsid w:val="00DB3D9F"/>
    <w:rsid w:val="00DD0CF3"/>
    <w:rsid w:val="00DD2FD0"/>
    <w:rsid w:val="00DD42A3"/>
    <w:rsid w:val="00DD5295"/>
    <w:rsid w:val="00DD66B8"/>
    <w:rsid w:val="00DD6B9C"/>
    <w:rsid w:val="00DE055C"/>
    <w:rsid w:val="00DE3500"/>
    <w:rsid w:val="00DE50BB"/>
    <w:rsid w:val="00DF01D2"/>
    <w:rsid w:val="00DF03DC"/>
    <w:rsid w:val="00DF2519"/>
    <w:rsid w:val="00DF6664"/>
    <w:rsid w:val="00DF7B46"/>
    <w:rsid w:val="00DF7E06"/>
    <w:rsid w:val="00E013B4"/>
    <w:rsid w:val="00E0266E"/>
    <w:rsid w:val="00E02A53"/>
    <w:rsid w:val="00E0748A"/>
    <w:rsid w:val="00E15A74"/>
    <w:rsid w:val="00E16643"/>
    <w:rsid w:val="00E17D34"/>
    <w:rsid w:val="00E20042"/>
    <w:rsid w:val="00E2048A"/>
    <w:rsid w:val="00E21050"/>
    <w:rsid w:val="00E210C9"/>
    <w:rsid w:val="00E24B2A"/>
    <w:rsid w:val="00E320A8"/>
    <w:rsid w:val="00E34461"/>
    <w:rsid w:val="00E34D8F"/>
    <w:rsid w:val="00E35796"/>
    <w:rsid w:val="00E40F9D"/>
    <w:rsid w:val="00E410FD"/>
    <w:rsid w:val="00E43722"/>
    <w:rsid w:val="00E43E58"/>
    <w:rsid w:val="00E44E08"/>
    <w:rsid w:val="00E468BA"/>
    <w:rsid w:val="00E47D5B"/>
    <w:rsid w:val="00E47E76"/>
    <w:rsid w:val="00E505ED"/>
    <w:rsid w:val="00E5190D"/>
    <w:rsid w:val="00E561C3"/>
    <w:rsid w:val="00E6094D"/>
    <w:rsid w:val="00E61CF1"/>
    <w:rsid w:val="00E62503"/>
    <w:rsid w:val="00E62D38"/>
    <w:rsid w:val="00E6543C"/>
    <w:rsid w:val="00E672D0"/>
    <w:rsid w:val="00E67A7D"/>
    <w:rsid w:val="00E67DB2"/>
    <w:rsid w:val="00E71587"/>
    <w:rsid w:val="00E72003"/>
    <w:rsid w:val="00E75A7C"/>
    <w:rsid w:val="00E817B4"/>
    <w:rsid w:val="00E83EA6"/>
    <w:rsid w:val="00E83EF5"/>
    <w:rsid w:val="00E84BD9"/>
    <w:rsid w:val="00E872DB"/>
    <w:rsid w:val="00E90587"/>
    <w:rsid w:val="00E908A8"/>
    <w:rsid w:val="00E90A59"/>
    <w:rsid w:val="00E91A48"/>
    <w:rsid w:val="00EA1B64"/>
    <w:rsid w:val="00EA210B"/>
    <w:rsid w:val="00EA4653"/>
    <w:rsid w:val="00EA7140"/>
    <w:rsid w:val="00EA7316"/>
    <w:rsid w:val="00EB1461"/>
    <w:rsid w:val="00EB1730"/>
    <w:rsid w:val="00EB2689"/>
    <w:rsid w:val="00EB2C63"/>
    <w:rsid w:val="00EB31E4"/>
    <w:rsid w:val="00EB42B0"/>
    <w:rsid w:val="00EB5FF9"/>
    <w:rsid w:val="00EC0303"/>
    <w:rsid w:val="00EC0DA5"/>
    <w:rsid w:val="00EC2036"/>
    <w:rsid w:val="00EC240D"/>
    <w:rsid w:val="00EC70FB"/>
    <w:rsid w:val="00EC7D1D"/>
    <w:rsid w:val="00ED4E88"/>
    <w:rsid w:val="00ED5A47"/>
    <w:rsid w:val="00EE0910"/>
    <w:rsid w:val="00EE17CE"/>
    <w:rsid w:val="00EE1F18"/>
    <w:rsid w:val="00EE230A"/>
    <w:rsid w:val="00EE378E"/>
    <w:rsid w:val="00EE4587"/>
    <w:rsid w:val="00EE5547"/>
    <w:rsid w:val="00EE75ED"/>
    <w:rsid w:val="00EF06BC"/>
    <w:rsid w:val="00EF07AB"/>
    <w:rsid w:val="00EF2975"/>
    <w:rsid w:val="00EF393A"/>
    <w:rsid w:val="00EF4E79"/>
    <w:rsid w:val="00F0073C"/>
    <w:rsid w:val="00F00DC5"/>
    <w:rsid w:val="00F017FE"/>
    <w:rsid w:val="00F05706"/>
    <w:rsid w:val="00F067C0"/>
    <w:rsid w:val="00F06946"/>
    <w:rsid w:val="00F06C0C"/>
    <w:rsid w:val="00F06F09"/>
    <w:rsid w:val="00F10B81"/>
    <w:rsid w:val="00F132DC"/>
    <w:rsid w:val="00F13712"/>
    <w:rsid w:val="00F16001"/>
    <w:rsid w:val="00F16308"/>
    <w:rsid w:val="00F16A2F"/>
    <w:rsid w:val="00F16C0B"/>
    <w:rsid w:val="00F17868"/>
    <w:rsid w:val="00F20A73"/>
    <w:rsid w:val="00F20BAA"/>
    <w:rsid w:val="00F210F2"/>
    <w:rsid w:val="00F2352B"/>
    <w:rsid w:val="00F237F6"/>
    <w:rsid w:val="00F259CD"/>
    <w:rsid w:val="00F2659F"/>
    <w:rsid w:val="00F26614"/>
    <w:rsid w:val="00F302CF"/>
    <w:rsid w:val="00F317D2"/>
    <w:rsid w:val="00F319E6"/>
    <w:rsid w:val="00F33936"/>
    <w:rsid w:val="00F34AFC"/>
    <w:rsid w:val="00F36B90"/>
    <w:rsid w:val="00F4158D"/>
    <w:rsid w:val="00F415AD"/>
    <w:rsid w:val="00F41AF7"/>
    <w:rsid w:val="00F42BDF"/>
    <w:rsid w:val="00F43AEE"/>
    <w:rsid w:val="00F46586"/>
    <w:rsid w:val="00F4728A"/>
    <w:rsid w:val="00F51F13"/>
    <w:rsid w:val="00F52A64"/>
    <w:rsid w:val="00F53ADF"/>
    <w:rsid w:val="00F53AF1"/>
    <w:rsid w:val="00F540B7"/>
    <w:rsid w:val="00F558CE"/>
    <w:rsid w:val="00F55ED6"/>
    <w:rsid w:val="00F56D5E"/>
    <w:rsid w:val="00F6121A"/>
    <w:rsid w:val="00F61A10"/>
    <w:rsid w:val="00F626EA"/>
    <w:rsid w:val="00F635BD"/>
    <w:rsid w:val="00F64F61"/>
    <w:rsid w:val="00F65752"/>
    <w:rsid w:val="00F657A0"/>
    <w:rsid w:val="00F66A36"/>
    <w:rsid w:val="00F708C0"/>
    <w:rsid w:val="00F77485"/>
    <w:rsid w:val="00F77584"/>
    <w:rsid w:val="00F80BB8"/>
    <w:rsid w:val="00F849B7"/>
    <w:rsid w:val="00F87015"/>
    <w:rsid w:val="00F90D82"/>
    <w:rsid w:val="00F947B8"/>
    <w:rsid w:val="00F974BC"/>
    <w:rsid w:val="00FA0866"/>
    <w:rsid w:val="00FA137E"/>
    <w:rsid w:val="00FA4F85"/>
    <w:rsid w:val="00FA68F9"/>
    <w:rsid w:val="00FB01E1"/>
    <w:rsid w:val="00FB04B6"/>
    <w:rsid w:val="00FB346F"/>
    <w:rsid w:val="00FB3843"/>
    <w:rsid w:val="00FB4E6C"/>
    <w:rsid w:val="00FB5A2B"/>
    <w:rsid w:val="00FC0E64"/>
    <w:rsid w:val="00FC1CF0"/>
    <w:rsid w:val="00FC3116"/>
    <w:rsid w:val="00FC4D6D"/>
    <w:rsid w:val="00FC5EE0"/>
    <w:rsid w:val="00FC74C4"/>
    <w:rsid w:val="00FD11BD"/>
    <w:rsid w:val="00FD6289"/>
    <w:rsid w:val="00FE12EB"/>
    <w:rsid w:val="00FE1717"/>
    <w:rsid w:val="00FE194F"/>
    <w:rsid w:val="00FE28AF"/>
    <w:rsid w:val="00FE3501"/>
    <w:rsid w:val="00FE5679"/>
    <w:rsid w:val="00FF35C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F3F301-1B26-49C7-B68B-980A8224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6C0"/>
    <w:pPr>
      <w:spacing w:after="200" w:line="276" w:lineRule="auto"/>
    </w:pPr>
    <w:rPr>
      <w:rFonts w:ascii="Calibri" w:hAnsi="Calibri" w:cs="Calibri"/>
      <w:sz w:val="22"/>
      <w:szCs w:val="22"/>
      <w:lang w:eastAsia="en-US"/>
    </w:rPr>
  </w:style>
  <w:style w:type="paragraph" w:styleId="Nagwek1">
    <w:name w:val="heading 1"/>
    <w:basedOn w:val="Normalny"/>
    <w:next w:val="Normalny"/>
    <w:link w:val="Nagwek1Znak"/>
    <w:uiPriority w:val="9"/>
    <w:qFormat/>
    <w:locked/>
    <w:rsid w:val="008E586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nhideWhenUsed/>
    <w:qFormat/>
    <w:locked/>
    <w:rsid w:val="00450338"/>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link w:val="Nagwek3Znak"/>
    <w:uiPriority w:val="9"/>
    <w:semiHidden/>
    <w:unhideWhenUsed/>
    <w:qFormat/>
    <w:locked/>
    <w:rsid w:val="008E586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semiHidden/>
    <w:unhideWhenUsed/>
    <w:qFormat/>
    <w:locked/>
    <w:rsid w:val="008E5862"/>
    <w:pPr>
      <w:keepNext/>
      <w:spacing w:before="240" w:after="60"/>
      <w:outlineLvl w:val="3"/>
    </w:pPr>
    <w:rPr>
      <w:rFonts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9195C"/>
    <w:rPr>
      <w:color w:val="0000FF"/>
      <w:u w:val="single"/>
    </w:rPr>
  </w:style>
  <w:style w:type="paragraph" w:styleId="Tekstpodstawowy">
    <w:name w:val="Body Text"/>
    <w:aliases w:val="Tekst podstawow.(F2),(F2)"/>
    <w:basedOn w:val="Normalny"/>
    <w:link w:val="TekstpodstawowyZnak"/>
    <w:uiPriority w:val="99"/>
    <w:rsid w:val="0049195C"/>
    <w:pPr>
      <w:spacing w:line="360" w:lineRule="auto"/>
      <w:jc w:val="both"/>
    </w:pPr>
    <w:rPr>
      <w:rFonts w:cs="Times New Roman"/>
      <w:sz w:val="20"/>
      <w:szCs w:val="20"/>
    </w:rPr>
  </w:style>
  <w:style w:type="character" w:customStyle="1" w:styleId="TekstpodstawowyZnak">
    <w:name w:val="Tekst podstawowy Znak"/>
    <w:aliases w:val="Tekst podstawow.(F2) Znak,(F2) Znak"/>
    <w:link w:val="Tekstpodstawowy"/>
    <w:uiPriority w:val="99"/>
    <w:locked/>
    <w:rsid w:val="00A24D2B"/>
    <w:rPr>
      <w:rFonts w:ascii="Calibri" w:hAnsi="Calibri" w:cs="Calibri"/>
      <w:lang w:eastAsia="en-US"/>
    </w:rPr>
  </w:style>
  <w:style w:type="paragraph" w:styleId="Tytu">
    <w:name w:val="Title"/>
    <w:basedOn w:val="Normalny"/>
    <w:link w:val="TytuZnak"/>
    <w:uiPriority w:val="99"/>
    <w:qFormat/>
    <w:rsid w:val="00457710"/>
    <w:pPr>
      <w:jc w:val="center"/>
    </w:pPr>
    <w:rPr>
      <w:rFonts w:ascii="Cambria" w:hAnsi="Cambria" w:cs="Times New Roman"/>
      <w:b/>
      <w:bCs/>
      <w:kern w:val="28"/>
      <w:sz w:val="32"/>
      <w:szCs w:val="32"/>
    </w:rPr>
  </w:style>
  <w:style w:type="character" w:customStyle="1" w:styleId="TytuZnak">
    <w:name w:val="Tytuł Znak"/>
    <w:link w:val="Tytu"/>
    <w:uiPriority w:val="99"/>
    <w:locked/>
    <w:rsid w:val="00A24D2B"/>
    <w:rPr>
      <w:rFonts w:ascii="Cambria" w:hAnsi="Cambria" w:cs="Cambria"/>
      <w:b/>
      <w:bCs/>
      <w:kern w:val="28"/>
      <w:sz w:val="32"/>
      <w:szCs w:val="32"/>
      <w:lang w:eastAsia="en-US"/>
    </w:rPr>
  </w:style>
  <w:style w:type="paragraph" w:styleId="Nagwek">
    <w:name w:val="header"/>
    <w:basedOn w:val="Normalny"/>
    <w:link w:val="NagwekZnak"/>
    <w:uiPriority w:val="99"/>
    <w:rsid w:val="00457710"/>
    <w:pPr>
      <w:tabs>
        <w:tab w:val="center" w:pos="4536"/>
        <w:tab w:val="right" w:pos="9072"/>
      </w:tabs>
    </w:pPr>
    <w:rPr>
      <w:rFonts w:ascii="Times New Roman" w:hAnsi="Times New Roman" w:cs="Times New Roman"/>
      <w:sz w:val="24"/>
      <w:szCs w:val="24"/>
      <w:lang w:eastAsia="pl-PL"/>
    </w:rPr>
  </w:style>
  <w:style w:type="character" w:customStyle="1" w:styleId="NagwekZnak">
    <w:name w:val="Nagłówek Znak"/>
    <w:link w:val="Nagwek"/>
    <w:uiPriority w:val="99"/>
    <w:locked/>
    <w:rsid w:val="009B56AA"/>
    <w:rPr>
      <w:sz w:val="24"/>
      <w:szCs w:val="24"/>
      <w:lang w:val="pl-PL" w:eastAsia="pl-PL"/>
    </w:rPr>
  </w:style>
  <w:style w:type="paragraph" w:styleId="Stopka">
    <w:name w:val="footer"/>
    <w:basedOn w:val="Normalny"/>
    <w:link w:val="StopkaZnak"/>
    <w:uiPriority w:val="99"/>
    <w:rsid w:val="00457710"/>
    <w:pPr>
      <w:tabs>
        <w:tab w:val="center" w:pos="4536"/>
        <w:tab w:val="right" w:pos="9072"/>
      </w:tabs>
    </w:pPr>
    <w:rPr>
      <w:rFonts w:cs="Times New Roman"/>
      <w:sz w:val="20"/>
      <w:szCs w:val="20"/>
    </w:rPr>
  </w:style>
  <w:style w:type="character" w:customStyle="1" w:styleId="StopkaZnak">
    <w:name w:val="Stopka Znak"/>
    <w:link w:val="Stopka"/>
    <w:uiPriority w:val="99"/>
    <w:locked/>
    <w:rsid w:val="00A24D2B"/>
    <w:rPr>
      <w:rFonts w:ascii="Calibri" w:hAnsi="Calibri" w:cs="Calibri"/>
      <w:lang w:eastAsia="en-US"/>
    </w:rPr>
  </w:style>
  <w:style w:type="table" w:styleId="Tabela-Siatka">
    <w:name w:val="Table Grid"/>
    <w:basedOn w:val="Standardowy"/>
    <w:uiPriority w:val="39"/>
    <w:rsid w:val="003864CF"/>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2827BD"/>
  </w:style>
  <w:style w:type="paragraph" w:styleId="NormalnyWeb">
    <w:name w:val="Normal (Web)"/>
    <w:basedOn w:val="Normalny"/>
    <w:uiPriority w:val="99"/>
    <w:rsid w:val="006E554C"/>
    <w:pPr>
      <w:spacing w:before="100" w:beforeAutospacing="1" w:after="100" w:afterAutospacing="1"/>
    </w:pPr>
  </w:style>
  <w:style w:type="paragraph" w:customStyle="1" w:styleId="xl151">
    <w:name w:val="xl151"/>
    <w:basedOn w:val="Normalny"/>
    <w:uiPriority w:val="99"/>
    <w:rsid w:val="003108A8"/>
    <w:pPr>
      <w:autoSpaceDE w:val="0"/>
      <w:autoSpaceDN w:val="0"/>
      <w:spacing w:before="100" w:after="100"/>
    </w:pPr>
    <w:rPr>
      <w:b/>
      <w:bCs/>
      <w:sz w:val="20"/>
      <w:szCs w:val="20"/>
    </w:rPr>
  </w:style>
  <w:style w:type="paragraph" w:styleId="Tekstdymka">
    <w:name w:val="Balloon Text"/>
    <w:basedOn w:val="Normalny"/>
    <w:link w:val="TekstdymkaZnak"/>
    <w:uiPriority w:val="99"/>
    <w:semiHidden/>
    <w:rsid w:val="007672EB"/>
    <w:rPr>
      <w:rFonts w:ascii="Times New Roman" w:hAnsi="Times New Roman" w:cs="Times New Roman"/>
      <w:sz w:val="2"/>
      <w:szCs w:val="2"/>
    </w:rPr>
  </w:style>
  <w:style w:type="character" w:customStyle="1" w:styleId="TekstdymkaZnak">
    <w:name w:val="Tekst dymka Znak"/>
    <w:link w:val="Tekstdymka"/>
    <w:uiPriority w:val="99"/>
    <w:semiHidden/>
    <w:locked/>
    <w:rsid w:val="00A24D2B"/>
    <w:rPr>
      <w:sz w:val="2"/>
      <w:szCs w:val="2"/>
      <w:lang w:eastAsia="en-US"/>
    </w:rPr>
  </w:style>
  <w:style w:type="paragraph" w:styleId="Tekstpodstawowywcity">
    <w:name w:val="Body Text Indent"/>
    <w:basedOn w:val="Normalny"/>
    <w:link w:val="TekstpodstawowywcityZnak"/>
    <w:uiPriority w:val="99"/>
    <w:rsid w:val="00BD2FCE"/>
    <w:pPr>
      <w:spacing w:after="120"/>
      <w:ind w:left="283"/>
    </w:pPr>
    <w:rPr>
      <w:rFonts w:cs="Times New Roman"/>
    </w:rPr>
  </w:style>
  <w:style w:type="character" w:customStyle="1" w:styleId="TekstpodstawowywcityZnak">
    <w:name w:val="Tekst podstawowy wcięty Znak"/>
    <w:link w:val="Tekstpodstawowywcity"/>
    <w:uiPriority w:val="99"/>
    <w:locked/>
    <w:rsid w:val="00BD2FCE"/>
    <w:rPr>
      <w:rFonts w:ascii="Calibri" w:hAnsi="Calibri" w:cs="Calibri"/>
      <w:sz w:val="22"/>
      <w:szCs w:val="22"/>
      <w:lang w:eastAsia="en-US"/>
    </w:rPr>
  </w:style>
  <w:style w:type="paragraph" w:styleId="Tekstpodstawowy2">
    <w:name w:val="Body Text 2"/>
    <w:basedOn w:val="Normalny"/>
    <w:link w:val="Tekstpodstawowy2Znak"/>
    <w:uiPriority w:val="99"/>
    <w:rsid w:val="00BD2FCE"/>
    <w:pPr>
      <w:spacing w:after="120" w:line="480" w:lineRule="auto"/>
    </w:pPr>
    <w:rPr>
      <w:rFonts w:cs="Times New Roman"/>
    </w:rPr>
  </w:style>
  <w:style w:type="character" w:customStyle="1" w:styleId="Tekstpodstawowy2Znak">
    <w:name w:val="Tekst podstawowy 2 Znak"/>
    <w:link w:val="Tekstpodstawowy2"/>
    <w:uiPriority w:val="99"/>
    <w:locked/>
    <w:rsid w:val="00BD2FCE"/>
    <w:rPr>
      <w:rFonts w:ascii="Calibri" w:hAnsi="Calibri" w:cs="Calibri"/>
      <w:sz w:val="22"/>
      <w:szCs w:val="22"/>
      <w:lang w:eastAsia="en-US"/>
    </w:rPr>
  </w:style>
  <w:style w:type="character" w:customStyle="1" w:styleId="FootnoteTextChar1">
    <w:name w:val="Footnote Text Char1"/>
    <w:aliases w:val="Podrozdział Char1,Footnote Char1,Podrozdzia3 Char1"/>
    <w:uiPriority w:val="99"/>
    <w:semiHidden/>
    <w:locked/>
    <w:rsid w:val="00E91A48"/>
    <w:rPr>
      <w:lang w:eastAsia="pl-PL"/>
    </w:rPr>
  </w:style>
  <w:style w:type="paragraph" w:styleId="Tekstprzypisudolnego">
    <w:name w:val="footnote text"/>
    <w:aliases w:val="Podrozdział,Footnote,Podrozdzia3"/>
    <w:basedOn w:val="Normalny"/>
    <w:link w:val="TekstprzypisudolnegoZnak"/>
    <w:rsid w:val="00E91A48"/>
    <w:pPr>
      <w:spacing w:after="0" w:line="240" w:lineRule="auto"/>
    </w:pPr>
    <w:rPr>
      <w:rFonts w:cs="Times New Roman"/>
      <w:sz w:val="20"/>
      <w:szCs w:val="20"/>
    </w:rPr>
  </w:style>
  <w:style w:type="character" w:customStyle="1" w:styleId="TekstprzypisudolnegoZnak">
    <w:name w:val="Tekst przypisu dolnego Znak"/>
    <w:aliases w:val="Podrozdział Znak,Footnote Znak,Podrozdzia3 Znak"/>
    <w:link w:val="Tekstprzypisudolnego"/>
    <w:qFormat/>
    <w:locked/>
    <w:rsid w:val="00A9313A"/>
    <w:rPr>
      <w:rFonts w:ascii="Calibri" w:hAnsi="Calibri" w:cs="Calibri"/>
      <w:sz w:val="20"/>
      <w:szCs w:val="20"/>
      <w:lang w:eastAsia="en-US"/>
    </w:rPr>
  </w:style>
  <w:style w:type="character" w:styleId="Odwoanieprzypisudolnego">
    <w:name w:val="footnote reference"/>
    <w:qFormat/>
    <w:rsid w:val="00E91A48"/>
    <w:rPr>
      <w:vertAlign w:val="superscript"/>
    </w:rPr>
  </w:style>
  <w:style w:type="character" w:customStyle="1" w:styleId="ZnakZnak">
    <w:name w:val="Znak Znak"/>
    <w:uiPriority w:val="99"/>
    <w:rsid w:val="00261C66"/>
    <w:rPr>
      <w:rFonts w:eastAsia="Times New Roman"/>
      <w:b/>
      <w:bCs/>
      <w:sz w:val="28"/>
      <w:szCs w:val="28"/>
      <w:u w:val="single"/>
    </w:rPr>
  </w:style>
  <w:style w:type="character" w:styleId="Pogrubienie">
    <w:name w:val="Strong"/>
    <w:uiPriority w:val="99"/>
    <w:qFormat/>
    <w:locked/>
    <w:rsid w:val="00261C66"/>
    <w:rPr>
      <w:b/>
      <w:bCs/>
    </w:rPr>
  </w:style>
  <w:style w:type="character" w:customStyle="1" w:styleId="ZnakZnak6">
    <w:name w:val="Znak Znak6"/>
    <w:uiPriority w:val="99"/>
    <w:semiHidden/>
    <w:locked/>
    <w:rsid w:val="000F0394"/>
    <w:rPr>
      <w:rFonts w:ascii="Calibri" w:hAnsi="Calibri" w:cs="Calibri"/>
      <w:lang w:eastAsia="en-US"/>
    </w:rPr>
  </w:style>
  <w:style w:type="paragraph" w:customStyle="1" w:styleId="kasia">
    <w:name w:val="kasia"/>
    <w:basedOn w:val="Normalny"/>
    <w:link w:val="kasiaZnak"/>
    <w:uiPriority w:val="99"/>
    <w:rsid w:val="000F0394"/>
    <w:pPr>
      <w:spacing w:after="0" w:line="240" w:lineRule="auto"/>
      <w:ind w:firstLine="709"/>
      <w:jc w:val="both"/>
    </w:pPr>
    <w:rPr>
      <w:rFonts w:ascii="Times New Roman" w:hAnsi="Times New Roman" w:cs="Times New Roman"/>
      <w:sz w:val="24"/>
      <w:szCs w:val="24"/>
      <w:lang w:eastAsia="pl-PL"/>
    </w:rPr>
  </w:style>
  <w:style w:type="character" w:customStyle="1" w:styleId="kasiaZnak">
    <w:name w:val="kasia Znak"/>
    <w:link w:val="kasia"/>
    <w:uiPriority w:val="99"/>
    <w:locked/>
    <w:rsid w:val="000F0394"/>
    <w:rPr>
      <w:sz w:val="24"/>
      <w:szCs w:val="24"/>
      <w:lang w:val="pl-PL" w:eastAsia="pl-PL"/>
    </w:rPr>
  </w:style>
  <w:style w:type="character" w:styleId="Odwoaniedokomentarza">
    <w:name w:val="annotation reference"/>
    <w:uiPriority w:val="99"/>
    <w:semiHidden/>
    <w:rsid w:val="008044A6"/>
    <w:rPr>
      <w:sz w:val="16"/>
      <w:szCs w:val="16"/>
    </w:rPr>
  </w:style>
  <w:style w:type="paragraph" w:styleId="Tekstkomentarza">
    <w:name w:val="annotation text"/>
    <w:basedOn w:val="Normalny"/>
    <w:link w:val="TekstkomentarzaZnak"/>
    <w:uiPriority w:val="99"/>
    <w:semiHidden/>
    <w:rsid w:val="008044A6"/>
    <w:pPr>
      <w:spacing w:line="240" w:lineRule="auto"/>
    </w:pPr>
    <w:rPr>
      <w:rFonts w:cs="Times New Roman"/>
      <w:sz w:val="20"/>
      <w:szCs w:val="20"/>
    </w:rPr>
  </w:style>
  <w:style w:type="character" w:customStyle="1" w:styleId="TekstkomentarzaZnak">
    <w:name w:val="Tekst komentarza Znak"/>
    <w:link w:val="Tekstkomentarza"/>
    <w:uiPriority w:val="99"/>
    <w:semiHidden/>
    <w:locked/>
    <w:rsid w:val="008044A6"/>
    <w:rPr>
      <w:rFonts w:ascii="Calibri" w:hAnsi="Calibri" w:cs="Calibri"/>
      <w:lang w:eastAsia="en-US"/>
    </w:rPr>
  </w:style>
  <w:style w:type="paragraph" w:styleId="Tematkomentarza">
    <w:name w:val="annotation subject"/>
    <w:basedOn w:val="Tekstkomentarza"/>
    <w:next w:val="Tekstkomentarza"/>
    <w:link w:val="TematkomentarzaZnak"/>
    <w:uiPriority w:val="99"/>
    <w:semiHidden/>
    <w:rsid w:val="008044A6"/>
    <w:rPr>
      <w:b/>
      <w:bCs/>
    </w:rPr>
  </w:style>
  <w:style w:type="character" w:customStyle="1" w:styleId="TematkomentarzaZnak">
    <w:name w:val="Temat komentarza Znak"/>
    <w:link w:val="Tematkomentarza"/>
    <w:uiPriority w:val="99"/>
    <w:semiHidden/>
    <w:locked/>
    <w:rsid w:val="008044A6"/>
    <w:rPr>
      <w:rFonts w:ascii="Calibri" w:hAnsi="Calibri" w:cs="Calibri"/>
      <w:b/>
      <w:bCs/>
      <w:lang w:eastAsia="en-US"/>
    </w:rPr>
  </w:style>
  <w:style w:type="paragraph" w:customStyle="1" w:styleId="Default">
    <w:name w:val="Default"/>
    <w:rsid w:val="0010001E"/>
    <w:pPr>
      <w:autoSpaceDE w:val="0"/>
      <w:autoSpaceDN w:val="0"/>
      <w:adjustRightInd w:val="0"/>
    </w:pPr>
    <w:rPr>
      <w:rFonts w:ascii="Arial" w:hAnsi="Arial" w:cs="Arial"/>
      <w:color w:val="000000"/>
      <w:sz w:val="24"/>
      <w:szCs w:val="24"/>
      <w:lang w:eastAsia="en-US"/>
    </w:rPr>
  </w:style>
  <w:style w:type="character" w:customStyle="1" w:styleId="shorttext">
    <w:name w:val="short_text"/>
    <w:uiPriority w:val="99"/>
    <w:rsid w:val="0010001E"/>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Bulleted list,Bullet List"/>
    <w:basedOn w:val="Normalny"/>
    <w:link w:val="AkapitzlistZnak"/>
    <w:uiPriority w:val="99"/>
    <w:qFormat/>
    <w:rsid w:val="007D7D2D"/>
    <w:pPr>
      <w:ind w:left="720"/>
    </w:pPr>
  </w:style>
  <w:style w:type="character" w:customStyle="1" w:styleId="fontstyle01">
    <w:name w:val="fontstyle01"/>
    <w:rsid w:val="00CA5077"/>
    <w:rPr>
      <w:rFonts w:ascii="Verdana" w:hAnsi="Verdana" w:hint="default"/>
      <w:b w:val="0"/>
      <w:bCs w:val="0"/>
      <w:i w:val="0"/>
      <w:iCs w:val="0"/>
      <w:color w:val="000000"/>
      <w:sz w:val="18"/>
      <w:szCs w:val="18"/>
    </w:rPr>
  </w:style>
  <w:style w:type="character" w:customStyle="1" w:styleId="Zakotwiczenieprzypisudolnego">
    <w:name w:val="Zakotwiczenie przypisu dolnego"/>
    <w:rsid w:val="00A05E31"/>
    <w:rPr>
      <w:vertAlign w:val="superscript"/>
    </w:rPr>
  </w:style>
  <w:style w:type="character" w:customStyle="1" w:styleId="Znakiprzypiswdolnych">
    <w:name w:val="Znaki przypisów dolnych"/>
    <w:rsid w:val="00835518"/>
    <w:rPr>
      <w:vertAlign w:val="superscript"/>
    </w:rPr>
  </w:style>
  <w:style w:type="character" w:customStyle="1" w:styleId="Nagwek2Znak">
    <w:name w:val="Nagłówek 2 Znak"/>
    <w:link w:val="Nagwek2"/>
    <w:rsid w:val="00450338"/>
    <w:rPr>
      <w:rFonts w:ascii="Calibri Light" w:eastAsia="Times New Roman" w:hAnsi="Calibri Light" w:cs="Times New Roman"/>
      <w:b/>
      <w:bCs/>
      <w:i/>
      <w:iCs/>
      <w:sz w:val="28"/>
      <w:szCs w:val="28"/>
      <w:lang w:eastAsia="en-US"/>
    </w:rPr>
  </w:style>
  <w:style w:type="character" w:styleId="Uwydatnienie">
    <w:name w:val="Emphasis"/>
    <w:basedOn w:val="Domylnaczcionkaakapitu"/>
    <w:qFormat/>
    <w:locked/>
    <w:rsid w:val="00752B18"/>
    <w:rPr>
      <w:i/>
      <w:iCs/>
    </w:rPr>
  </w:style>
  <w:style w:type="paragraph" w:styleId="Tekstpodstawowy3">
    <w:name w:val="Body Text 3"/>
    <w:basedOn w:val="Normalny"/>
    <w:link w:val="Tekstpodstawowy3Znak"/>
    <w:semiHidden/>
    <w:unhideWhenUsed/>
    <w:rsid w:val="008E5862"/>
    <w:pPr>
      <w:spacing w:after="120"/>
    </w:pPr>
    <w:rPr>
      <w:sz w:val="16"/>
      <w:szCs w:val="16"/>
    </w:rPr>
  </w:style>
  <w:style w:type="character" w:customStyle="1" w:styleId="Tekstpodstawowy3Znak">
    <w:name w:val="Tekst podstawowy 3 Znak"/>
    <w:basedOn w:val="Domylnaczcionkaakapitu"/>
    <w:link w:val="Tekstpodstawowy3"/>
    <w:semiHidden/>
    <w:rsid w:val="008E5862"/>
    <w:rPr>
      <w:rFonts w:ascii="Calibri" w:hAnsi="Calibri" w:cs="Calibri"/>
      <w:sz w:val="16"/>
      <w:szCs w:val="16"/>
      <w:lang w:eastAsia="en-US"/>
    </w:rPr>
  </w:style>
  <w:style w:type="character" w:customStyle="1" w:styleId="Nagwek1Znak">
    <w:name w:val="Nagłówek 1 Znak"/>
    <w:basedOn w:val="Domylnaczcionkaakapitu"/>
    <w:link w:val="Nagwek1"/>
    <w:uiPriority w:val="9"/>
    <w:rsid w:val="008E5862"/>
    <w:rPr>
      <w:rFonts w:asciiTheme="majorHAnsi" w:eastAsiaTheme="majorEastAsia" w:hAnsiTheme="majorHAnsi" w:cstheme="majorBidi"/>
      <w:color w:val="365F91" w:themeColor="accent1" w:themeShade="BF"/>
      <w:sz w:val="32"/>
      <w:szCs w:val="32"/>
      <w:lang w:eastAsia="en-US"/>
    </w:rPr>
  </w:style>
  <w:style w:type="character" w:customStyle="1" w:styleId="Nagwek3Znak">
    <w:name w:val="Nagłówek 3 Znak"/>
    <w:basedOn w:val="Domylnaczcionkaakapitu"/>
    <w:link w:val="Nagwek3"/>
    <w:uiPriority w:val="9"/>
    <w:semiHidden/>
    <w:rsid w:val="008E5862"/>
    <w:rPr>
      <w:rFonts w:asciiTheme="majorHAnsi" w:eastAsiaTheme="majorEastAsia" w:hAnsiTheme="majorHAnsi" w:cstheme="majorBidi"/>
      <w:color w:val="243F60" w:themeColor="accent1" w:themeShade="7F"/>
      <w:sz w:val="24"/>
      <w:szCs w:val="24"/>
      <w:lang w:eastAsia="en-US"/>
    </w:rPr>
  </w:style>
  <w:style w:type="character" w:customStyle="1" w:styleId="Nagwek4Znak">
    <w:name w:val="Nagłówek 4 Znak"/>
    <w:basedOn w:val="Domylnaczcionkaakapitu"/>
    <w:link w:val="Nagwek4"/>
    <w:semiHidden/>
    <w:rsid w:val="008E5862"/>
    <w:rPr>
      <w:rFonts w:ascii="Calibri" w:hAnsi="Calibri"/>
      <w:b/>
      <w:bCs/>
      <w:sz w:val="28"/>
      <w:szCs w:val="28"/>
      <w:lang w:eastAsia="en-US"/>
    </w:rPr>
  </w:style>
  <w:style w:type="paragraph" w:styleId="Tekstpodstawowywcity2">
    <w:name w:val="Body Text Indent 2"/>
    <w:basedOn w:val="Normalny"/>
    <w:link w:val="Tekstpodstawowywcity2Znak"/>
    <w:uiPriority w:val="99"/>
    <w:unhideWhenUsed/>
    <w:rsid w:val="008E5862"/>
    <w:pPr>
      <w:spacing w:after="120" w:line="480" w:lineRule="auto"/>
      <w:ind w:left="283"/>
    </w:pPr>
    <w:rPr>
      <w:rFonts w:asciiTheme="minorHAnsi" w:eastAsiaTheme="minorHAnsi" w:hAnsiTheme="minorHAnsi" w:cstheme="minorBidi"/>
    </w:rPr>
  </w:style>
  <w:style w:type="character" w:customStyle="1" w:styleId="Tekstpodstawowywcity2Znak">
    <w:name w:val="Tekst podstawowy wcięty 2 Znak"/>
    <w:basedOn w:val="Domylnaczcionkaakapitu"/>
    <w:link w:val="Tekstpodstawowywcity2"/>
    <w:uiPriority w:val="99"/>
    <w:rsid w:val="008E5862"/>
    <w:rPr>
      <w:rFonts w:asciiTheme="minorHAnsi" w:eastAsiaTheme="minorHAnsi" w:hAnsiTheme="minorHAnsi" w:cstheme="minorBidi"/>
      <w:sz w:val="22"/>
      <w:szCs w:val="22"/>
      <w:lang w:eastAsia="en-US"/>
    </w:rPr>
  </w:style>
  <w:style w:type="paragraph" w:styleId="Tekstblokowy">
    <w:name w:val="Block Text"/>
    <w:basedOn w:val="Normalny"/>
    <w:unhideWhenUsed/>
    <w:rsid w:val="008E5862"/>
    <w:pPr>
      <w:spacing w:after="0" w:line="240" w:lineRule="auto"/>
      <w:ind w:left="540" w:right="-6"/>
    </w:pPr>
    <w:rPr>
      <w:rFonts w:ascii="Times New Roman" w:hAnsi="Times New Roman" w:cs="Times New Roman"/>
      <w:szCs w:val="24"/>
      <w:lang w:eastAsia="pl-PL"/>
    </w:rPr>
  </w:style>
  <w:style w:type="paragraph" w:customStyle="1" w:styleId="Standard">
    <w:name w:val="Standard"/>
    <w:rsid w:val="008E5862"/>
    <w:pPr>
      <w:suppressAutoHyphens/>
      <w:autoSpaceDN w:val="0"/>
    </w:pPr>
    <w:rPr>
      <w:kern w:val="3"/>
      <w:sz w:val="22"/>
      <w:szCs w:val="22"/>
      <w:lang w:eastAsia="zh-CN"/>
    </w:rPr>
  </w:style>
  <w:style w:type="paragraph" w:styleId="Bezodstpw">
    <w:name w:val="No Spacing"/>
    <w:qFormat/>
    <w:rsid w:val="008E5862"/>
    <w:rPr>
      <w:rFonts w:ascii="Calibri" w:eastAsia="Calibri" w:hAnsi="Calibri"/>
      <w:sz w:val="22"/>
      <w:szCs w:val="22"/>
      <w:lang w:eastAsia="en-US"/>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99"/>
    <w:qFormat/>
    <w:locked/>
    <w:rsid w:val="008E5862"/>
    <w:rPr>
      <w:rFonts w:ascii="Calibri" w:hAnsi="Calibri" w:cs="Calibri"/>
      <w:sz w:val="22"/>
      <w:szCs w:val="22"/>
      <w:lang w:eastAsia="en-US"/>
    </w:rPr>
  </w:style>
  <w:style w:type="paragraph" w:customStyle="1" w:styleId="xl26">
    <w:name w:val="xl26"/>
    <w:basedOn w:val="Normalny"/>
    <w:rsid w:val="008E5862"/>
    <w:pPr>
      <w:spacing w:before="100" w:after="100" w:line="240" w:lineRule="auto"/>
      <w:jc w:val="center"/>
    </w:pPr>
    <w:rPr>
      <w:rFonts w:ascii="Arial Unicode MS" w:eastAsia="Arial Unicode MS" w:hAnsi="Arial Unicode MS" w:cs="Times New Roman"/>
      <w:sz w:val="24"/>
      <w:szCs w:val="20"/>
      <w:lang w:eastAsia="pl-PL"/>
    </w:rPr>
  </w:style>
  <w:style w:type="table" w:customStyle="1" w:styleId="Tabela-Siatka1">
    <w:name w:val="Tabela - Siatka1"/>
    <w:basedOn w:val="Standardowy"/>
    <w:next w:val="Tabela-Siatka"/>
    <w:uiPriority w:val="59"/>
    <w:rsid w:val="008E58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8E5862"/>
    <w:pPr>
      <w:spacing w:after="80"/>
      <w:ind w:left="720"/>
      <w:jc w:val="both"/>
    </w:pPr>
    <w:rPr>
      <w:rFonts w:ascii="Times New Roman" w:hAnsi="Times New Roman" w:cs="Times New Roman"/>
      <w:sz w:val="24"/>
    </w:rPr>
  </w:style>
  <w:style w:type="paragraph" w:customStyle="1" w:styleId="akapitzlistcxsppierwsze">
    <w:name w:val="akapitzlistcxsppierwsze"/>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akapitzlistcxspnazwisko">
    <w:name w:val="akapitzlistcxspnazwisko"/>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Normalny1">
    <w:name w:val="Normalny1"/>
    <w:qFormat/>
    <w:rsid w:val="008E5862"/>
    <w:pPr>
      <w:spacing w:after="160" w:line="258" w:lineRule="auto"/>
    </w:pPr>
    <w:rPr>
      <w:rFonts w:ascii="Calibri" w:eastAsia="Calibri" w:hAnsi="Calibri" w:cs="Calibri"/>
      <w:sz w:val="22"/>
    </w:rPr>
  </w:style>
  <w:style w:type="character" w:customStyle="1" w:styleId="Domylnaczcionkaakapitu1">
    <w:name w:val="Domyślna czcionka akapitu1"/>
    <w:rsid w:val="008E5862"/>
    <w:rPr>
      <w:sz w:val="22"/>
    </w:rPr>
  </w:style>
  <w:style w:type="paragraph" w:customStyle="1" w:styleId="xmsobodytext">
    <w:name w:val="x_msobodytex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character" w:customStyle="1" w:styleId="xtekstdokbold">
    <w:name w:val="x_tekstdokbold"/>
    <w:basedOn w:val="Domylnaczcionkaakapitu"/>
    <w:rsid w:val="008E5862"/>
  </w:style>
  <w:style w:type="paragraph" w:customStyle="1" w:styleId="xmsolistparagraph">
    <w:name w:val="x_msolistparagraph"/>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styleId="Spistreci1">
    <w:name w:val="toc 1"/>
    <w:basedOn w:val="Normalny"/>
    <w:next w:val="Normalny"/>
    <w:autoRedefine/>
    <w:locked/>
    <w:rsid w:val="008E5862"/>
    <w:pPr>
      <w:numPr>
        <w:ilvl w:val="5"/>
        <w:numId w:val="8"/>
      </w:numPr>
      <w:tabs>
        <w:tab w:val="clear" w:pos="1260"/>
      </w:tabs>
      <w:spacing w:after="0" w:line="360" w:lineRule="auto"/>
      <w:ind w:left="540" w:hanging="180"/>
    </w:pPr>
    <w:rPr>
      <w:rFonts w:ascii="Arial" w:hAnsi="Arial" w:cs="Arial"/>
      <w:lang w:eastAsia="pl-PL"/>
    </w:rPr>
  </w:style>
  <w:style w:type="character" w:customStyle="1" w:styleId="Odwoanieprzypisudolnego1">
    <w:name w:val="Odwołanie przypisu dolnego1"/>
    <w:rsid w:val="008E5862"/>
    <w:rPr>
      <w:vertAlign w:val="superscript"/>
    </w:rPr>
  </w:style>
  <w:style w:type="paragraph" w:customStyle="1" w:styleId="1NumList1">
    <w:name w:val="1Num_List1"/>
    <w:basedOn w:val="Normalny"/>
    <w:rsid w:val="008E5862"/>
    <w:pPr>
      <w:numPr>
        <w:numId w:val="8"/>
      </w:numPr>
      <w:suppressAutoHyphens/>
      <w:spacing w:before="160" w:after="0" w:line="240" w:lineRule="auto"/>
      <w:ind w:left="1701"/>
      <w:jc w:val="both"/>
    </w:pPr>
    <w:rPr>
      <w:rFonts w:ascii="Times New Roman" w:hAnsi="Times New Roman" w:cs="Times New Roman"/>
      <w:lang w:eastAsia="ar-SA"/>
    </w:rPr>
  </w:style>
  <w:style w:type="paragraph" w:customStyle="1" w:styleId="default0">
    <w:name w:val="defaul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Zawartotabeli">
    <w:name w:val="Zawartość tabeli"/>
    <w:basedOn w:val="Tekstpodstawowy"/>
    <w:rsid w:val="008E5862"/>
    <w:pPr>
      <w:suppressLineNumbers/>
      <w:suppressAutoHyphens/>
      <w:spacing w:after="0"/>
    </w:pPr>
    <w:rPr>
      <w:rFonts w:ascii="Times New Roman" w:hAnsi="Times New Roman"/>
      <w:b/>
      <w:sz w:val="24"/>
      <w:lang w:eastAsia="pl-PL"/>
    </w:rPr>
  </w:style>
  <w:style w:type="paragraph" w:customStyle="1" w:styleId="Nagwektabeli">
    <w:name w:val="Nagłówek tabeli"/>
    <w:basedOn w:val="Zawartotabeli"/>
    <w:rsid w:val="008E5862"/>
    <w:pPr>
      <w:widowControl w:val="0"/>
      <w:spacing w:after="120" w:line="240" w:lineRule="auto"/>
      <w:jc w:val="center"/>
    </w:pPr>
    <w:rPr>
      <w:rFonts w:eastAsia="Lucida Sans Unicode"/>
      <w:bCs/>
      <w:i/>
      <w:iCs/>
      <w:color w:val="000000"/>
      <w:szCs w:val="24"/>
    </w:rPr>
  </w:style>
  <w:style w:type="character" w:customStyle="1" w:styleId="Domylnaczcionkaakapitu2">
    <w:name w:val="Domyślna czcionka akapitu2"/>
    <w:rsid w:val="008E5862"/>
    <w:rPr>
      <w:sz w:val="22"/>
    </w:rPr>
  </w:style>
  <w:style w:type="paragraph" w:customStyle="1" w:styleId="5ListaAN100">
    <w:name w:val="5 Lista AN10 0"/>
    <w:basedOn w:val="Normalny"/>
    <w:qFormat/>
    <w:rsid w:val="008E5862"/>
    <w:pPr>
      <w:numPr>
        <w:numId w:val="11"/>
      </w:numPr>
      <w:spacing w:after="0" w:line="240" w:lineRule="auto"/>
      <w:ind w:left="681" w:hanging="284"/>
      <w:jc w:val="both"/>
    </w:pPr>
    <w:rPr>
      <w:rFonts w:ascii="Arial Narrow" w:eastAsia="Calibri" w:hAnsi="Arial Narrow" w:cs="Arial Narrow"/>
      <w:sz w:val="20"/>
      <w:szCs w:val="24"/>
      <w:lang w:eastAsia="ar-SA"/>
    </w:rPr>
  </w:style>
  <w:style w:type="character" w:customStyle="1" w:styleId="Normalny2">
    <w:name w:val="Normalny2"/>
    <w:basedOn w:val="Domylnaczcionkaakapitu"/>
    <w:rsid w:val="008E5862"/>
  </w:style>
  <w:style w:type="character" w:customStyle="1" w:styleId="fontstyle21">
    <w:name w:val="fontstyle21"/>
    <w:basedOn w:val="Domylnaczcionkaakapitu"/>
    <w:rsid w:val="008E5862"/>
    <w:rPr>
      <w:rFonts w:ascii="TimesNewRomanPS-BoldMT" w:hAnsi="TimesNewRomanPS-BoldMT" w:hint="default"/>
      <w:b/>
      <w:bCs/>
      <w:i w:val="0"/>
      <w:iCs w:val="0"/>
      <w:color w:val="000000"/>
      <w:sz w:val="22"/>
      <w:szCs w:val="22"/>
    </w:rPr>
  </w:style>
  <w:style w:type="paragraph" w:styleId="Tekstprzypisukocowego">
    <w:name w:val="endnote text"/>
    <w:basedOn w:val="Normalny"/>
    <w:link w:val="TekstprzypisukocowegoZnak"/>
    <w:uiPriority w:val="99"/>
    <w:semiHidden/>
    <w:unhideWhenUsed/>
    <w:rsid w:val="008E5862"/>
    <w:pPr>
      <w:spacing w:after="0" w:line="240" w:lineRule="auto"/>
    </w:pPr>
    <w:rPr>
      <w:rFonts w:asciiTheme="minorHAnsi" w:eastAsiaTheme="minorHAnsi"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8E5862"/>
    <w:rPr>
      <w:rFonts w:asciiTheme="minorHAnsi" w:eastAsiaTheme="minorHAnsi" w:hAnsiTheme="minorHAnsi" w:cstheme="minorBidi"/>
      <w:lang w:eastAsia="en-US"/>
    </w:rPr>
  </w:style>
  <w:style w:type="character" w:styleId="Odwoanieprzypisukocowego">
    <w:name w:val="endnote reference"/>
    <w:basedOn w:val="Domylnaczcionkaakapitu"/>
    <w:uiPriority w:val="99"/>
    <w:semiHidden/>
    <w:unhideWhenUsed/>
    <w:rsid w:val="008E58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999">
      <w:bodyDiv w:val="1"/>
      <w:marLeft w:val="0"/>
      <w:marRight w:val="0"/>
      <w:marTop w:val="0"/>
      <w:marBottom w:val="0"/>
      <w:divBdr>
        <w:top w:val="none" w:sz="0" w:space="0" w:color="auto"/>
        <w:left w:val="none" w:sz="0" w:space="0" w:color="auto"/>
        <w:bottom w:val="none" w:sz="0" w:space="0" w:color="auto"/>
        <w:right w:val="none" w:sz="0" w:space="0" w:color="auto"/>
      </w:divBdr>
      <w:divsChild>
        <w:div w:id="148667857">
          <w:marLeft w:val="0"/>
          <w:marRight w:val="0"/>
          <w:marTop w:val="0"/>
          <w:marBottom w:val="0"/>
          <w:divBdr>
            <w:top w:val="none" w:sz="0" w:space="0" w:color="auto"/>
            <w:left w:val="none" w:sz="0" w:space="0" w:color="auto"/>
            <w:bottom w:val="none" w:sz="0" w:space="0" w:color="auto"/>
            <w:right w:val="none" w:sz="0" w:space="0" w:color="auto"/>
          </w:divBdr>
        </w:div>
        <w:div w:id="156923907">
          <w:marLeft w:val="0"/>
          <w:marRight w:val="0"/>
          <w:marTop w:val="0"/>
          <w:marBottom w:val="0"/>
          <w:divBdr>
            <w:top w:val="none" w:sz="0" w:space="0" w:color="auto"/>
            <w:left w:val="none" w:sz="0" w:space="0" w:color="auto"/>
            <w:bottom w:val="none" w:sz="0" w:space="0" w:color="auto"/>
            <w:right w:val="none" w:sz="0" w:space="0" w:color="auto"/>
          </w:divBdr>
        </w:div>
        <w:div w:id="199169656">
          <w:marLeft w:val="0"/>
          <w:marRight w:val="0"/>
          <w:marTop w:val="0"/>
          <w:marBottom w:val="0"/>
          <w:divBdr>
            <w:top w:val="none" w:sz="0" w:space="0" w:color="auto"/>
            <w:left w:val="none" w:sz="0" w:space="0" w:color="auto"/>
            <w:bottom w:val="none" w:sz="0" w:space="0" w:color="auto"/>
            <w:right w:val="none" w:sz="0" w:space="0" w:color="auto"/>
          </w:divBdr>
        </w:div>
        <w:div w:id="497156608">
          <w:marLeft w:val="0"/>
          <w:marRight w:val="0"/>
          <w:marTop w:val="0"/>
          <w:marBottom w:val="0"/>
          <w:divBdr>
            <w:top w:val="none" w:sz="0" w:space="0" w:color="auto"/>
            <w:left w:val="none" w:sz="0" w:space="0" w:color="auto"/>
            <w:bottom w:val="none" w:sz="0" w:space="0" w:color="auto"/>
            <w:right w:val="none" w:sz="0" w:space="0" w:color="auto"/>
          </w:divBdr>
        </w:div>
        <w:div w:id="588655297">
          <w:marLeft w:val="0"/>
          <w:marRight w:val="0"/>
          <w:marTop w:val="0"/>
          <w:marBottom w:val="0"/>
          <w:divBdr>
            <w:top w:val="none" w:sz="0" w:space="0" w:color="auto"/>
            <w:left w:val="none" w:sz="0" w:space="0" w:color="auto"/>
            <w:bottom w:val="none" w:sz="0" w:space="0" w:color="auto"/>
            <w:right w:val="none" w:sz="0" w:space="0" w:color="auto"/>
          </w:divBdr>
        </w:div>
        <w:div w:id="632560367">
          <w:marLeft w:val="0"/>
          <w:marRight w:val="0"/>
          <w:marTop w:val="0"/>
          <w:marBottom w:val="0"/>
          <w:divBdr>
            <w:top w:val="none" w:sz="0" w:space="0" w:color="auto"/>
            <w:left w:val="none" w:sz="0" w:space="0" w:color="auto"/>
            <w:bottom w:val="none" w:sz="0" w:space="0" w:color="auto"/>
            <w:right w:val="none" w:sz="0" w:space="0" w:color="auto"/>
          </w:divBdr>
        </w:div>
        <w:div w:id="1034841710">
          <w:marLeft w:val="0"/>
          <w:marRight w:val="0"/>
          <w:marTop w:val="0"/>
          <w:marBottom w:val="0"/>
          <w:divBdr>
            <w:top w:val="none" w:sz="0" w:space="0" w:color="auto"/>
            <w:left w:val="none" w:sz="0" w:space="0" w:color="auto"/>
            <w:bottom w:val="none" w:sz="0" w:space="0" w:color="auto"/>
            <w:right w:val="none" w:sz="0" w:space="0" w:color="auto"/>
          </w:divBdr>
        </w:div>
        <w:div w:id="1225948582">
          <w:marLeft w:val="0"/>
          <w:marRight w:val="0"/>
          <w:marTop w:val="0"/>
          <w:marBottom w:val="0"/>
          <w:divBdr>
            <w:top w:val="none" w:sz="0" w:space="0" w:color="auto"/>
            <w:left w:val="none" w:sz="0" w:space="0" w:color="auto"/>
            <w:bottom w:val="none" w:sz="0" w:space="0" w:color="auto"/>
            <w:right w:val="none" w:sz="0" w:space="0" w:color="auto"/>
          </w:divBdr>
        </w:div>
        <w:div w:id="1350835932">
          <w:marLeft w:val="0"/>
          <w:marRight w:val="0"/>
          <w:marTop w:val="0"/>
          <w:marBottom w:val="0"/>
          <w:divBdr>
            <w:top w:val="none" w:sz="0" w:space="0" w:color="auto"/>
            <w:left w:val="none" w:sz="0" w:space="0" w:color="auto"/>
            <w:bottom w:val="none" w:sz="0" w:space="0" w:color="auto"/>
            <w:right w:val="none" w:sz="0" w:space="0" w:color="auto"/>
          </w:divBdr>
        </w:div>
        <w:div w:id="1721510385">
          <w:marLeft w:val="0"/>
          <w:marRight w:val="0"/>
          <w:marTop w:val="0"/>
          <w:marBottom w:val="0"/>
          <w:divBdr>
            <w:top w:val="none" w:sz="0" w:space="0" w:color="auto"/>
            <w:left w:val="none" w:sz="0" w:space="0" w:color="auto"/>
            <w:bottom w:val="none" w:sz="0" w:space="0" w:color="auto"/>
            <w:right w:val="none" w:sz="0" w:space="0" w:color="auto"/>
          </w:divBdr>
        </w:div>
      </w:divsChild>
    </w:div>
    <w:div w:id="82455495">
      <w:bodyDiv w:val="1"/>
      <w:marLeft w:val="0"/>
      <w:marRight w:val="0"/>
      <w:marTop w:val="0"/>
      <w:marBottom w:val="0"/>
      <w:divBdr>
        <w:top w:val="none" w:sz="0" w:space="0" w:color="auto"/>
        <w:left w:val="none" w:sz="0" w:space="0" w:color="auto"/>
        <w:bottom w:val="none" w:sz="0" w:space="0" w:color="auto"/>
        <w:right w:val="none" w:sz="0" w:space="0" w:color="auto"/>
      </w:divBdr>
      <w:divsChild>
        <w:div w:id="183135034">
          <w:marLeft w:val="0"/>
          <w:marRight w:val="0"/>
          <w:marTop w:val="0"/>
          <w:marBottom w:val="0"/>
          <w:divBdr>
            <w:top w:val="none" w:sz="0" w:space="0" w:color="auto"/>
            <w:left w:val="none" w:sz="0" w:space="0" w:color="auto"/>
            <w:bottom w:val="none" w:sz="0" w:space="0" w:color="auto"/>
            <w:right w:val="none" w:sz="0" w:space="0" w:color="auto"/>
          </w:divBdr>
        </w:div>
        <w:div w:id="184944365">
          <w:marLeft w:val="0"/>
          <w:marRight w:val="0"/>
          <w:marTop w:val="0"/>
          <w:marBottom w:val="0"/>
          <w:divBdr>
            <w:top w:val="none" w:sz="0" w:space="0" w:color="auto"/>
            <w:left w:val="none" w:sz="0" w:space="0" w:color="auto"/>
            <w:bottom w:val="none" w:sz="0" w:space="0" w:color="auto"/>
            <w:right w:val="none" w:sz="0" w:space="0" w:color="auto"/>
          </w:divBdr>
        </w:div>
        <w:div w:id="325598002">
          <w:marLeft w:val="0"/>
          <w:marRight w:val="0"/>
          <w:marTop w:val="0"/>
          <w:marBottom w:val="0"/>
          <w:divBdr>
            <w:top w:val="none" w:sz="0" w:space="0" w:color="auto"/>
            <w:left w:val="none" w:sz="0" w:space="0" w:color="auto"/>
            <w:bottom w:val="none" w:sz="0" w:space="0" w:color="auto"/>
            <w:right w:val="none" w:sz="0" w:space="0" w:color="auto"/>
          </w:divBdr>
        </w:div>
        <w:div w:id="338390551">
          <w:marLeft w:val="0"/>
          <w:marRight w:val="0"/>
          <w:marTop w:val="0"/>
          <w:marBottom w:val="0"/>
          <w:divBdr>
            <w:top w:val="none" w:sz="0" w:space="0" w:color="auto"/>
            <w:left w:val="none" w:sz="0" w:space="0" w:color="auto"/>
            <w:bottom w:val="none" w:sz="0" w:space="0" w:color="auto"/>
            <w:right w:val="none" w:sz="0" w:space="0" w:color="auto"/>
          </w:divBdr>
        </w:div>
        <w:div w:id="367536394">
          <w:marLeft w:val="0"/>
          <w:marRight w:val="0"/>
          <w:marTop w:val="0"/>
          <w:marBottom w:val="0"/>
          <w:divBdr>
            <w:top w:val="none" w:sz="0" w:space="0" w:color="auto"/>
            <w:left w:val="none" w:sz="0" w:space="0" w:color="auto"/>
            <w:bottom w:val="none" w:sz="0" w:space="0" w:color="auto"/>
            <w:right w:val="none" w:sz="0" w:space="0" w:color="auto"/>
          </w:divBdr>
        </w:div>
        <w:div w:id="684209916">
          <w:marLeft w:val="0"/>
          <w:marRight w:val="0"/>
          <w:marTop w:val="0"/>
          <w:marBottom w:val="0"/>
          <w:divBdr>
            <w:top w:val="none" w:sz="0" w:space="0" w:color="auto"/>
            <w:left w:val="none" w:sz="0" w:space="0" w:color="auto"/>
            <w:bottom w:val="none" w:sz="0" w:space="0" w:color="auto"/>
            <w:right w:val="none" w:sz="0" w:space="0" w:color="auto"/>
          </w:divBdr>
        </w:div>
        <w:div w:id="728726030">
          <w:marLeft w:val="0"/>
          <w:marRight w:val="0"/>
          <w:marTop w:val="0"/>
          <w:marBottom w:val="0"/>
          <w:divBdr>
            <w:top w:val="none" w:sz="0" w:space="0" w:color="auto"/>
            <w:left w:val="none" w:sz="0" w:space="0" w:color="auto"/>
            <w:bottom w:val="none" w:sz="0" w:space="0" w:color="auto"/>
            <w:right w:val="none" w:sz="0" w:space="0" w:color="auto"/>
          </w:divBdr>
        </w:div>
        <w:div w:id="2014648712">
          <w:marLeft w:val="0"/>
          <w:marRight w:val="0"/>
          <w:marTop w:val="0"/>
          <w:marBottom w:val="0"/>
          <w:divBdr>
            <w:top w:val="none" w:sz="0" w:space="0" w:color="auto"/>
            <w:left w:val="none" w:sz="0" w:space="0" w:color="auto"/>
            <w:bottom w:val="none" w:sz="0" w:space="0" w:color="auto"/>
            <w:right w:val="none" w:sz="0" w:space="0" w:color="auto"/>
          </w:divBdr>
        </w:div>
      </w:divsChild>
    </w:div>
    <w:div w:id="264729748">
      <w:bodyDiv w:val="1"/>
      <w:marLeft w:val="0"/>
      <w:marRight w:val="0"/>
      <w:marTop w:val="0"/>
      <w:marBottom w:val="0"/>
      <w:divBdr>
        <w:top w:val="none" w:sz="0" w:space="0" w:color="auto"/>
        <w:left w:val="none" w:sz="0" w:space="0" w:color="auto"/>
        <w:bottom w:val="none" w:sz="0" w:space="0" w:color="auto"/>
        <w:right w:val="none" w:sz="0" w:space="0" w:color="auto"/>
      </w:divBdr>
      <w:divsChild>
        <w:div w:id="73673152">
          <w:marLeft w:val="0"/>
          <w:marRight w:val="0"/>
          <w:marTop w:val="0"/>
          <w:marBottom w:val="0"/>
          <w:divBdr>
            <w:top w:val="none" w:sz="0" w:space="0" w:color="auto"/>
            <w:left w:val="none" w:sz="0" w:space="0" w:color="auto"/>
            <w:bottom w:val="none" w:sz="0" w:space="0" w:color="auto"/>
            <w:right w:val="none" w:sz="0" w:space="0" w:color="auto"/>
          </w:divBdr>
        </w:div>
        <w:div w:id="813137071">
          <w:marLeft w:val="0"/>
          <w:marRight w:val="0"/>
          <w:marTop w:val="0"/>
          <w:marBottom w:val="0"/>
          <w:divBdr>
            <w:top w:val="none" w:sz="0" w:space="0" w:color="auto"/>
            <w:left w:val="none" w:sz="0" w:space="0" w:color="auto"/>
            <w:bottom w:val="none" w:sz="0" w:space="0" w:color="auto"/>
            <w:right w:val="none" w:sz="0" w:space="0" w:color="auto"/>
          </w:divBdr>
        </w:div>
        <w:div w:id="1273317134">
          <w:marLeft w:val="0"/>
          <w:marRight w:val="0"/>
          <w:marTop w:val="0"/>
          <w:marBottom w:val="0"/>
          <w:divBdr>
            <w:top w:val="none" w:sz="0" w:space="0" w:color="auto"/>
            <w:left w:val="none" w:sz="0" w:space="0" w:color="auto"/>
            <w:bottom w:val="none" w:sz="0" w:space="0" w:color="auto"/>
            <w:right w:val="none" w:sz="0" w:space="0" w:color="auto"/>
          </w:divBdr>
        </w:div>
      </w:divsChild>
    </w:div>
    <w:div w:id="359016403">
      <w:marLeft w:val="0"/>
      <w:marRight w:val="0"/>
      <w:marTop w:val="0"/>
      <w:marBottom w:val="0"/>
      <w:divBdr>
        <w:top w:val="none" w:sz="0" w:space="0" w:color="auto"/>
        <w:left w:val="none" w:sz="0" w:space="0" w:color="auto"/>
        <w:bottom w:val="none" w:sz="0" w:space="0" w:color="auto"/>
        <w:right w:val="none" w:sz="0" w:space="0" w:color="auto"/>
      </w:divBdr>
    </w:div>
    <w:div w:id="359016404">
      <w:marLeft w:val="0"/>
      <w:marRight w:val="0"/>
      <w:marTop w:val="0"/>
      <w:marBottom w:val="0"/>
      <w:divBdr>
        <w:top w:val="none" w:sz="0" w:space="0" w:color="auto"/>
        <w:left w:val="none" w:sz="0" w:space="0" w:color="auto"/>
        <w:bottom w:val="none" w:sz="0" w:space="0" w:color="auto"/>
        <w:right w:val="none" w:sz="0" w:space="0" w:color="auto"/>
      </w:divBdr>
    </w:div>
    <w:div w:id="359016405">
      <w:marLeft w:val="0"/>
      <w:marRight w:val="0"/>
      <w:marTop w:val="0"/>
      <w:marBottom w:val="0"/>
      <w:divBdr>
        <w:top w:val="none" w:sz="0" w:space="0" w:color="auto"/>
        <w:left w:val="none" w:sz="0" w:space="0" w:color="auto"/>
        <w:bottom w:val="none" w:sz="0" w:space="0" w:color="auto"/>
        <w:right w:val="none" w:sz="0" w:space="0" w:color="auto"/>
      </w:divBdr>
      <w:divsChild>
        <w:div w:id="359016406">
          <w:marLeft w:val="0"/>
          <w:marRight w:val="0"/>
          <w:marTop w:val="0"/>
          <w:marBottom w:val="0"/>
          <w:divBdr>
            <w:top w:val="none" w:sz="0" w:space="0" w:color="auto"/>
            <w:left w:val="none" w:sz="0" w:space="0" w:color="auto"/>
            <w:bottom w:val="none" w:sz="0" w:space="0" w:color="auto"/>
            <w:right w:val="none" w:sz="0" w:space="0" w:color="auto"/>
          </w:divBdr>
        </w:div>
        <w:div w:id="359016407">
          <w:marLeft w:val="0"/>
          <w:marRight w:val="0"/>
          <w:marTop w:val="0"/>
          <w:marBottom w:val="0"/>
          <w:divBdr>
            <w:top w:val="none" w:sz="0" w:space="0" w:color="auto"/>
            <w:left w:val="none" w:sz="0" w:space="0" w:color="auto"/>
            <w:bottom w:val="none" w:sz="0" w:space="0" w:color="auto"/>
            <w:right w:val="none" w:sz="0" w:space="0" w:color="auto"/>
          </w:divBdr>
        </w:div>
      </w:divsChild>
    </w:div>
    <w:div w:id="359016408">
      <w:marLeft w:val="0"/>
      <w:marRight w:val="0"/>
      <w:marTop w:val="0"/>
      <w:marBottom w:val="0"/>
      <w:divBdr>
        <w:top w:val="none" w:sz="0" w:space="0" w:color="auto"/>
        <w:left w:val="none" w:sz="0" w:space="0" w:color="auto"/>
        <w:bottom w:val="none" w:sz="0" w:space="0" w:color="auto"/>
        <w:right w:val="none" w:sz="0" w:space="0" w:color="auto"/>
      </w:divBdr>
    </w:div>
    <w:div w:id="359016409">
      <w:marLeft w:val="0"/>
      <w:marRight w:val="0"/>
      <w:marTop w:val="0"/>
      <w:marBottom w:val="0"/>
      <w:divBdr>
        <w:top w:val="none" w:sz="0" w:space="0" w:color="auto"/>
        <w:left w:val="none" w:sz="0" w:space="0" w:color="auto"/>
        <w:bottom w:val="none" w:sz="0" w:space="0" w:color="auto"/>
        <w:right w:val="none" w:sz="0" w:space="0" w:color="auto"/>
      </w:divBdr>
    </w:div>
    <w:div w:id="359016410">
      <w:marLeft w:val="0"/>
      <w:marRight w:val="0"/>
      <w:marTop w:val="0"/>
      <w:marBottom w:val="0"/>
      <w:divBdr>
        <w:top w:val="none" w:sz="0" w:space="0" w:color="auto"/>
        <w:left w:val="none" w:sz="0" w:space="0" w:color="auto"/>
        <w:bottom w:val="none" w:sz="0" w:space="0" w:color="auto"/>
        <w:right w:val="none" w:sz="0" w:space="0" w:color="auto"/>
      </w:divBdr>
    </w:div>
    <w:div w:id="359016411">
      <w:marLeft w:val="0"/>
      <w:marRight w:val="0"/>
      <w:marTop w:val="0"/>
      <w:marBottom w:val="0"/>
      <w:divBdr>
        <w:top w:val="none" w:sz="0" w:space="0" w:color="auto"/>
        <w:left w:val="none" w:sz="0" w:space="0" w:color="auto"/>
        <w:bottom w:val="none" w:sz="0" w:space="0" w:color="auto"/>
        <w:right w:val="none" w:sz="0" w:space="0" w:color="auto"/>
      </w:divBdr>
    </w:div>
    <w:div w:id="359016412">
      <w:marLeft w:val="0"/>
      <w:marRight w:val="0"/>
      <w:marTop w:val="0"/>
      <w:marBottom w:val="0"/>
      <w:divBdr>
        <w:top w:val="none" w:sz="0" w:space="0" w:color="auto"/>
        <w:left w:val="none" w:sz="0" w:space="0" w:color="auto"/>
        <w:bottom w:val="none" w:sz="0" w:space="0" w:color="auto"/>
        <w:right w:val="none" w:sz="0" w:space="0" w:color="auto"/>
      </w:divBdr>
    </w:div>
    <w:div w:id="359016413">
      <w:marLeft w:val="0"/>
      <w:marRight w:val="0"/>
      <w:marTop w:val="0"/>
      <w:marBottom w:val="0"/>
      <w:divBdr>
        <w:top w:val="none" w:sz="0" w:space="0" w:color="auto"/>
        <w:left w:val="none" w:sz="0" w:space="0" w:color="auto"/>
        <w:bottom w:val="none" w:sz="0" w:space="0" w:color="auto"/>
        <w:right w:val="none" w:sz="0" w:space="0" w:color="auto"/>
      </w:divBdr>
    </w:div>
    <w:div w:id="359016414">
      <w:marLeft w:val="0"/>
      <w:marRight w:val="0"/>
      <w:marTop w:val="0"/>
      <w:marBottom w:val="0"/>
      <w:divBdr>
        <w:top w:val="none" w:sz="0" w:space="0" w:color="auto"/>
        <w:left w:val="none" w:sz="0" w:space="0" w:color="auto"/>
        <w:bottom w:val="none" w:sz="0" w:space="0" w:color="auto"/>
        <w:right w:val="none" w:sz="0" w:space="0" w:color="auto"/>
      </w:divBdr>
    </w:div>
    <w:div w:id="359016415">
      <w:marLeft w:val="0"/>
      <w:marRight w:val="0"/>
      <w:marTop w:val="0"/>
      <w:marBottom w:val="0"/>
      <w:divBdr>
        <w:top w:val="none" w:sz="0" w:space="0" w:color="auto"/>
        <w:left w:val="none" w:sz="0" w:space="0" w:color="auto"/>
        <w:bottom w:val="none" w:sz="0" w:space="0" w:color="auto"/>
        <w:right w:val="none" w:sz="0" w:space="0" w:color="auto"/>
      </w:divBdr>
    </w:div>
    <w:div w:id="359016416">
      <w:marLeft w:val="0"/>
      <w:marRight w:val="0"/>
      <w:marTop w:val="0"/>
      <w:marBottom w:val="0"/>
      <w:divBdr>
        <w:top w:val="none" w:sz="0" w:space="0" w:color="auto"/>
        <w:left w:val="none" w:sz="0" w:space="0" w:color="auto"/>
        <w:bottom w:val="none" w:sz="0" w:space="0" w:color="auto"/>
        <w:right w:val="none" w:sz="0" w:space="0" w:color="auto"/>
      </w:divBdr>
    </w:div>
    <w:div w:id="359016417">
      <w:marLeft w:val="0"/>
      <w:marRight w:val="0"/>
      <w:marTop w:val="0"/>
      <w:marBottom w:val="0"/>
      <w:divBdr>
        <w:top w:val="none" w:sz="0" w:space="0" w:color="auto"/>
        <w:left w:val="none" w:sz="0" w:space="0" w:color="auto"/>
        <w:bottom w:val="none" w:sz="0" w:space="0" w:color="auto"/>
        <w:right w:val="none" w:sz="0" w:space="0" w:color="auto"/>
      </w:divBdr>
    </w:div>
    <w:div w:id="359016418">
      <w:marLeft w:val="0"/>
      <w:marRight w:val="0"/>
      <w:marTop w:val="0"/>
      <w:marBottom w:val="0"/>
      <w:divBdr>
        <w:top w:val="none" w:sz="0" w:space="0" w:color="auto"/>
        <w:left w:val="none" w:sz="0" w:space="0" w:color="auto"/>
        <w:bottom w:val="none" w:sz="0" w:space="0" w:color="auto"/>
        <w:right w:val="none" w:sz="0" w:space="0" w:color="auto"/>
      </w:divBdr>
    </w:div>
    <w:div w:id="359016419">
      <w:marLeft w:val="0"/>
      <w:marRight w:val="0"/>
      <w:marTop w:val="0"/>
      <w:marBottom w:val="0"/>
      <w:divBdr>
        <w:top w:val="none" w:sz="0" w:space="0" w:color="auto"/>
        <w:left w:val="none" w:sz="0" w:space="0" w:color="auto"/>
        <w:bottom w:val="none" w:sz="0" w:space="0" w:color="auto"/>
        <w:right w:val="none" w:sz="0" w:space="0" w:color="auto"/>
      </w:divBdr>
    </w:div>
    <w:div w:id="742527498">
      <w:bodyDiv w:val="1"/>
      <w:marLeft w:val="0"/>
      <w:marRight w:val="0"/>
      <w:marTop w:val="0"/>
      <w:marBottom w:val="0"/>
      <w:divBdr>
        <w:top w:val="none" w:sz="0" w:space="0" w:color="auto"/>
        <w:left w:val="none" w:sz="0" w:space="0" w:color="auto"/>
        <w:bottom w:val="none" w:sz="0" w:space="0" w:color="auto"/>
        <w:right w:val="none" w:sz="0" w:space="0" w:color="auto"/>
      </w:divBdr>
    </w:div>
    <w:div w:id="949430650">
      <w:bodyDiv w:val="1"/>
      <w:marLeft w:val="0"/>
      <w:marRight w:val="0"/>
      <w:marTop w:val="0"/>
      <w:marBottom w:val="0"/>
      <w:divBdr>
        <w:top w:val="none" w:sz="0" w:space="0" w:color="auto"/>
        <w:left w:val="none" w:sz="0" w:space="0" w:color="auto"/>
        <w:bottom w:val="none" w:sz="0" w:space="0" w:color="auto"/>
        <w:right w:val="none" w:sz="0" w:space="0" w:color="auto"/>
      </w:divBdr>
      <w:divsChild>
        <w:div w:id="1720668621">
          <w:marLeft w:val="0"/>
          <w:marRight w:val="0"/>
          <w:marTop w:val="0"/>
          <w:marBottom w:val="0"/>
          <w:divBdr>
            <w:top w:val="none" w:sz="0" w:space="0" w:color="auto"/>
            <w:left w:val="none" w:sz="0" w:space="0" w:color="auto"/>
            <w:bottom w:val="none" w:sz="0" w:space="0" w:color="auto"/>
            <w:right w:val="none" w:sz="0" w:space="0" w:color="auto"/>
          </w:divBdr>
          <w:divsChild>
            <w:div w:id="366755859">
              <w:marLeft w:val="0"/>
              <w:marRight w:val="0"/>
              <w:marTop w:val="0"/>
              <w:marBottom w:val="0"/>
              <w:divBdr>
                <w:top w:val="none" w:sz="0" w:space="0" w:color="auto"/>
                <w:left w:val="none" w:sz="0" w:space="0" w:color="auto"/>
                <w:bottom w:val="none" w:sz="0" w:space="0" w:color="auto"/>
                <w:right w:val="none" w:sz="0" w:space="0" w:color="auto"/>
              </w:divBdr>
            </w:div>
            <w:div w:id="624966890">
              <w:marLeft w:val="0"/>
              <w:marRight w:val="0"/>
              <w:marTop w:val="0"/>
              <w:marBottom w:val="0"/>
              <w:divBdr>
                <w:top w:val="none" w:sz="0" w:space="0" w:color="auto"/>
                <w:left w:val="none" w:sz="0" w:space="0" w:color="auto"/>
                <w:bottom w:val="none" w:sz="0" w:space="0" w:color="auto"/>
                <w:right w:val="none" w:sz="0" w:space="0" w:color="auto"/>
              </w:divBdr>
            </w:div>
            <w:div w:id="708799560">
              <w:marLeft w:val="0"/>
              <w:marRight w:val="0"/>
              <w:marTop w:val="0"/>
              <w:marBottom w:val="0"/>
              <w:divBdr>
                <w:top w:val="none" w:sz="0" w:space="0" w:color="auto"/>
                <w:left w:val="none" w:sz="0" w:space="0" w:color="auto"/>
                <w:bottom w:val="none" w:sz="0" w:space="0" w:color="auto"/>
                <w:right w:val="none" w:sz="0" w:space="0" w:color="auto"/>
              </w:divBdr>
            </w:div>
            <w:div w:id="779764715">
              <w:marLeft w:val="0"/>
              <w:marRight w:val="0"/>
              <w:marTop w:val="0"/>
              <w:marBottom w:val="0"/>
              <w:divBdr>
                <w:top w:val="none" w:sz="0" w:space="0" w:color="auto"/>
                <w:left w:val="none" w:sz="0" w:space="0" w:color="auto"/>
                <w:bottom w:val="none" w:sz="0" w:space="0" w:color="auto"/>
                <w:right w:val="none" w:sz="0" w:space="0" w:color="auto"/>
              </w:divBdr>
            </w:div>
            <w:div w:id="850488750">
              <w:marLeft w:val="0"/>
              <w:marRight w:val="0"/>
              <w:marTop w:val="0"/>
              <w:marBottom w:val="0"/>
              <w:divBdr>
                <w:top w:val="none" w:sz="0" w:space="0" w:color="auto"/>
                <w:left w:val="none" w:sz="0" w:space="0" w:color="auto"/>
                <w:bottom w:val="none" w:sz="0" w:space="0" w:color="auto"/>
                <w:right w:val="none" w:sz="0" w:space="0" w:color="auto"/>
              </w:divBdr>
            </w:div>
            <w:div w:id="851186684">
              <w:marLeft w:val="0"/>
              <w:marRight w:val="0"/>
              <w:marTop w:val="0"/>
              <w:marBottom w:val="0"/>
              <w:divBdr>
                <w:top w:val="none" w:sz="0" w:space="0" w:color="auto"/>
                <w:left w:val="none" w:sz="0" w:space="0" w:color="auto"/>
                <w:bottom w:val="none" w:sz="0" w:space="0" w:color="auto"/>
                <w:right w:val="none" w:sz="0" w:space="0" w:color="auto"/>
              </w:divBdr>
            </w:div>
            <w:div w:id="1462576582">
              <w:marLeft w:val="0"/>
              <w:marRight w:val="0"/>
              <w:marTop w:val="0"/>
              <w:marBottom w:val="0"/>
              <w:divBdr>
                <w:top w:val="none" w:sz="0" w:space="0" w:color="auto"/>
                <w:left w:val="none" w:sz="0" w:space="0" w:color="auto"/>
                <w:bottom w:val="none" w:sz="0" w:space="0" w:color="auto"/>
                <w:right w:val="none" w:sz="0" w:space="0" w:color="auto"/>
              </w:divBdr>
            </w:div>
            <w:div w:id="2048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0198">
      <w:bodyDiv w:val="1"/>
      <w:marLeft w:val="0"/>
      <w:marRight w:val="0"/>
      <w:marTop w:val="0"/>
      <w:marBottom w:val="0"/>
      <w:divBdr>
        <w:top w:val="none" w:sz="0" w:space="0" w:color="auto"/>
        <w:left w:val="none" w:sz="0" w:space="0" w:color="auto"/>
        <w:bottom w:val="none" w:sz="0" w:space="0" w:color="auto"/>
        <w:right w:val="none" w:sz="0" w:space="0" w:color="auto"/>
      </w:divBdr>
    </w:div>
    <w:div w:id="1066224853">
      <w:bodyDiv w:val="1"/>
      <w:marLeft w:val="0"/>
      <w:marRight w:val="0"/>
      <w:marTop w:val="0"/>
      <w:marBottom w:val="0"/>
      <w:divBdr>
        <w:top w:val="none" w:sz="0" w:space="0" w:color="auto"/>
        <w:left w:val="none" w:sz="0" w:space="0" w:color="auto"/>
        <w:bottom w:val="none" w:sz="0" w:space="0" w:color="auto"/>
        <w:right w:val="none" w:sz="0" w:space="0" w:color="auto"/>
      </w:divBdr>
    </w:div>
    <w:div w:id="1271164629">
      <w:bodyDiv w:val="1"/>
      <w:marLeft w:val="0"/>
      <w:marRight w:val="0"/>
      <w:marTop w:val="0"/>
      <w:marBottom w:val="0"/>
      <w:divBdr>
        <w:top w:val="none" w:sz="0" w:space="0" w:color="auto"/>
        <w:left w:val="none" w:sz="0" w:space="0" w:color="auto"/>
        <w:bottom w:val="none" w:sz="0" w:space="0" w:color="auto"/>
        <w:right w:val="none" w:sz="0" w:space="0" w:color="auto"/>
      </w:divBdr>
      <w:divsChild>
        <w:div w:id="1706904674">
          <w:marLeft w:val="0"/>
          <w:marRight w:val="0"/>
          <w:marTop w:val="0"/>
          <w:marBottom w:val="0"/>
          <w:divBdr>
            <w:top w:val="none" w:sz="0" w:space="0" w:color="auto"/>
            <w:left w:val="none" w:sz="0" w:space="0" w:color="auto"/>
            <w:bottom w:val="none" w:sz="0" w:space="0" w:color="auto"/>
            <w:right w:val="none" w:sz="0" w:space="0" w:color="auto"/>
          </w:divBdr>
        </w:div>
        <w:div w:id="1983533914">
          <w:marLeft w:val="0"/>
          <w:marRight w:val="0"/>
          <w:marTop w:val="0"/>
          <w:marBottom w:val="0"/>
          <w:divBdr>
            <w:top w:val="none" w:sz="0" w:space="0" w:color="auto"/>
            <w:left w:val="none" w:sz="0" w:space="0" w:color="auto"/>
            <w:bottom w:val="none" w:sz="0" w:space="0" w:color="auto"/>
            <w:right w:val="none" w:sz="0" w:space="0" w:color="auto"/>
          </w:divBdr>
        </w:div>
      </w:divsChild>
    </w:div>
    <w:div w:id="1403942001">
      <w:bodyDiv w:val="1"/>
      <w:marLeft w:val="0"/>
      <w:marRight w:val="0"/>
      <w:marTop w:val="0"/>
      <w:marBottom w:val="0"/>
      <w:divBdr>
        <w:top w:val="none" w:sz="0" w:space="0" w:color="auto"/>
        <w:left w:val="none" w:sz="0" w:space="0" w:color="auto"/>
        <w:bottom w:val="none" w:sz="0" w:space="0" w:color="auto"/>
        <w:right w:val="none" w:sz="0" w:space="0" w:color="auto"/>
      </w:divBdr>
    </w:div>
    <w:div w:id="1857888462">
      <w:bodyDiv w:val="1"/>
      <w:marLeft w:val="0"/>
      <w:marRight w:val="0"/>
      <w:marTop w:val="0"/>
      <w:marBottom w:val="0"/>
      <w:divBdr>
        <w:top w:val="none" w:sz="0" w:space="0" w:color="auto"/>
        <w:left w:val="none" w:sz="0" w:space="0" w:color="auto"/>
        <w:bottom w:val="none" w:sz="0" w:space="0" w:color="auto"/>
        <w:right w:val="none" w:sz="0" w:space="0" w:color="auto"/>
      </w:divBdr>
      <w:divsChild>
        <w:div w:id="57020853">
          <w:marLeft w:val="0"/>
          <w:marRight w:val="0"/>
          <w:marTop w:val="0"/>
          <w:marBottom w:val="0"/>
          <w:divBdr>
            <w:top w:val="none" w:sz="0" w:space="0" w:color="auto"/>
            <w:left w:val="none" w:sz="0" w:space="0" w:color="auto"/>
            <w:bottom w:val="none" w:sz="0" w:space="0" w:color="auto"/>
            <w:right w:val="none" w:sz="0" w:space="0" w:color="auto"/>
          </w:divBdr>
        </w:div>
        <w:div w:id="342707018">
          <w:marLeft w:val="0"/>
          <w:marRight w:val="0"/>
          <w:marTop w:val="0"/>
          <w:marBottom w:val="0"/>
          <w:divBdr>
            <w:top w:val="none" w:sz="0" w:space="0" w:color="auto"/>
            <w:left w:val="none" w:sz="0" w:space="0" w:color="auto"/>
            <w:bottom w:val="none" w:sz="0" w:space="0" w:color="auto"/>
            <w:right w:val="none" w:sz="0" w:space="0" w:color="auto"/>
          </w:divBdr>
        </w:div>
        <w:div w:id="568004964">
          <w:marLeft w:val="0"/>
          <w:marRight w:val="0"/>
          <w:marTop w:val="0"/>
          <w:marBottom w:val="0"/>
          <w:divBdr>
            <w:top w:val="none" w:sz="0" w:space="0" w:color="auto"/>
            <w:left w:val="none" w:sz="0" w:space="0" w:color="auto"/>
            <w:bottom w:val="none" w:sz="0" w:space="0" w:color="auto"/>
            <w:right w:val="none" w:sz="0" w:space="0" w:color="auto"/>
          </w:divBdr>
        </w:div>
        <w:div w:id="990017605">
          <w:marLeft w:val="0"/>
          <w:marRight w:val="0"/>
          <w:marTop w:val="0"/>
          <w:marBottom w:val="0"/>
          <w:divBdr>
            <w:top w:val="none" w:sz="0" w:space="0" w:color="auto"/>
            <w:left w:val="none" w:sz="0" w:space="0" w:color="auto"/>
            <w:bottom w:val="none" w:sz="0" w:space="0" w:color="auto"/>
            <w:right w:val="none" w:sz="0" w:space="0" w:color="auto"/>
          </w:divBdr>
        </w:div>
        <w:div w:id="1148326583">
          <w:marLeft w:val="0"/>
          <w:marRight w:val="0"/>
          <w:marTop w:val="0"/>
          <w:marBottom w:val="0"/>
          <w:divBdr>
            <w:top w:val="none" w:sz="0" w:space="0" w:color="auto"/>
            <w:left w:val="none" w:sz="0" w:space="0" w:color="auto"/>
            <w:bottom w:val="none" w:sz="0" w:space="0" w:color="auto"/>
            <w:right w:val="none" w:sz="0" w:space="0" w:color="auto"/>
          </w:divBdr>
        </w:div>
        <w:div w:id="141789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mailto:szp@uthrad.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potocka@uthrad.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makowiecka@uthrad.pl" TargetMode="External"/><Relationship Id="rId5" Type="http://schemas.openxmlformats.org/officeDocument/2006/relationships/webSettings" Target="webSettings.xml"/><Relationship Id="rId15" Type="http://schemas.openxmlformats.org/officeDocument/2006/relationships/hyperlink" Target="mailto:szp@uthrad.pl" TargetMode="External"/><Relationship Id="rId10" Type="http://schemas.openxmlformats.org/officeDocument/2006/relationships/hyperlink" Target="http://www.uniwersytetradom.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mailto:szp@uthrad.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86F79-B6CC-46BC-8681-42C8D2FF7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25</Pages>
  <Words>10632</Words>
  <Characters>63794</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DU-37</vt:lpstr>
    </vt:vector>
  </TitlesOfParts>
  <Company/>
  <LinksUpToDate>false</LinksUpToDate>
  <CharactersWithSpaces>74278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DU-37</dc:title>
  <dc:subject>szablon pisma projektowego</dc:subject>
  <dc:creator>EN-L</dc:creator>
  <cp:lastModifiedBy>Dariusz Duda</cp:lastModifiedBy>
  <cp:revision>97</cp:revision>
  <cp:lastPrinted>2022-11-03T10:27:00Z</cp:lastPrinted>
  <dcterms:created xsi:type="dcterms:W3CDTF">2022-10-21T11:41:00Z</dcterms:created>
  <dcterms:modified xsi:type="dcterms:W3CDTF">2022-11-04T14:12:00Z</dcterms:modified>
</cp:coreProperties>
</file>