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477" w:rsidRPr="003617D8" w:rsidRDefault="00557477" w:rsidP="00557477">
      <w:pPr>
        <w:widowControl w:val="0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napToGrid w:val="0"/>
          <w:lang w:eastAsia="pl-PL"/>
        </w:rPr>
      </w:pPr>
    </w:p>
    <w:p w:rsidR="00557477" w:rsidRPr="003617D8" w:rsidRDefault="00557477" w:rsidP="00557477">
      <w:pPr>
        <w:widowControl w:val="0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napToGrid w:val="0"/>
          <w:lang w:eastAsia="pl-PL"/>
        </w:rPr>
      </w:pPr>
      <w:r w:rsidRPr="003617D8">
        <w:rPr>
          <w:rFonts w:ascii="Times New Roman" w:eastAsia="Times New Roman" w:hAnsi="Times New Roman" w:cs="Times New Roman"/>
          <w:snapToGrid w:val="0"/>
          <w:lang w:eastAsia="pl-PL"/>
        </w:rPr>
        <w:t xml:space="preserve">Radom, dnia </w:t>
      </w:r>
      <w:r w:rsidR="008C09AD">
        <w:rPr>
          <w:rFonts w:ascii="Times New Roman" w:eastAsia="Times New Roman" w:hAnsi="Times New Roman" w:cs="Times New Roman"/>
          <w:snapToGrid w:val="0"/>
          <w:lang w:eastAsia="pl-PL"/>
        </w:rPr>
        <w:t>28</w:t>
      </w:r>
      <w:r w:rsidR="007B5321">
        <w:rPr>
          <w:rFonts w:ascii="Times New Roman" w:eastAsia="Times New Roman" w:hAnsi="Times New Roman" w:cs="Times New Roman"/>
          <w:snapToGrid w:val="0"/>
          <w:lang w:eastAsia="pl-PL"/>
        </w:rPr>
        <w:t>.04</w:t>
      </w:r>
      <w:r>
        <w:rPr>
          <w:rFonts w:ascii="Times New Roman" w:eastAsia="Times New Roman" w:hAnsi="Times New Roman" w:cs="Times New Roman"/>
          <w:snapToGrid w:val="0"/>
          <w:lang w:eastAsia="pl-PL"/>
        </w:rPr>
        <w:t>.2022</w:t>
      </w:r>
      <w:r w:rsidRPr="003617D8">
        <w:rPr>
          <w:rFonts w:ascii="Times New Roman" w:eastAsia="Times New Roman" w:hAnsi="Times New Roman" w:cs="Times New Roman"/>
          <w:snapToGrid w:val="0"/>
          <w:lang w:eastAsia="pl-PL"/>
        </w:rPr>
        <w:t>r.</w:t>
      </w:r>
    </w:p>
    <w:p w:rsidR="00557477" w:rsidRPr="003617D8" w:rsidRDefault="00557477" w:rsidP="00557477">
      <w:pPr>
        <w:widowControl w:val="0"/>
        <w:spacing w:after="0" w:line="120" w:lineRule="atLeast"/>
        <w:jc w:val="right"/>
        <w:rPr>
          <w:rFonts w:ascii="Times New Roman" w:eastAsia="Calibri" w:hAnsi="Times New Roman" w:cs="Times New Roman"/>
          <w:i/>
          <w:color w:val="002060"/>
        </w:rPr>
      </w:pPr>
    </w:p>
    <w:p w:rsidR="00557477" w:rsidRPr="003617D8" w:rsidRDefault="00557477" w:rsidP="00557477">
      <w:pPr>
        <w:widowControl w:val="0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lang w:eastAsia="pl-PL"/>
        </w:rPr>
      </w:pPr>
    </w:p>
    <w:p w:rsidR="00557477" w:rsidRPr="003617D8" w:rsidRDefault="00557477" w:rsidP="00557477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eastAsia="pl-PL"/>
        </w:rPr>
      </w:pPr>
      <w:r w:rsidRPr="003617D8">
        <w:rPr>
          <w:rFonts w:ascii="Times New Roman" w:eastAsia="Times New Roman" w:hAnsi="Times New Roman" w:cs="Times New Roman"/>
          <w:b/>
          <w:snapToGrid w:val="0"/>
          <w:lang w:eastAsia="pl-PL"/>
        </w:rPr>
        <w:t>Zamawiający:</w:t>
      </w:r>
    </w:p>
    <w:p w:rsidR="00557477" w:rsidRPr="003617D8" w:rsidRDefault="00557477" w:rsidP="00557477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eastAsia="pl-PL"/>
        </w:rPr>
      </w:pPr>
      <w:r w:rsidRPr="003617D8">
        <w:rPr>
          <w:rFonts w:ascii="Times New Roman" w:eastAsia="Times New Roman" w:hAnsi="Times New Roman" w:cs="Times New Roman"/>
          <w:b/>
          <w:snapToGrid w:val="0"/>
          <w:lang w:eastAsia="pl-PL"/>
        </w:rPr>
        <w:t xml:space="preserve">Uniwersytet Technologiczno-Humanistyczny </w:t>
      </w:r>
    </w:p>
    <w:p w:rsidR="00557477" w:rsidRDefault="00557477" w:rsidP="00557477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3617D8">
        <w:rPr>
          <w:rFonts w:ascii="Times New Roman" w:eastAsia="Times New Roman" w:hAnsi="Times New Roman" w:cs="Times New Roman"/>
          <w:b/>
          <w:snapToGrid w:val="0"/>
          <w:lang w:eastAsia="pl-PL"/>
        </w:rPr>
        <w:t>im. Kazimierza Pułaskiego w Radomiu</w:t>
      </w:r>
      <w:r w:rsidRPr="003617D8">
        <w:rPr>
          <w:rFonts w:ascii="Times New Roman" w:eastAsia="Times New Roman" w:hAnsi="Times New Roman" w:cs="Times New Roman"/>
          <w:lang w:eastAsia="pl-PL"/>
        </w:rPr>
        <w:t xml:space="preserve">        </w:t>
      </w:r>
      <w:r w:rsidRPr="003617D8">
        <w:rPr>
          <w:rFonts w:ascii="Times New Roman" w:eastAsia="Calibri" w:hAnsi="Times New Roman" w:cs="Times New Roman"/>
          <w:b/>
        </w:rPr>
        <w:t xml:space="preserve">   </w:t>
      </w:r>
    </w:p>
    <w:p w:rsidR="00557477" w:rsidRDefault="00557477" w:rsidP="0055747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557477" w:rsidRPr="003617D8" w:rsidRDefault="00557477" w:rsidP="00557477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557477" w:rsidRPr="003617D8" w:rsidRDefault="00557477" w:rsidP="00557477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557477" w:rsidRPr="003617D8" w:rsidRDefault="00557477" w:rsidP="00557477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 w:rsidRPr="003617D8">
        <w:rPr>
          <w:rFonts w:ascii="Times New Roman" w:hAnsi="Times New Roman" w:cs="Times New Roman"/>
          <w:b/>
          <w:bCs/>
          <w:lang w:eastAsia="pl-PL"/>
        </w:rPr>
        <w:t>INFORMACJA O WYBORZE OFERTY</w:t>
      </w:r>
    </w:p>
    <w:p w:rsidR="00557477" w:rsidRPr="003617D8" w:rsidRDefault="00557477" w:rsidP="0055747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557477" w:rsidRPr="005276F2" w:rsidRDefault="00557477" w:rsidP="00557477">
      <w:pPr>
        <w:rPr>
          <w:rFonts w:ascii="Times New Roman" w:hAnsi="Times New Roman" w:cs="Times New Roman"/>
          <w:b/>
        </w:rPr>
      </w:pPr>
      <w:r w:rsidRPr="003617D8">
        <w:rPr>
          <w:rFonts w:ascii="Times New Roman" w:eastAsia="Times New Roman" w:hAnsi="Times New Roman" w:cs="Times New Roman"/>
          <w:i/>
          <w:lang w:eastAsia="pl-PL"/>
        </w:rPr>
        <w:t>dotyczy postępowania o udzielenie zamówienia publicznego:</w:t>
      </w:r>
      <w:r w:rsidR="008C09AD" w:rsidRPr="008C09AD">
        <w:rPr>
          <w:rFonts w:ascii="Times New Roman" w:hAnsi="Times New Roman" w:cs="Times New Roman"/>
          <w:b/>
        </w:rPr>
        <w:t xml:space="preserve"> </w:t>
      </w:r>
      <w:r w:rsidR="008C09AD" w:rsidRPr="009F5A8F">
        <w:rPr>
          <w:rFonts w:ascii="Times New Roman" w:hAnsi="Times New Roman" w:cs="Times New Roman"/>
          <w:b/>
        </w:rPr>
        <w:t>Dostawa, montaż, uruchomienie i przeprowadzenie szkolenia z zakresu obsługi profesjonalnego zestawu analizy termicznej składającego się z analizatora termograwimetrycznego TGA z opcją detekcji efektów cieplnych metodą różnicowej kalorymetrii skaningowej DSC i najnowszej wersji oprogramowania współpracującego w ramach posiadanej licencji aparatu do dynamicznej analizy termiczno-mechanicznej DMA SDTA</w:t>
      </w:r>
    </w:p>
    <w:p w:rsidR="00557477" w:rsidRPr="003617D8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  <w:r w:rsidRPr="003617D8">
        <w:rPr>
          <w:rFonts w:ascii="Times New Roman" w:eastAsia="Calibri" w:hAnsi="Times New Roman" w:cs="Times New Roman"/>
        </w:rPr>
        <w:t xml:space="preserve">Działając na podstawie art. 253 </w:t>
      </w:r>
      <w:r>
        <w:rPr>
          <w:rFonts w:ascii="Times New Roman" w:eastAsia="Calibri" w:hAnsi="Times New Roman" w:cs="Times New Roman"/>
        </w:rPr>
        <w:t>ust. 2</w:t>
      </w:r>
      <w:r w:rsidRPr="003617D8">
        <w:rPr>
          <w:rFonts w:ascii="Times New Roman" w:eastAsia="Calibri" w:hAnsi="Times New Roman" w:cs="Times New Roman"/>
        </w:rPr>
        <w:t xml:space="preserve"> ustawy z 11 września 2019 r. – Prawo zamówień publicznych (</w:t>
      </w:r>
      <w:r>
        <w:rPr>
          <w:rFonts w:ascii="Times New Roman" w:eastAsia="Calibri" w:hAnsi="Times New Roman" w:cs="Times New Roman"/>
        </w:rPr>
        <w:t xml:space="preserve">t.j. </w:t>
      </w:r>
      <w:r w:rsidRPr="003617D8">
        <w:rPr>
          <w:rFonts w:ascii="Times New Roman" w:eastAsia="Calibri" w:hAnsi="Times New Roman" w:cs="Times New Roman"/>
        </w:rPr>
        <w:t>Dz.U.</w:t>
      </w:r>
      <w:r>
        <w:rPr>
          <w:rFonts w:ascii="Times New Roman" w:eastAsia="Calibri" w:hAnsi="Times New Roman" w:cs="Times New Roman"/>
        </w:rPr>
        <w:t xml:space="preserve"> z 2021r.  poz. 1129</w:t>
      </w:r>
      <w:r w:rsidRPr="003617D8">
        <w:rPr>
          <w:rFonts w:ascii="Times New Roman" w:eastAsia="Calibri" w:hAnsi="Times New Roman" w:cs="Times New Roman"/>
        </w:rPr>
        <w:t xml:space="preserve">) – dalej: ustawa Pzp, zamawiający informuje, że dokonał wyboru oferty najkorzystniejszej. </w:t>
      </w:r>
    </w:p>
    <w:p w:rsidR="00557477" w:rsidRPr="003617D8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</w:p>
    <w:p w:rsidR="008C09AD" w:rsidRDefault="00557477" w:rsidP="008C09AD">
      <w:pPr>
        <w:rPr>
          <w:rFonts w:ascii="Times New Roman" w:eastAsia="Calibri" w:hAnsi="Times New Roman" w:cs="Times New Roman"/>
        </w:rPr>
      </w:pPr>
      <w:r w:rsidRPr="003617D8">
        <w:rPr>
          <w:rFonts w:ascii="Times New Roman" w:eastAsia="Calibri" w:hAnsi="Times New Roman" w:cs="Times New Roman"/>
        </w:rPr>
        <w:t>Jako ofertę najkorzystniejszą</w:t>
      </w:r>
      <w:r>
        <w:rPr>
          <w:rFonts w:ascii="Times New Roman" w:eastAsia="Calibri" w:hAnsi="Times New Roman" w:cs="Times New Roman"/>
        </w:rPr>
        <w:t xml:space="preserve"> wybrano: </w:t>
      </w:r>
    </w:p>
    <w:p w:rsidR="008C09AD" w:rsidRPr="008C09AD" w:rsidRDefault="008C09AD" w:rsidP="008C09AD">
      <w:pPr>
        <w:rPr>
          <w:rFonts w:ascii="Times New Roman" w:eastAsia="Calibri" w:hAnsi="Times New Roman" w:cs="Times New Roman"/>
        </w:rPr>
      </w:pPr>
      <w:r w:rsidRPr="005939E9">
        <w:rPr>
          <w:rFonts w:ascii="Times New Roman" w:hAnsi="Times New Roman" w:cs="Times New Roman"/>
          <w:b/>
        </w:rPr>
        <w:t xml:space="preserve">Mettler-Toledo Sp. z o.o. </w:t>
      </w:r>
      <w:r w:rsidRPr="005939E9">
        <w:rPr>
          <w:rFonts w:ascii="Times New Roman" w:hAnsi="Times New Roman" w:cs="Times New Roman"/>
          <w:b/>
        </w:rPr>
        <w:br/>
        <w:t>ul. Poleczki 21</w:t>
      </w:r>
      <w:r w:rsidRPr="005939E9">
        <w:rPr>
          <w:rFonts w:ascii="Times New Roman" w:hAnsi="Times New Roman" w:cs="Times New Roman"/>
          <w:b/>
        </w:rPr>
        <w:br/>
        <w:t>02-822 Warszawa</w:t>
      </w:r>
      <w:r w:rsidRPr="005939E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57477" w:rsidRPr="003617D8" w:rsidRDefault="00557477" w:rsidP="00557477">
      <w:pPr>
        <w:spacing w:after="0"/>
        <w:rPr>
          <w:rFonts w:ascii="Times New Roman" w:eastAsia="Calibri" w:hAnsi="Times New Roman" w:cs="Times New Roman"/>
          <w:b/>
        </w:rPr>
      </w:pPr>
      <w:r w:rsidRPr="003617D8">
        <w:rPr>
          <w:rFonts w:ascii="Times New Roman" w:eastAsia="Calibri" w:hAnsi="Times New Roman" w:cs="Times New Roman"/>
        </w:rPr>
        <w:t>za cenę brutto:</w:t>
      </w:r>
      <w:r w:rsidR="007B5321">
        <w:rPr>
          <w:b/>
        </w:rPr>
        <w:t xml:space="preserve"> </w:t>
      </w:r>
      <w:r w:rsidR="008C09AD">
        <w:rPr>
          <w:rFonts w:ascii="Times New Roman" w:hAnsi="Times New Roman" w:cs="Times New Roman"/>
          <w:b/>
        </w:rPr>
        <w:t>279 999,24</w:t>
      </w:r>
      <w:r w:rsidR="007B5321" w:rsidRPr="007B5321">
        <w:rPr>
          <w:rFonts w:ascii="Times New Roman" w:hAnsi="Times New Roman" w:cs="Times New Roman"/>
          <w:b/>
        </w:rPr>
        <w:t xml:space="preserve"> </w:t>
      </w:r>
      <w:r w:rsidRPr="007B5321">
        <w:rPr>
          <w:rFonts w:ascii="Times New Roman" w:hAnsi="Times New Roman" w:cs="Times New Roman"/>
          <w:b/>
        </w:rPr>
        <w:t xml:space="preserve"> </w:t>
      </w:r>
      <w:r w:rsidRPr="007B5321">
        <w:rPr>
          <w:rFonts w:ascii="Times New Roman" w:eastAsia="Calibri" w:hAnsi="Times New Roman" w:cs="Times New Roman"/>
          <w:b/>
        </w:rPr>
        <w:t>zł</w:t>
      </w:r>
      <w:r w:rsidRPr="003617D8">
        <w:rPr>
          <w:rFonts w:ascii="Times New Roman" w:eastAsia="Calibri" w:hAnsi="Times New Roman" w:cs="Times New Roman"/>
          <w:b/>
        </w:rPr>
        <w:t xml:space="preserve"> </w:t>
      </w:r>
    </w:p>
    <w:p w:rsidR="00557477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</w:p>
    <w:p w:rsidR="00557477" w:rsidRPr="003617D8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  <w:r w:rsidRPr="003617D8">
        <w:rPr>
          <w:rFonts w:ascii="Times New Roman" w:eastAsia="Calibri" w:hAnsi="Times New Roman" w:cs="Times New Roman"/>
        </w:rPr>
        <w:t>Uzasadnienie :</w:t>
      </w:r>
    </w:p>
    <w:p w:rsidR="00557477" w:rsidRPr="003617D8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Oferta spełnia</w:t>
      </w:r>
      <w:r w:rsidRPr="003617D8">
        <w:rPr>
          <w:rFonts w:ascii="Times New Roman" w:eastAsia="Calibri" w:hAnsi="Times New Roman" w:cs="Times New Roman"/>
        </w:rPr>
        <w:t xml:space="preserve">  wszystkie wymagania przedstawione w ustawie i specyfikacji w</w:t>
      </w:r>
      <w:r>
        <w:rPr>
          <w:rFonts w:ascii="Times New Roman" w:eastAsia="Calibri" w:hAnsi="Times New Roman" w:cs="Times New Roman"/>
        </w:rPr>
        <w:t xml:space="preserve">arunków zamówienia oraz uzyskała </w:t>
      </w:r>
      <w:r w:rsidRPr="003617D8">
        <w:rPr>
          <w:rFonts w:ascii="Times New Roman" w:eastAsia="Calibri" w:hAnsi="Times New Roman" w:cs="Times New Roman"/>
        </w:rPr>
        <w:t>najwyższą ilość punktów przyznaną w oparci</w:t>
      </w:r>
      <w:r>
        <w:rPr>
          <w:rFonts w:ascii="Times New Roman" w:eastAsia="Calibri" w:hAnsi="Times New Roman" w:cs="Times New Roman"/>
        </w:rPr>
        <w:t xml:space="preserve">u o ustalone kryteria. Wykonawca spełnia </w:t>
      </w:r>
      <w:r w:rsidRPr="003617D8">
        <w:rPr>
          <w:rFonts w:ascii="Times New Roman" w:eastAsia="Calibri" w:hAnsi="Times New Roman" w:cs="Times New Roman"/>
        </w:rPr>
        <w:t xml:space="preserve">warunki udziału w postępowaniu. </w:t>
      </w:r>
    </w:p>
    <w:p w:rsidR="00EF3751" w:rsidRDefault="00EF3751"/>
    <w:p w:rsidR="00557477" w:rsidRPr="00557477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b/>
        </w:rPr>
      </w:pPr>
      <w:r w:rsidRPr="003617D8">
        <w:rPr>
          <w:rFonts w:ascii="Times New Roman" w:eastAsia="Calibri" w:hAnsi="Times New Roman" w:cs="Times New Roman"/>
          <w:b/>
        </w:rPr>
        <w:t>Ranking złożonych ofert: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2693"/>
        <w:gridCol w:w="992"/>
        <w:gridCol w:w="1134"/>
        <w:gridCol w:w="1134"/>
        <w:gridCol w:w="2408"/>
      </w:tblGrid>
      <w:tr w:rsidR="008C09AD" w:rsidRPr="005939E9" w:rsidTr="00823F90">
        <w:tc>
          <w:tcPr>
            <w:tcW w:w="706" w:type="dxa"/>
            <w:shd w:val="clear" w:color="auto" w:fill="auto"/>
          </w:tcPr>
          <w:p w:rsidR="008C09AD" w:rsidRPr="005939E9" w:rsidRDefault="008C09AD" w:rsidP="00823F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39E9">
              <w:rPr>
                <w:rFonts w:ascii="Times New Roman" w:hAnsi="Times New Roman" w:cs="Times New Roman"/>
                <w:b/>
                <w:sz w:val="18"/>
                <w:szCs w:val="18"/>
              </w:rPr>
              <w:t>Nr oferty</w:t>
            </w:r>
          </w:p>
        </w:tc>
        <w:tc>
          <w:tcPr>
            <w:tcW w:w="2693" w:type="dxa"/>
            <w:shd w:val="clear" w:color="auto" w:fill="auto"/>
          </w:tcPr>
          <w:p w:rsidR="008C09AD" w:rsidRPr="005939E9" w:rsidRDefault="008C09AD" w:rsidP="00823F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39E9">
              <w:rPr>
                <w:rFonts w:ascii="Times New Roman" w:hAnsi="Times New Roman" w:cs="Times New Roman"/>
                <w:b/>
                <w:sz w:val="18"/>
                <w:szCs w:val="18"/>
              </w:rPr>
              <w:t>Nazwa firmy</w:t>
            </w:r>
          </w:p>
        </w:tc>
        <w:tc>
          <w:tcPr>
            <w:tcW w:w="992" w:type="dxa"/>
            <w:shd w:val="clear" w:color="auto" w:fill="auto"/>
          </w:tcPr>
          <w:p w:rsidR="008C09AD" w:rsidRPr="005939E9" w:rsidRDefault="008C09AD" w:rsidP="00823F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</w:t>
            </w:r>
            <w:r w:rsidRPr="005939E9">
              <w:rPr>
                <w:rFonts w:ascii="Times New Roman" w:hAnsi="Times New Roman" w:cs="Times New Roman"/>
                <w:b/>
                <w:sz w:val="18"/>
                <w:szCs w:val="18"/>
              </w:rPr>
              <w:t>ena</w:t>
            </w:r>
          </w:p>
          <w:p w:rsidR="008C09AD" w:rsidRPr="005939E9" w:rsidRDefault="008C09AD" w:rsidP="00823F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C09AD" w:rsidRPr="005939E9" w:rsidRDefault="008C09AD" w:rsidP="00823F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39E9">
              <w:rPr>
                <w:rFonts w:ascii="Times New Roman" w:hAnsi="Times New Roman" w:cs="Times New Roman"/>
                <w:b/>
                <w:sz w:val="18"/>
                <w:szCs w:val="18"/>
              </w:rPr>
              <w:t>termin wykonania zamówienia</w:t>
            </w:r>
          </w:p>
        </w:tc>
        <w:tc>
          <w:tcPr>
            <w:tcW w:w="1134" w:type="dxa"/>
            <w:shd w:val="clear" w:color="auto" w:fill="auto"/>
          </w:tcPr>
          <w:p w:rsidR="008C09AD" w:rsidRPr="005939E9" w:rsidRDefault="008C09AD" w:rsidP="00823F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39E9">
              <w:rPr>
                <w:rFonts w:ascii="Times New Roman" w:hAnsi="Times New Roman" w:cs="Times New Roman"/>
                <w:b/>
                <w:sz w:val="18"/>
                <w:szCs w:val="18"/>
              </w:rPr>
              <w:t>okres gwarancji</w:t>
            </w:r>
          </w:p>
        </w:tc>
        <w:tc>
          <w:tcPr>
            <w:tcW w:w="2408" w:type="dxa"/>
            <w:shd w:val="clear" w:color="auto" w:fill="auto"/>
          </w:tcPr>
          <w:p w:rsidR="008C09AD" w:rsidRPr="005939E9" w:rsidRDefault="008C09AD" w:rsidP="00823F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39E9">
              <w:rPr>
                <w:rFonts w:ascii="Times New Roman" w:hAnsi="Times New Roman" w:cs="Times New Roman"/>
                <w:b/>
                <w:sz w:val="18"/>
                <w:szCs w:val="18"/>
              </w:rPr>
              <w:t>Suma uzyskanych punktów podczas oceny</w:t>
            </w:r>
          </w:p>
        </w:tc>
      </w:tr>
      <w:tr w:rsidR="008C09AD" w:rsidRPr="005939E9" w:rsidTr="00823F90">
        <w:tc>
          <w:tcPr>
            <w:tcW w:w="706" w:type="dxa"/>
            <w:shd w:val="clear" w:color="auto" w:fill="auto"/>
          </w:tcPr>
          <w:p w:rsidR="008C09AD" w:rsidRPr="005939E9" w:rsidRDefault="008C09AD" w:rsidP="00823F90">
            <w:pPr>
              <w:jc w:val="center"/>
              <w:rPr>
                <w:rFonts w:ascii="Times New Roman" w:hAnsi="Times New Roman" w:cs="Times New Roman"/>
              </w:rPr>
            </w:pPr>
            <w:r w:rsidRPr="005939E9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3" w:type="dxa"/>
            <w:shd w:val="clear" w:color="auto" w:fill="auto"/>
          </w:tcPr>
          <w:p w:rsidR="008C09AD" w:rsidRPr="005939E9" w:rsidRDefault="008C09AD" w:rsidP="00823F90">
            <w:pPr>
              <w:pStyle w:val="Default"/>
              <w:rPr>
                <w:b/>
                <w:sz w:val="20"/>
                <w:szCs w:val="20"/>
              </w:rPr>
            </w:pPr>
            <w:r w:rsidRPr="005939E9">
              <w:rPr>
                <w:b/>
                <w:sz w:val="22"/>
                <w:szCs w:val="22"/>
              </w:rPr>
              <w:t xml:space="preserve">Mettler-Toledo Sp. z o.o. </w:t>
            </w:r>
            <w:r w:rsidRPr="005939E9">
              <w:rPr>
                <w:b/>
                <w:sz w:val="22"/>
                <w:szCs w:val="22"/>
              </w:rPr>
              <w:br/>
              <w:t>ul. Poleczki 21</w:t>
            </w:r>
            <w:r w:rsidRPr="005939E9">
              <w:rPr>
                <w:b/>
                <w:sz w:val="22"/>
                <w:szCs w:val="22"/>
              </w:rPr>
              <w:br/>
              <w:t>02-822 Warszawa</w:t>
            </w:r>
            <w:r w:rsidRPr="005939E9">
              <w:rPr>
                <w:b/>
                <w:sz w:val="20"/>
                <w:szCs w:val="20"/>
              </w:rPr>
              <w:t xml:space="preserve"> </w:t>
            </w:r>
          </w:p>
          <w:p w:rsidR="008C09AD" w:rsidRPr="005939E9" w:rsidRDefault="008C09AD" w:rsidP="00823F90">
            <w:pPr>
              <w:pStyle w:val="Default"/>
              <w:rPr>
                <w:sz w:val="20"/>
                <w:szCs w:val="20"/>
              </w:rPr>
            </w:pPr>
            <w:r w:rsidRPr="005939E9">
              <w:rPr>
                <w:sz w:val="20"/>
                <w:szCs w:val="20"/>
              </w:rPr>
              <w:t>NIP: 521-10-10-340</w:t>
            </w:r>
          </w:p>
          <w:p w:rsidR="008C09AD" w:rsidRPr="005939E9" w:rsidRDefault="008C09AD" w:rsidP="00823F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8C09AD" w:rsidRPr="005939E9" w:rsidRDefault="008C09AD" w:rsidP="00823F90">
            <w:pPr>
              <w:jc w:val="center"/>
              <w:rPr>
                <w:rFonts w:ascii="Times New Roman" w:hAnsi="Times New Roman" w:cs="Times New Roman"/>
              </w:rPr>
            </w:pPr>
            <w:r w:rsidRPr="005939E9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134" w:type="dxa"/>
            <w:shd w:val="clear" w:color="auto" w:fill="auto"/>
          </w:tcPr>
          <w:p w:rsidR="008C09AD" w:rsidRPr="005939E9" w:rsidRDefault="008C09AD" w:rsidP="00823F90">
            <w:pPr>
              <w:jc w:val="center"/>
              <w:rPr>
                <w:rFonts w:ascii="Times New Roman" w:hAnsi="Times New Roman" w:cs="Times New Roman"/>
              </w:rPr>
            </w:pPr>
            <w:r w:rsidRPr="005939E9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134" w:type="dxa"/>
            <w:shd w:val="clear" w:color="auto" w:fill="auto"/>
          </w:tcPr>
          <w:p w:rsidR="008C09AD" w:rsidRPr="005939E9" w:rsidRDefault="008C09AD" w:rsidP="00823F90">
            <w:pPr>
              <w:jc w:val="center"/>
              <w:rPr>
                <w:rFonts w:ascii="Times New Roman" w:hAnsi="Times New Roman" w:cs="Times New Roman"/>
              </w:rPr>
            </w:pPr>
            <w:r w:rsidRPr="005939E9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2408" w:type="dxa"/>
            <w:shd w:val="clear" w:color="auto" w:fill="auto"/>
          </w:tcPr>
          <w:p w:rsidR="008C09AD" w:rsidRPr="005939E9" w:rsidRDefault="008C09AD" w:rsidP="00823F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39E9">
              <w:rPr>
                <w:rFonts w:ascii="Times New Roman" w:hAnsi="Times New Roman" w:cs="Times New Roman"/>
                <w:b/>
              </w:rPr>
              <w:t>90,00</w:t>
            </w:r>
          </w:p>
        </w:tc>
      </w:tr>
    </w:tbl>
    <w:p w:rsidR="00557477" w:rsidRDefault="00557477" w:rsidP="0055747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:rsidR="00557477" w:rsidRDefault="00557477" w:rsidP="0055747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557477" w:rsidRPr="003617D8" w:rsidRDefault="00557477" w:rsidP="0055747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lang w:eastAsia="pl-PL"/>
        </w:rPr>
      </w:pPr>
      <w:r w:rsidRPr="003617D8">
        <w:rPr>
          <w:rFonts w:ascii="Times New Roman" w:eastAsia="Times New Roman" w:hAnsi="Times New Roman" w:cs="Times New Roman"/>
          <w:lang w:eastAsia="pl-PL"/>
        </w:rPr>
        <w:t xml:space="preserve">p.o. Kanclerza </w:t>
      </w:r>
    </w:p>
    <w:p w:rsidR="00557477" w:rsidRDefault="00557477" w:rsidP="005574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57477" w:rsidRPr="003617D8" w:rsidRDefault="00557477" w:rsidP="00557477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</w:t>
      </w:r>
      <w:r w:rsidRPr="003617D8">
        <w:rPr>
          <w:rFonts w:ascii="Times New Roman" w:eastAsia="Times New Roman" w:hAnsi="Times New Roman" w:cs="Times New Roman"/>
        </w:rPr>
        <w:t>mgr inż. Jan Sikorski</w:t>
      </w:r>
    </w:p>
    <w:p w:rsidR="00557477" w:rsidRDefault="00557477"/>
    <w:sectPr w:rsidR="00557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E9B" w:rsidRDefault="00CB6E9B" w:rsidP="00557477">
      <w:pPr>
        <w:spacing w:after="0" w:line="240" w:lineRule="auto"/>
      </w:pPr>
      <w:r>
        <w:separator/>
      </w:r>
    </w:p>
  </w:endnote>
  <w:endnote w:type="continuationSeparator" w:id="0">
    <w:p w:rsidR="00CB6E9B" w:rsidRDefault="00CB6E9B" w:rsidP="00557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E9B" w:rsidRDefault="00CB6E9B" w:rsidP="00557477">
      <w:pPr>
        <w:spacing w:after="0" w:line="240" w:lineRule="auto"/>
      </w:pPr>
      <w:r>
        <w:separator/>
      </w:r>
    </w:p>
  </w:footnote>
  <w:footnote w:type="continuationSeparator" w:id="0">
    <w:p w:rsidR="00CB6E9B" w:rsidRDefault="00CB6E9B" w:rsidP="005574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77"/>
    <w:rsid w:val="0047761A"/>
    <w:rsid w:val="00557477"/>
    <w:rsid w:val="007B5321"/>
    <w:rsid w:val="008C09AD"/>
    <w:rsid w:val="00BF7C8C"/>
    <w:rsid w:val="00CB6E9B"/>
    <w:rsid w:val="00EF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B341CE-6FF3-4190-AD00-9200BD5E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747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7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477"/>
  </w:style>
  <w:style w:type="paragraph" w:styleId="Stopka">
    <w:name w:val="footer"/>
    <w:basedOn w:val="Normalny"/>
    <w:link w:val="StopkaZnak"/>
    <w:uiPriority w:val="99"/>
    <w:unhideWhenUsed/>
    <w:rsid w:val="00557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477"/>
  </w:style>
  <w:style w:type="table" w:styleId="Tabela-Siatka">
    <w:name w:val="Table Grid"/>
    <w:basedOn w:val="Standardowy"/>
    <w:uiPriority w:val="39"/>
    <w:rsid w:val="00557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53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</dc:creator>
  <cp:keywords/>
  <dc:description/>
  <cp:lastModifiedBy>eb</cp:lastModifiedBy>
  <cp:revision>2</cp:revision>
  <dcterms:created xsi:type="dcterms:W3CDTF">2022-04-27T08:47:00Z</dcterms:created>
  <dcterms:modified xsi:type="dcterms:W3CDTF">2022-04-27T08:47:00Z</dcterms:modified>
</cp:coreProperties>
</file>